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Pr="00D84DF6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Направление подготовки – </w:t>
      </w:r>
      <w:r w:rsidRPr="00D84DF6">
        <w:rPr>
          <w:sz w:val="28"/>
          <w:szCs w:val="28"/>
        </w:rPr>
        <w:t>10.05.03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D84DF6">
        <w:rPr>
          <w:sz w:val="28"/>
          <w:szCs w:val="28"/>
        </w:rPr>
        <w:t>Информационная безопасность автоматизированных систем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«Безопасность сетей ЭВМ» (Б1.Б.9) относится к базовой части и является обязательной дисциплиной.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D84DF6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элементов теории построения сетей;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E309CD" w:rsidRPr="00D84DF6" w:rsidRDefault="004029CB" w:rsidP="004029CB">
      <w:pPr>
        <w:spacing w:after="0"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овладение механизмами построения систем безопасности сетей ЭВМ.</w:t>
      </w: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F7616" w:rsidRPr="00D84DF6">
        <w:rPr>
          <w:rFonts w:cs="Times New Roman"/>
          <w:sz w:val="28"/>
          <w:szCs w:val="28"/>
        </w:rPr>
        <w:t>ПК-6, ПК-1</w:t>
      </w:r>
      <w:r w:rsidR="00E91210">
        <w:rPr>
          <w:rFonts w:cs="Times New Roman"/>
          <w:sz w:val="28"/>
          <w:szCs w:val="28"/>
        </w:rPr>
        <w:t>3</w:t>
      </w:r>
      <w:r w:rsidR="007F7616" w:rsidRPr="00D84DF6">
        <w:rPr>
          <w:rFonts w:cs="Times New Roman"/>
          <w:sz w:val="28"/>
          <w:szCs w:val="28"/>
        </w:rPr>
        <w:t>.</w:t>
      </w:r>
      <w:r w:rsidRPr="00D84DF6">
        <w:rPr>
          <w:rFonts w:cs="Times New Roman"/>
          <w:sz w:val="28"/>
          <w:szCs w:val="28"/>
        </w:rPr>
        <w:t xml:space="preserve"> 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основные протоколы сетей ЭВМ;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эталонную модель взаимодействия открытых систем.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эффективно использовать различные методы и средства защиты информации в компьютерных сетях.</w:t>
      </w:r>
    </w:p>
    <w:p w:rsidR="0019713F" w:rsidRPr="00D84DF6" w:rsidRDefault="0019713F" w:rsidP="0019713F">
      <w:pPr>
        <w:suppressAutoHyphens/>
        <w:spacing w:after="0" w:line="240" w:lineRule="auto"/>
        <w:ind w:left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lastRenderedPageBreak/>
        <w:t>навыками, эксплуатации и администрирования локальных компьютерных сетей;</w:t>
      </w:r>
    </w:p>
    <w:p w:rsidR="00E309CD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навыками разработки, документирования компьютерных сетей с учетом требований по обеспечению безопасности.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Сетевые приложения и топологии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Архитектура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Классификация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Технологии локальных сетей на разделяемой среде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Коммутируемые сети </w:t>
      </w:r>
      <w:proofErr w:type="spellStart"/>
      <w:r w:rsidRPr="00D84DF6">
        <w:rPr>
          <w:rFonts w:eastAsia="Times New Roman" w:cs="Times New Roman"/>
          <w:sz w:val="28"/>
          <w:szCs w:val="28"/>
          <w:lang w:eastAsia="ru-RU"/>
        </w:rPr>
        <w:t>Ethernet</w:t>
      </w:r>
      <w:proofErr w:type="spellEnd"/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Интеллектуальные функции коммутаторов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bCs/>
          <w:sz w:val="28"/>
          <w:szCs w:val="28"/>
        </w:rPr>
        <w:t xml:space="preserve">Адресация в стеке протоколов </w:t>
      </w:r>
      <w:r w:rsidRPr="00D84DF6">
        <w:rPr>
          <w:bCs/>
          <w:sz w:val="28"/>
          <w:szCs w:val="28"/>
          <w:lang w:val="en-US"/>
        </w:rPr>
        <w:t>TCP</w:t>
      </w:r>
      <w:r w:rsidRPr="00D84DF6">
        <w:rPr>
          <w:bCs/>
          <w:sz w:val="28"/>
          <w:szCs w:val="28"/>
        </w:rPr>
        <w:t>/</w:t>
      </w:r>
      <w:r w:rsidRPr="00D84DF6">
        <w:rPr>
          <w:bCs/>
          <w:sz w:val="28"/>
          <w:szCs w:val="28"/>
          <w:lang w:val="en-US"/>
        </w:rPr>
        <w:t>IP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Протокол межсетевого взаимодействия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color w:val="000000"/>
          <w:sz w:val="28"/>
          <w:szCs w:val="28"/>
        </w:rPr>
        <w:t xml:space="preserve">Базовые протоколы стека </w:t>
      </w:r>
      <w:r w:rsidRPr="00D84DF6">
        <w:rPr>
          <w:color w:val="000000"/>
          <w:sz w:val="28"/>
          <w:szCs w:val="28"/>
          <w:lang w:val="en-US"/>
        </w:rPr>
        <w:t>TCP</w:t>
      </w:r>
      <w:r w:rsidRPr="00D84DF6">
        <w:rPr>
          <w:color w:val="000000"/>
          <w:sz w:val="28"/>
          <w:szCs w:val="28"/>
        </w:rPr>
        <w:t>/</w:t>
      </w:r>
      <w:r w:rsidRPr="00D84DF6">
        <w:rPr>
          <w:color w:val="000000"/>
          <w:sz w:val="28"/>
          <w:szCs w:val="28"/>
          <w:lang w:val="en-US"/>
        </w:rPr>
        <w:t>IP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A43E39" w:rsidRPr="00D84DF6">
        <w:rPr>
          <w:rFonts w:cs="Times New Roman"/>
          <w:sz w:val="28"/>
          <w:szCs w:val="28"/>
        </w:rPr>
        <w:t>8</w:t>
      </w:r>
      <w:r w:rsidRPr="00D84DF6">
        <w:rPr>
          <w:rFonts w:cs="Times New Roman"/>
          <w:sz w:val="28"/>
          <w:szCs w:val="28"/>
        </w:rPr>
        <w:t xml:space="preserve"> зачетные единицы (</w:t>
      </w:r>
      <w:r w:rsidR="00A43E39" w:rsidRPr="00D84DF6">
        <w:rPr>
          <w:rFonts w:cs="Times New Roman"/>
          <w:sz w:val="28"/>
          <w:szCs w:val="28"/>
        </w:rPr>
        <w:t>288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DA2A6B">
        <w:rPr>
          <w:rFonts w:cs="Times New Roman"/>
          <w:sz w:val="28"/>
          <w:szCs w:val="28"/>
        </w:rPr>
        <w:t>66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A43E39" w:rsidRPr="00D84DF6">
        <w:rPr>
          <w:rFonts w:cs="Times New Roman"/>
          <w:sz w:val="28"/>
          <w:szCs w:val="28"/>
        </w:rPr>
        <w:t>16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лабораторные работы – </w:t>
      </w:r>
      <w:r w:rsidR="00DA2A6B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DA2A6B">
        <w:rPr>
          <w:rFonts w:cs="Times New Roman"/>
          <w:sz w:val="28"/>
          <w:szCs w:val="28"/>
        </w:rPr>
        <w:t>129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1F2807">
        <w:rPr>
          <w:rFonts w:cs="Times New Roman"/>
          <w:sz w:val="28"/>
          <w:szCs w:val="28"/>
        </w:rPr>
        <w:t>45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</w:t>
      </w:r>
      <w:proofErr w:type="gramStart"/>
      <w:r w:rsidR="00A43E39" w:rsidRPr="00D84DF6">
        <w:rPr>
          <w:rFonts w:eastAsia="Times New Roman" w:cs="Times New Roman"/>
          <w:sz w:val="28"/>
          <w:szCs w:val="28"/>
          <w:lang w:eastAsia="ru-RU"/>
        </w:rPr>
        <w:t>З</w:t>
      </w:r>
      <w:proofErr w:type="gramEnd"/>
      <w:r w:rsidR="00A43E39" w:rsidRPr="00D84DF6">
        <w:rPr>
          <w:rFonts w:eastAsia="Times New Roman" w:cs="Times New Roman"/>
          <w:sz w:val="28"/>
          <w:szCs w:val="28"/>
          <w:lang w:eastAsia="ru-RU"/>
        </w:rPr>
        <w:t>/КП</w:t>
      </w:r>
    </w:p>
    <w:sectPr w:rsidR="00E309CD" w:rsidRPr="00D84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3" w:rsidRDefault="00BA6D33" w:rsidP="00BA6D33">
      <w:pPr>
        <w:spacing w:after="0" w:line="240" w:lineRule="auto"/>
      </w:pPr>
      <w:r>
        <w:separator/>
      </w:r>
    </w:p>
  </w:endnote>
  <w:endnote w:type="continuationSeparator" w:id="0">
    <w:p w:rsidR="00BA6D33" w:rsidRDefault="00BA6D33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07">
          <w:rPr>
            <w:noProof/>
          </w:rPr>
          <w:t>2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3" w:rsidRDefault="00BA6D33" w:rsidP="00BA6D33">
      <w:pPr>
        <w:spacing w:after="0" w:line="240" w:lineRule="auto"/>
      </w:pPr>
      <w:r>
        <w:separator/>
      </w:r>
    </w:p>
  </w:footnote>
  <w:footnote w:type="continuationSeparator" w:id="0">
    <w:p w:rsidR="00BA6D33" w:rsidRDefault="00BA6D33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5"/>
    <w:rsid w:val="00172AC0"/>
    <w:rsid w:val="0019713F"/>
    <w:rsid w:val="001F2807"/>
    <w:rsid w:val="00287ABE"/>
    <w:rsid w:val="002A374B"/>
    <w:rsid w:val="002B750F"/>
    <w:rsid w:val="004029CB"/>
    <w:rsid w:val="00450E86"/>
    <w:rsid w:val="00616D41"/>
    <w:rsid w:val="00733B37"/>
    <w:rsid w:val="007B0DB0"/>
    <w:rsid w:val="007F7616"/>
    <w:rsid w:val="008F5636"/>
    <w:rsid w:val="00A1316F"/>
    <w:rsid w:val="00A43E39"/>
    <w:rsid w:val="00BA6455"/>
    <w:rsid w:val="00BA6D33"/>
    <w:rsid w:val="00C75575"/>
    <w:rsid w:val="00CB57A4"/>
    <w:rsid w:val="00D11966"/>
    <w:rsid w:val="00D84DF6"/>
    <w:rsid w:val="00DA2A6B"/>
    <w:rsid w:val="00DE4BC2"/>
    <w:rsid w:val="00E309CD"/>
    <w:rsid w:val="00E9121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18</cp:revision>
  <cp:lastPrinted>2017-03-14T08:36:00Z</cp:lastPrinted>
  <dcterms:created xsi:type="dcterms:W3CDTF">2017-03-04T12:55:00Z</dcterms:created>
  <dcterms:modified xsi:type="dcterms:W3CDTF">2017-11-07T08:43:00Z</dcterms:modified>
</cp:coreProperties>
</file>