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0531A6" w:rsidRPr="000531A6">
        <w:rPr>
          <w:rFonts w:ascii="Times New Roman" w:hAnsi="Times New Roman" w:cs="Times New Roman"/>
          <w:caps/>
          <w:sz w:val="24"/>
          <w:szCs w:val="24"/>
        </w:rPr>
        <w:t>Аудит качества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00287E">
        <w:rPr>
          <w:rFonts w:ascii="Times New Roman" w:hAnsi="Times New Roman" w:cs="Times New Roman"/>
          <w:sz w:val="24"/>
          <w:szCs w:val="24"/>
        </w:rPr>
        <w:t xml:space="preserve"> </w:t>
      </w:r>
      <w:r w:rsidR="0000287E" w:rsidRPr="0000287E">
        <w:rPr>
          <w:rFonts w:ascii="Times New Roman" w:hAnsi="Times New Roman" w:cs="Times New Roman"/>
          <w:sz w:val="24"/>
          <w:szCs w:val="24"/>
        </w:rPr>
        <w:t>(Б1.В.ОД.8)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0531A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Дисциплина «Аудит качества» (Б1.В.ОД.8)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531A6" w:rsidRPr="000531A6" w:rsidRDefault="000531A6" w:rsidP="00053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получение обучающимися основных научно-практических знаний в области аудита качества, технического регулирования, подтверждения соответствия и управлении качеством, необходимых для решения задач обеспечения контроля качества продукции (услуг), нормативному обеспечению проверки продукции и услуг, планирования и выполнения работ по аудиту качества и проведение нормативной экспертизы. </w:t>
      </w:r>
    </w:p>
    <w:p w:rsidR="000531A6" w:rsidRPr="000531A6" w:rsidRDefault="000531A6" w:rsidP="00053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531A6" w:rsidRPr="000531A6" w:rsidRDefault="000531A6" w:rsidP="00053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- дать знания теоретических основ в области обеспечения качества;</w:t>
      </w:r>
    </w:p>
    <w:p w:rsidR="000531A6" w:rsidRPr="000531A6" w:rsidRDefault="000531A6" w:rsidP="00053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- научить организовывать работу по аудиту, в том числе рассмотреть принципы проверки качества и анализ документации СМК;</w:t>
      </w:r>
    </w:p>
    <w:p w:rsidR="00632136" w:rsidRPr="008E7ED1" w:rsidRDefault="000531A6" w:rsidP="00053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- дать практические рекомендации по проведению аудита, внутренней проверке системы качества на предприятиях, а также по составлению отчетов об аудите.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0531A6">
        <w:rPr>
          <w:rFonts w:ascii="Times New Roman" w:hAnsi="Times New Roman" w:cs="Times New Roman"/>
          <w:sz w:val="24"/>
          <w:szCs w:val="24"/>
        </w:rPr>
        <w:t>ОК-2, ПК-9.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ЗНАТЬ: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31A6">
        <w:rPr>
          <w:rFonts w:ascii="Times New Roman" w:hAnsi="Times New Roman" w:cs="Times New Roman"/>
          <w:sz w:val="24"/>
          <w:szCs w:val="24"/>
        </w:rPr>
        <w:t>виды, цели, задачи  аудитов и их особенности, составление плана и программы внутреннего аудита, процесс  проведения внешнего аудита при сертификации СМК, структуру и содержание отчёта по аудиту систем качества, наблюдения, результат аудита, заключения по результатам аудита, порядок аккредитации органов по сертификации и испытательных лабораторий, порядок и правила проведения инспекционного контроля за сертифицированной СМК, порядок проведения внутреннего аудита систем качества, требования к аудиторам и техническим экспертам, принципы формирования групп аудита.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УМЕТЬ: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31A6">
        <w:rPr>
          <w:rFonts w:ascii="Times New Roman" w:hAnsi="Times New Roman" w:cs="Times New Roman"/>
          <w:sz w:val="24"/>
          <w:szCs w:val="24"/>
        </w:rPr>
        <w:t>разрабатывать план, про</w:t>
      </w:r>
      <w:r w:rsidR="007312BF">
        <w:rPr>
          <w:rFonts w:ascii="Times New Roman" w:hAnsi="Times New Roman" w:cs="Times New Roman"/>
          <w:sz w:val="24"/>
          <w:szCs w:val="24"/>
        </w:rPr>
        <w:t xml:space="preserve">грамму и цели в области аудита </w:t>
      </w:r>
      <w:r w:rsidRPr="000531A6">
        <w:rPr>
          <w:rFonts w:ascii="Times New Roman" w:hAnsi="Times New Roman" w:cs="Times New Roman"/>
          <w:sz w:val="24"/>
          <w:szCs w:val="24"/>
        </w:rPr>
        <w:t>качества, учитывать основы производственных отношений при проведении аудитов, составлять</w:t>
      </w:r>
      <w:r w:rsidR="00B45EAF">
        <w:rPr>
          <w:rFonts w:ascii="Times New Roman" w:hAnsi="Times New Roman" w:cs="Times New Roman"/>
          <w:sz w:val="24"/>
          <w:szCs w:val="24"/>
        </w:rPr>
        <w:t xml:space="preserve"> свидетельство аудита – записей</w:t>
      </w:r>
      <w:r w:rsidRPr="000531A6">
        <w:rPr>
          <w:rFonts w:ascii="Times New Roman" w:hAnsi="Times New Roman" w:cs="Times New Roman"/>
          <w:sz w:val="24"/>
          <w:szCs w:val="24"/>
        </w:rPr>
        <w:t>, изложен</w:t>
      </w:r>
      <w:r w:rsidR="00B45EAF">
        <w:rPr>
          <w:rFonts w:ascii="Times New Roman" w:hAnsi="Times New Roman" w:cs="Times New Roman"/>
          <w:sz w:val="24"/>
          <w:szCs w:val="24"/>
        </w:rPr>
        <w:t>ие фактов или другую информацию,</w:t>
      </w:r>
      <w:r w:rsidRPr="000531A6">
        <w:rPr>
          <w:rFonts w:ascii="Times New Roman" w:hAnsi="Times New Roman" w:cs="Times New Roman"/>
          <w:sz w:val="24"/>
          <w:szCs w:val="24"/>
        </w:rPr>
        <w:t xml:space="preserve"> производить оценку состояния организации по отдельным разделам аудита, составлять план корректирующих действий, делать заключения по проведённому аудиту в письменной или устной форме. 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31A6">
        <w:rPr>
          <w:rFonts w:ascii="Times New Roman" w:hAnsi="Times New Roman" w:cs="Times New Roman"/>
          <w:sz w:val="24"/>
          <w:szCs w:val="24"/>
        </w:rPr>
        <w:t xml:space="preserve">навыками поиска необходимых нормативных и законодательных документов и навыками работы с ними в профессиональной деятельности, основополагающими </w:t>
      </w:r>
      <w:r w:rsidRPr="000531A6">
        <w:rPr>
          <w:rFonts w:ascii="Times New Roman" w:hAnsi="Times New Roman" w:cs="Times New Roman"/>
          <w:sz w:val="24"/>
          <w:szCs w:val="24"/>
        </w:rPr>
        <w:lastRenderedPageBreak/>
        <w:t>принципами и концепциями проведения аудитов качества, методами и приемами аудита качества, способностью выполнять процедуры аудита.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Термины и 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Нормативная база для аудита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Управление программой аудита. Принципы проверки качества.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Требования к аудиторам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Анализ документации СМК.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Проведение аудита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1A6" w:rsidRPr="000531A6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Внутренняя проверка системы качества на предприятиях.</w:t>
      </w:r>
    </w:p>
    <w:p w:rsidR="00921139" w:rsidRPr="008E24DB" w:rsidRDefault="000531A6" w:rsidP="000531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31A6">
        <w:rPr>
          <w:rFonts w:ascii="Times New Roman" w:hAnsi="Times New Roman" w:cs="Times New Roman"/>
          <w:sz w:val="24"/>
          <w:szCs w:val="24"/>
        </w:rPr>
        <w:t>Отчет об аудите и корректирующие действия. Инспекционный контроль за сертифицированной СМК.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51AF3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05048A">
        <w:rPr>
          <w:rFonts w:ascii="Times New Roman" w:hAnsi="Times New Roman" w:cs="Times New Roman"/>
          <w:sz w:val="24"/>
          <w:szCs w:val="24"/>
        </w:rPr>
        <w:t>1</w:t>
      </w:r>
      <w:r w:rsidR="00451AF3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DA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1A44E3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A44E3">
        <w:rPr>
          <w:rFonts w:ascii="Times New Roman" w:hAnsi="Times New Roman" w:cs="Times New Roman"/>
          <w:sz w:val="24"/>
          <w:szCs w:val="24"/>
        </w:rPr>
        <w:t>63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44E3" w:rsidRDefault="001A44E3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1A44E3">
        <w:rPr>
          <w:rFonts w:ascii="Times New Roman" w:hAnsi="Times New Roman" w:cs="Times New Roman"/>
          <w:sz w:val="24"/>
          <w:szCs w:val="24"/>
        </w:rPr>
        <w:t>экзамен, курсовая работа.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1A44E3" w:rsidRPr="001A44E3" w:rsidRDefault="001A44E3" w:rsidP="001A4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E3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1A44E3" w:rsidRPr="001A44E3" w:rsidRDefault="001A44E3" w:rsidP="001A4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A44E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44E3" w:rsidRPr="001A44E3" w:rsidRDefault="001A44E3" w:rsidP="001A4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1A44E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9072F" w:rsidRDefault="001A44E3" w:rsidP="001A4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E3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44E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44E3" w:rsidRPr="002C133F" w:rsidRDefault="001A44E3" w:rsidP="001A44E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E3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курсовая работа.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287E"/>
    <w:rsid w:val="00023C2D"/>
    <w:rsid w:val="0005048A"/>
    <w:rsid w:val="000531A6"/>
    <w:rsid w:val="00073EC0"/>
    <w:rsid w:val="000973C1"/>
    <w:rsid w:val="000E5B62"/>
    <w:rsid w:val="00142E74"/>
    <w:rsid w:val="0019384E"/>
    <w:rsid w:val="001A44E3"/>
    <w:rsid w:val="001B2163"/>
    <w:rsid w:val="001F7FAE"/>
    <w:rsid w:val="002206F6"/>
    <w:rsid w:val="00235A8F"/>
    <w:rsid w:val="00240FA8"/>
    <w:rsid w:val="0025314E"/>
    <w:rsid w:val="00263F6E"/>
    <w:rsid w:val="00276679"/>
    <w:rsid w:val="0028259C"/>
    <w:rsid w:val="00287B6A"/>
    <w:rsid w:val="002C133F"/>
    <w:rsid w:val="002E082A"/>
    <w:rsid w:val="00302F02"/>
    <w:rsid w:val="00343F43"/>
    <w:rsid w:val="00377ECE"/>
    <w:rsid w:val="003A2178"/>
    <w:rsid w:val="003A5001"/>
    <w:rsid w:val="003B451E"/>
    <w:rsid w:val="003D3306"/>
    <w:rsid w:val="003E0EBB"/>
    <w:rsid w:val="00402505"/>
    <w:rsid w:val="00402779"/>
    <w:rsid w:val="00406351"/>
    <w:rsid w:val="00451AF3"/>
    <w:rsid w:val="004959F0"/>
    <w:rsid w:val="004B1BAF"/>
    <w:rsid w:val="004B4DBB"/>
    <w:rsid w:val="004E51A6"/>
    <w:rsid w:val="005621F8"/>
    <w:rsid w:val="00590917"/>
    <w:rsid w:val="005A358C"/>
    <w:rsid w:val="00611EE1"/>
    <w:rsid w:val="00621B8F"/>
    <w:rsid w:val="00632136"/>
    <w:rsid w:val="0066607A"/>
    <w:rsid w:val="00707DA1"/>
    <w:rsid w:val="007312BF"/>
    <w:rsid w:val="00782041"/>
    <w:rsid w:val="00787850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542E"/>
    <w:rsid w:val="00AB7C3E"/>
    <w:rsid w:val="00AD4C89"/>
    <w:rsid w:val="00B45EAF"/>
    <w:rsid w:val="00BC4D8E"/>
    <w:rsid w:val="00BD0866"/>
    <w:rsid w:val="00BD7BD3"/>
    <w:rsid w:val="00C31EC1"/>
    <w:rsid w:val="00C51C4B"/>
    <w:rsid w:val="00C92A83"/>
    <w:rsid w:val="00CA24E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271C8"/>
    <w:rsid w:val="00E64B0B"/>
    <w:rsid w:val="00E84241"/>
    <w:rsid w:val="00E846B1"/>
    <w:rsid w:val="00EA6F38"/>
    <w:rsid w:val="00EB3EB4"/>
    <w:rsid w:val="00F467AC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90</cp:revision>
  <cp:lastPrinted>2016-02-25T08:02:00Z</cp:lastPrinted>
  <dcterms:created xsi:type="dcterms:W3CDTF">2016-02-10T06:02:00Z</dcterms:created>
  <dcterms:modified xsi:type="dcterms:W3CDTF">2017-10-11T08:32:00Z</dcterms:modified>
</cp:coreProperties>
</file>