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C51CBD" w:rsidRPr="00C51CBD">
        <w:rPr>
          <w:rFonts w:ascii="Times New Roman" w:hAnsi="Times New Roman" w:cs="Times New Roman"/>
          <w:caps/>
          <w:sz w:val="24"/>
          <w:szCs w:val="24"/>
        </w:rPr>
        <w:t>Стандартизация и сертификация наноматериалов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1A2F84">
        <w:rPr>
          <w:rFonts w:ascii="Times New Roman" w:hAnsi="Times New Roman" w:cs="Times New Roman"/>
          <w:sz w:val="24"/>
          <w:szCs w:val="24"/>
        </w:rPr>
        <w:t xml:space="preserve"> </w:t>
      </w:r>
      <w:r w:rsidR="001A2F84" w:rsidRPr="001A2F84">
        <w:rPr>
          <w:rFonts w:ascii="Times New Roman" w:hAnsi="Times New Roman" w:cs="Times New Roman"/>
          <w:sz w:val="24"/>
          <w:szCs w:val="24"/>
        </w:rPr>
        <w:t>(Б1.В.ДВ.4.2)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8793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Дисциплина «</w:t>
      </w:r>
      <w:r w:rsidR="00C51CBD" w:rsidRPr="00C51CBD">
        <w:rPr>
          <w:rFonts w:ascii="Times New Roman" w:hAnsi="Times New Roman" w:cs="Times New Roman"/>
          <w:sz w:val="24"/>
          <w:szCs w:val="24"/>
        </w:rPr>
        <w:t>Стандартизация и сертификация наноматериалов</w:t>
      </w:r>
      <w:r w:rsidRPr="00E87935">
        <w:rPr>
          <w:rFonts w:ascii="Times New Roman" w:hAnsi="Times New Roman" w:cs="Times New Roman"/>
          <w:sz w:val="24"/>
          <w:szCs w:val="24"/>
        </w:rPr>
        <w:t>» (Б1.В.ДВ.</w:t>
      </w:r>
      <w:r w:rsidR="006A14C7">
        <w:rPr>
          <w:rFonts w:ascii="Times New Roman" w:hAnsi="Times New Roman" w:cs="Times New Roman"/>
          <w:sz w:val="24"/>
          <w:szCs w:val="24"/>
        </w:rPr>
        <w:t>4</w:t>
      </w:r>
      <w:r w:rsidRPr="00E87935">
        <w:rPr>
          <w:rFonts w:ascii="Times New Roman" w:hAnsi="Times New Roman" w:cs="Times New Roman"/>
          <w:sz w:val="24"/>
          <w:szCs w:val="24"/>
        </w:rPr>
        <w:t>.</w:t>
      </w:r>
      <w:r w:rsidR="00C51CBD">
        <w:rPr>
          <w:rFonts w:ascii="Times New Roman" w:hAnsi="Times New Roman" w:cs="Times New Roman"/>
          <w:sz w:val="24"/>
          <w:szCs w:val="24"/>
        </w:rPr>
        <w:t>2</w:t>
      </w:r>
      <w:r w:rsidRPr="00E879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51CBD" w:rsidRPr="00C51CBD" w:rsidRDefault="00C51CBD" w:rsidP="00C5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Целью дисциплины является формирование у магистрантов знаний общих закономерностей проявлений количественных и качественных свойств объектов для профессиональной деятельности в области строительства, а также формирование у магистрантов понимания основ и роли стандартизации, сертификации в обеспечении безопасности и качества в строительстве.</w:t>
      </w:r>
    </w:p>
    <w:p w:rsidR="00632136" w:rsidRPr="008E7ED1" w:rsidRDefault="00C51CBD" w:rsidP="00C51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Задачи дисциплины – дать магистрантам необходимый объем теоретических и практических навыков, который позволят: овладеть основными методами организации контроля качества строительства, выпускаемой продукции; выполнять работы по стандартизации строительных и других процессов в организации и по подготовке к сертификации продукции в строительстве; участвовать в разработке документации системы менеджмента качества строительной организации.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905F8A">
        <w:rPr>
          <w:rFonts w:ascii="Times New Roman" w:hAnsi="Times New Roman" w:cs="Times New Roman"/>
          <w:sz w:val="24"/>
          <w:szCs w:val="24"/>
        </w:rPr>
        <w:t>ПК-11, ПК-22.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ЗНАТЬ: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основные понятия в области стандартизации и сертификации;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правовые основы стандартизации и сертификации в области строительства;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порядок разработки документов по стандартизации.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УМЕТЬ: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 xml:space="preserve">- проводить нормоконтроль технической документации; 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применять принципы и методы стандартизации при разработке стандартов и других нормативных документов;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проводить сертификацию продукции в системе сертификации в строительстве.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ВЛАДЕТЬ: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навыками составления алгоритмов сертификации продукции, производств и систем качества;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навыками оформления результатов испытаний и принятия соответствующих решений;</w:t>
      </w:r>
    </w:p>
    <w:p w:rsidR="00EB3EB4" w:rsidRPr="00EB3EB4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- навыками разработки документов по стандартизации.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51CBD" w:rsidRPr="00C51CBD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Стандартизация наноматериалов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C51CBD" w:rsidP="00C51CB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BD">
        <w:rPr>
          <w:rFonts w:ascii="Times New Roman" w:hAnsi="Times New Roman" w:cs="Times New Roman"/>
          <w:sz w:val="24"/>
          <w:szCs w:val="24"/>
        </w:rPr>
        <w:t>Сертификация наноматериалов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50589E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</w:t>
      </w:r>
      <w:r w:rsidR="0050589E">
        <w:rPr>
          <w:rFonts w:ascii="Times New Roman" w:hAnsi="Times New Roman" w:cs="Times New Roman"/>
          <w:sz w:val="24"/>
          <w:szCs w:val="24"/>
        </w:rPr>
        <w:t>е</w:t>
      </w:r>
      <w:r w:rsidR="003E24A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0589E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50589E">
        <w:rPr>
          <w:rFonts w:ascii="Times New Roman" w:hAnsi="Times New Roman" w:cs="Times New Roman"/>
          <w:sz w:val="24"/>
          <w:szCs w:val="24"/>
        </w:rPr>
        <w:t>1</w:t>
      </w:r>
      <w:r w:rsidR="003E24A1">
        <w:rPr>
          <w:rFonts w:ascii="Times New Roman" w:hAnsi="Times New Roman" w:cs="Times New Roman"/>
          <w:sz w:val="24"/>
          <w:szCs w:val="24"/>
        </w:rPr>
        <w:t>0</w:t>
      </w:r>
      <w:r w:rsidR="0050589E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DA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0589E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589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50589E">
        <w:rPr>
          <w:rFonts w:ascii="Times New Roman" w:hAnsi="Times New Roman" w:cs="Times New Roman"/>
          <w:sz w:val="24"/>
          <w:szCs w:val="24"/>
        </w:rPr>
        <w:t xml:space="preserve"> с оценкой,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9A79A5" w:rsidRP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9A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9A79A5" w:rsidRP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9A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79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9A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9A79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79A5" w:rsidRPr="009A79A5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9A79A5" w:rsidP="009A79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9A5">
        <w:rPr>
          <w:rFonts w:ascii="Times New Roman" w:hAnsi="Times New Roman" w:cs="Times New Roman"/>
          <w:sz w:val="24"/>
          <w:szCs w:val="24"/>
        </w:rPr>
        <w:t>Форма контроля знаний – зачет с оценкой, курсовой проект.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42E74"/>
    <w:rsid w:val="0019384E"/>
    <w:rsid w:val="001A2F84"/>
    <w:rsid w:val="001A44E3"/>
    <w:rsid w:val="001B2163"/>
    <w:rsid w:val="001D1F3A"/>
    <w:rsid w:val="001F613D"/>
    <w:rsid w:val="001F7FAE"/>
    <w:rsid w:val="00210B3A"/>
    <w:rsid w:val="002206F6"/>
    <w:rsid w:val="00235A8F"/>
    <w:rsid w:val="00240FA8"/>
    <w:rsid w:val="00246250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65C6E"/>
    <w:rsid w:val="00377ECE"/>
    <w:rsid w:val="00383E66"/>
    <w:rsid w:val="003A112A"/>
    <w:rsid w:val="003A2178"/>
    <w:rsid w:val="003A5001"/>
    <w:rsid w:val="003B451E"/>
    <w:rsid w:val="003D3306"/>
    <w:rsid w:val="003E0EBB"/>
    <w:rsid w:val="003E24A1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0589E"/>
    <w:rsid w:val="00550EDB"/>
    <w:rsid w:val="005621F8"/>
    <w:rsid w:val="00590917"/>
    <w:rsid w:val="005A358C"/>
    <w:rsid w:val="00611EE1"/>
    <w:rsid w:val="00613D3B"/>
    <w:rsid w:val="00621B8F"/>
    <w:rsid w:val="006258AD"/>
    <w:rsid w:val="00632136"/>
    <w:rsid w:val="0066607A"/>
    <w:rsid w:val="006672FB"/>
    <w:rsid w:val="006A14C7"/>
    <w:rsid w:val="00707DA1"/>
    <w:rsid w:val="0072628F"/>
    <w:rsid w:val="007275CD"/>
    <w:rsid w:val="007312BF"/>
    <w:rsid w:val="00747B88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05F8A"/>
    <w:rsid w:val="00921139"/>
    <w:rsid w:val="00922C2D"/>
    <w:rsid w:val="00952DDA"/>
    <w:rsid w:val="00957790"/>
    <w:rsid w:val="009A79A5"/>
    <w:rsid w:val="009D3273"/>
    <w:rsid w:val="009D542E"/>
    <w:rsid w:val="009E40BF"/>
    <w:rsid w:val="00AA1DBD"/>
    <w:rsid w:val="00AB7C3E"/>
    <w:rsid w:val="00AD4C89"/>
    <w:rsid w:val="00B34770"/>
    <w:rsid w:val="00B5667C"/>
    <w:rsid w:val="00BC4D8E"/>
    <w:rsid w:val="00BD0866"/>
    <w:rsid w:val="00BD7BD3"/>
    <w:rsid w:val="00C31EC1"/>
    <w:rsid w:val="00C51C4B"/>
    <w:rsid w:val="00C51CBD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DE06A2"/>
    <w:rsid w:val="00E12019"/>
    <w:rsid w:val="00E221FF"/>
    <w:rsid w:val="00E22DA9"/>
    <w:rsid w:val="00E271C8"/>
    <w:rsid w:val="00E46CE2"/>
    <w:rsid w:val="00E64B0B"/>
    <w:rsid w:val="00E84241"/>
    <w:rsid w:val="00E846B1"/>
    <w:rsid w:val="00E87935"/>
    <w:rsid w:val="00EA6F38"/>
    <w:rsid w:val="00EB3EB4"/>
    <w:rsid w:val="00F467AC"/>
    <w:rsid w:val="00F657FF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129</cp:revision>
  <cp:lastPrinted>2016-02-25T08:02:00Z</cp:lastPrinted>
  <dcterms:created xsi:type="dcterms:W3CDTF">2016-02-10T06:02:00Z</dcterms:created>
  <dcterms:modified xsi:type="dcterms:W3CDTF">2017-10-11T08:30:00Z</dcterms:modified>
</cp:coreProperties>
</file>