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02233A" w:rsidRPr="0002233A">
        <w:rPr>
          <w:rFonts w:cs="Times New Roman"/>
          <w:szCs w:val="24"/>
        </w:rPr>
        <w:t xml:space="preserve">23.05.03 </w:t>
      </w:r>
      <w:r w:rsidR="0002233A">
        <w:rPr>
          <w:rFonts w:cs="Times New Roman"/>
          <w:szCs w:val="24"/>
        </w:rPr>
        <w:t>«</w:t>
      </w:r>
      <w:r w:rsidR="0002233A" w:rsidRPr="0002233A">
        <w:rPr>
          <w:rFonts w:cs="Times New Roman"/>
          <w:szCs w:val="24"/>
        </w:rPr>
        <w:t>Подвижной состав железных дорог</w:t>
      </w:r>
      <w:r w:rsidR="0002233A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«Вагоны»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</w:t>
      </w:r>
      <w:r w:rsidR="00A8282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A8282B">
        <w:rPr>
          <w:rFonts w:cs="Times New Roman"/>
          <w:szCs w:val="24"/>
        </w:rPr>
        <w:t>16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8282B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контроль- 45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104F6">
        <w:rPr>
          <w:rFonts w:cs="Times New Roman"/>
          <w:szCs w:val="24"/>
        </w:rPr>
        <w:t>экзамен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024B24" w:rsidRDefault="00A8282B"/>
    <w:sectPr w:rsidR="00024B24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3A"/>
    <w:rsid w:val="0002233A"/>
    <w:rsid w:val="001628AF"/>
    <w:rsid w:val="002A2883"/>
    <w:rsid w:val="00303982"/>
    <w:rsid w:val="00486450"/>
    <w:rsid w:val="006510CB"/>
    <w:rsid w:val="006745C7"/>
    <w:rsid w:val="00A8282B"/>
    <w:rsid w:val="00B47DE8"/>
    <w:rsid w:val="00CE5FF2"/>
    <w:rsid w:val="00D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dcterms:created xsi:type="dcterms:W3CDTF">2017-10-31T11:06:00Z</dcterms:created>
  <dcterms:modified xsi:type="dcterms:W3CDTF">2017-10-31T11:06:00Z</dcterms:modified>
</cp:coreProperties>
</file>