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BD4A7D" w:rsidRPr="00BD4A7D">
        <w:rPr>
          <w:rFonts w:ascii="Times New Roman" w:hAnsi="Times New Roman"/>
          <w:sz w:val="28"/>
          <w:szCs w:val="28"/>
        </w:rPr>
        <w:t>НАДЕЖНОСТЬ МЕХАНИЧЕСКИХ СИСТЕМ</w:t>
      </w:r>
      <w:r w:rsidRPr="00152765">
        <w:rPr>
          <w:rFonts w:ascii="Times New Roman" w:hAnsi="Times New Roman"/>
          <w:sz w:val="28"/>
          <w:szCs w:val="28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F0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2B18CD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F00144">
        <w:rPr>
          <w:rFonts w:ascii="Times New Roman" w:hAnsi="Times New Roman"/>
          <w:sz w:val="24"/>
          <w:szCs w:val="28"/>
        </w:rPr>
        <w:t>М</w:t>
      </w:r>
      <w:r w:rsidR="008836BD">
        <w:rPr>
          <w:rFonts w:ascii="Times New Roman" w:hAnsi="Times New Roman"/>
          <w:sz w:val="24"/>
          <w:szCs w:val="28"/>
        </w:rPr>
        <w:t>ашины и оборудование непрерывного транспорта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Б1</w:t>
      </w:r>
      <w:r w:rsidR="0078704D">
        <w:rPr>
          <w:rFonts w:ascii="Times New Roman" w:hAnsi="Times New Roman"/>
          <w:sz w:val="24"/>
          <w:szCs w:val="24"/>
        </w:rPr>
        <w:t>.Б.3</w:t>
      </w:r>
      <w:r w:rsidR="00BD4A7D">
        <w:rPr>
          <w:rFonts w:ascii="Times New Roman" w:hAnsi="Times New Roman"/>
          <w:sz w:val="24"/>
          <w:szCs w:val="24"/>
        </w:rPr>
        <w:t>1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Целью изучения дисциплины «Надежность механических систем» является освоением студентами специальности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Для достижения поставленных целей решаются следующие задачи: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- ознакомление студентов с современными подходами к изучению проблем надежности технических изделий;</w:t>
      </w:r>
    </w:p>
    <w:p w:rsidR="009E3DDC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- освоение студентами способов и методов оценки достигнутого уровня и путей повышения надежности на стадии проектирования, изготовления и эксплуатации систем.</w:t>
      </w:r>
    </w:p>
    <w:p w:rsidR="00BD4A7D" w:rsidRDefault="00BD4A7D" w:rsidP="00BD4A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ПСК-2.12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основные понятия и определения теории надежности;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теоретические основы старения и износа элементов и систем в целом;</w:t>
      </w:r>
    </w:p>
    <w:p w:rsidR="00BD4A7D" w:rsidRDefault="00BD4A7D" w:rsidP="004A772A">
      <w:pPr>
        <w:spacing w:after="0"/>
        <w:jc w:val="both"/>
        <w:rPr>
          <w:rFonts w:ascii="Times New Roman" w:hAnsi="Times New Roman"/>
          <w:b/>
          <w:caps/>
          <w:sz w:val="24"/>
        </w:rPr>
      </w:pPr>
      <w:r w:rsidRPr="00984AAE">
        <w:rPr>
          <w:rFonts w:ascii="Times New Roman" w:hAnsi="Times New Roman"/>
          <w:sz w:val="24"/>
        </w:rPr>
        <w:t>- математические модели безотказности механических систем; методы определения показателей надежности.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составлять структурные схемы с целью анализа их надежности;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определять показатели надежности технических и технологических систем;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собирать и обрабатывать статистические данные;</w:t>
      </w:r>
    </w:p>
    <w:p w:rsidR="00BD4A7D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разрабатывать пути повышения надежности систем на этапах их проектирования, изготовления и эксплуатации.</w:t>
      </w:r>
    </w:p>
    <w:p w:rsidR="00BD4A7D" w:rsidRPr="00984AAE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ИМЕТЬ ПРЕДСТАВЛЕНИЕ:</w:t>
      </w:r>
    </w:p>
    <w:p w:rsidR="00BD4A7D" w:rsidRPr="00984AAE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-о законах распределения случайных величин показателей надежности;</w:t>
      </w:r>
    </w:p>
    <w:p w:rsidR="00BD4A7D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 принципах накопления повреждений по элементам систем; стандартных планах испытаний на надежность.</w:t>
      </w:r>
    </w:p>
    <w:p w:rsidR="00F00144" w:rsidRDefault="00F00144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Предмет изучения, структура и задачи курса. Основные понятия и определения.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Надежность как фактор безопасного и эффективного использования машин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Основы долговечности систем и их элементов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Безотказность механических систем и методы определения показателей безотказности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Долговечность механических систем и методы определения показателей долговечности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Ремонтопригодность и сохраняемость машин и их элементов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Применение математических методов исследования надежности.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Структурные схемы надежности машин.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Методы испытаний машин и оборудования на надежность.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Пути повышения надежности на этапах проектирования, изготовления и эксплуатации.</w:t>
      </w:r>
    </w:p>
    <w:p w:rsidR="00BD4A7D" w:rsidRDefault="00BD4A7D" w:rsidP="00BD4A7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BD4A7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лекции – 1</w:t>
      </w:r>
      <w:r w:rsidR="00EA5292">
        <w:rPr>
          <w:rFonts w:ascii="Times New Roman" w:hAnsi="Times New Roman"/>
          <w:sz w:val="24"/>
          <w:szCs w:val="24"/>
        </w:rPr>
        <w:t>6</w:t>
      </w:r>
      <w:r w:rsidRPr="00BD4A7D">
        <w:rPr>
          <w:rFonts w:ascii="Times New Roman" w:hAnsi="Times New Roman"/>
          <w:sz w:val="24"/>
          <w:szCs w:val="24"/>
        </w:rPr>
        <w:t xml:space="preserve">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практические занятия – 1</w:t>
      </w:r>
      <w:r w:rsidR="00EA529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BD4A7D">
        <w:rPr>
          <w:rFonts w:ascii="Times New Roman" w:hAnsi="Times New Roman"/>
          <w:sz w:val="24"/>
          <w:szCs w:val="24"/>
        </w:rPr>
        <w:t xml:space="preserve">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A5292">
        <w:rPr>
          <w:rFonts w:ascii="Times New Roman" w:hAnsi="Times New Roman"/>
          <w:sz w:val="24"/>
          <w:szCs w:val="24"/>
        </w:rPr>
        <w:t>40</w:t>
      </w:r>
      <w:r w:rsidRPr="00BD4A7D">
        <w:rPr>
          <w:rFonts w:ascii="Times New Roman" w:hAnsi="Times New Roman"/>
          <w:sz w:val="24"/>
          <w:szCs w:val="24"/>
        </w:rPr>
        <w:t xml:space="preserve"> час.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лекции – 6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самостоятельная работа – 87 час.</w:t>
      </w:r>
    </w:p>
    <w:p w:rsidR="0078704D" w:rsidRPr="007E3C95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43D3A"/>
    <w:rsid w:val="00152765"/>
    <w:rsid w:val="001E6AB3"/>
    <w:rsid w:val="002B18CD"/>
    <w:rsid w:val="00363D4F"/>
    <w:rsid w:val="003972F0"/>
    <w:rsid w:val="00471BE6"/>
    <w:rsid w:val="004A772A"/>
    <w:rsid w:val="004B448C"/>
    <w:rsid w:val="004D1608"/>
    <w:rsid w:val="005833D7"/>
    <w:rsid w:val="00632136"/>
    <w:rsid w:val="0078704D"/>
    <w:rsid w:val="007921A7"/>
    <w:rsid w:val="007A57CD"/>
    <w:rsid w:val="007C6FF8"/>
    <w:rsid w:val="007E3C95"/>
    <w:rsid w:val="00837465"/>
    <w:rsid w:val="008836BD"/>
    <w:rsid w:val="009E3DDC"/>
    <w:rsid w:val="00AE1075"/>
    <w:rsid w:val="00AF7279"/>
    <w:rsid w:val="00B24DC0"/>
    <w:rsid w:val="00B3452E"/>
    <w:rsid w:val="00BA6877"/>
    <w:rsid w:val="00BB1BA6"/>
    <w:rsid w:val="00BC0097"/>
    <w:rsid w:val="00BD2924"/>
    <w:rsid w:val="00BD4A7D"/>
    <w:rsid w:val="00CA35C1"/>
    <w:rsid w:val="00D06585"/>
    <w:rsid w:val="00D25F28"/>
    <w:rsid w:val="00D5166C"/>
    <w:rsid w:val="00DB0729"/>
    <w:rsid w:val="00EA5292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3</cp:revision>
  <cp:lastPrinted>2016-02-10T06:34:00Z</cp:lastPrinted>
  <dcterms:created xsi:type="dcterms:W3CDTF">2017-11-11T16:48:00Z</dcterms:created>
  <dcterms:modified xsi:type="dcterms:W3CDTF">2017-11-11T16:52:00Z</dcterms:modified>
</cp:coreProperties>
</file>