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0C1D04" w:rsidRPr="000C1D04">
        <w:rPr>
          <w:rFonts w:ascii="Times New Roman" w:hAnsi="Times New Roman"/>
          <w:sz w:val="28"/>
          <w:szCs w:val="28"/>
        </w:rPr>
        <w:t>ПРОЕКТИРОВАНИЕ ПОДЪЕМНО-ТРАНСПОРТНЫХ,</w:t>
      </w:r>
      <w:r w:rsidR="00A0269E">
        <w:rPr>
          <w:rFonts w:ascii="Times New Roman" w:hAnsi="Times New Roman"/>
          <w:sz w:val="28"/>
          <w:szCs w:val="28"/>
        </w:rPr>
        <w:t xml:space="preserve"> </w:t>
      </w:r>
      <w:r w:rsidR="000C1D04" w:rsidRPr="000C1D04">
        <w:rPr>
          <w:rFonts w:ascii="Times New Roman" w:hAnsi="Times New Roman"/>
          <w:sz w:val="28"/>
          <w:szCs w:val="28"/>
        </w:rPr>
        <w:t>СТРОИТЕПЛЬНЫХ, ДОРОЖНЫХ СРЕДСТВ И ОБОРУДОВАНИЯ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82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940F82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C1D04">
        <w:rPr>
          <w:rFonts w:ascii="Times New Roman" w:hAnsi="Times New Roman"/>
          <w:sz w:val="24"/>
          <w:szCs w:val="28"/>
        </w:rPr>
        <w:t>Проектирование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C1D04">
        <w:rPr>
          <w:rFonts w:ascii="Times New Roman" w:hAnsi="Times New Roman"/>
          <w:sz w:val="24"/>
          <w:szCs w:val="24"/>
        </w:rPr>
        <w:t>4</w:t>
      </w:r>
      <w:r w:rsidR="0078704D">
        <w:rPr>
          <w:rFonts w:ascii="Times New Roman" w:hAnsi="Times New Roman"/>
          <w:sz w:val="24"/>
          <w:szCs w:val="24"/>
        </w:rPr>
        <w:t>5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F59C2" w:rsidRPr="00CF59C2" w:rsidRDefault="00CF59C2" w:rsidP="00940F82">
      <w:pPr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  <w:r w:rsidRPr="00CF59C2">
        <w:rPr>
          <w:rFonts w:ascii="Times New Roman" w:hAnsi="Times New Roman"/>
          <w:color w:val="000000"/>
          <w:sz w:val="24"/>
          <w:szCs w:val="24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CF59C2">
        <w:rPr>
          <w:rFonts w:ascii="Times New Roman" w:hAnsi="Times New Roman"/>
          <w:sz w:val="24"/>
          <w:szCs w:val="24"/>
        </w:rPr>
        <w:t xml:space="preserve">Материал курса базируется на знании теории машин и механизмов, деталей машин, строительной механики и других общеобразовательных дисциплин. 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</w:p>
    <w:p w:rsidR="00CF59C2" w:rsidRPr="00CF59C2" w:rsidRDefault="00CF59C2" w:rsidP="00940F8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F59C2">
        <w:rPr>
          <w:rFonts w:ascii="Times New Roman" w:hAnsi="Times New Roman"/>
          <w:color w:val="000000"/>
          <w:sz w:val="24"/>
          <w:szCs w:val="24"/>
        </w:rPr>
        <w:t xml:space="preserve">        Задача изучения дисциплины - научить студентов: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проектные разработки на всех стадиях проектирования,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использовать полученные знания при принятии решений в области проектирования машин с использованием системного подхода, 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новейшего программного обеспечения,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применять современные информационные технологии в процессе проектирования,</w:t>
      </w:r>
    </w:p>
    <w:p w:rsid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конструкторскую документацию.</w:t>
      </w: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1</w:t>
      </w:r>
      <w:r w:rsidR="009E3DDC">
        <w:rPr>
          <w:rFonts w:ascii="Times New Roman" w:hAnsi="Times New Roman"/>
          <w:sz w:val="24"/>
          <w:szCs w:val="24"/>
        </w:rPr>
        <w:t>7, ПСК-2.</w:t>
      </w:r>
      <w:r w:rsidR="00EE17FA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методику проектирования;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lastRenderedPageBreak/>
        <w:t>показатели: надёжности, эргономики, художественного конструирования, технологичности;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патентные исследования;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оформление конструкторской документации.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находить оптимальное техническое решение,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процедуры проектирования на всех его стадиях,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оформлять конструкторскую документацию,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использовать автоматизацию проектирования,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проектировочные и поверочные расчеты.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</w:t>
      </w:r>
      <w:r w:rsidR="00940F82">
        <w:rPr>
          <w:rFonts w:ascii="Times New Roman" w:hAnsi="Times New Roman"/>
          <w:sz w:val="24"/>
          <w:szCs w:val="24"/>
        </w:rPr>
        <w:t>териальности и неопределенности</w:t>
      </w:r>
      <w:r w:rsidRPr="0020226B">
        <w:rPr>
          <w:rFonts w:ascii="Times New Roman" w:hAnsi="Times New Roman"/>
          <w:sz w:val="24"/>
          <w:szCs w:val="24"/>
        </w:rPr>
        <w:t>;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оборудования;</w:t>
      </w:r>
    </w:p>
    <w:p w:rsidR="0020226B" w:rsidRPr="00940F82" w:rsidRDefault="0020226B" w:rsidP="00940F8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F82">
        <w:rPr>
          <w:rFonts w:ascii="Times New Roman" w:hAnsi="Times New Roman"/>
          <w:sz w:val="24"/>
          <w:szCs w:val="24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</w:t>
      </w:r>
    </w:p>
    <w:p w:rsidR="00D06585" w:rsidRPr="007E3C95" w:rsidRDefault="007E3C95" w:rsidP="002022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00144" w:rsidRPr="00D7231F" w:rsidRDefault="009E3DD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31F"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Основы методологии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Процедуры ранних стадий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bCs/>
          <w:color w:val="000000"/>
          <w:sz w:val="24"/>
          <w:szCs w:val="24"/>
        </w:rPr>
        <w:t>Конструирование ОП;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Автоматизация проектирования.</w:t>
      </w: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7231F"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4D1608">
        <w:rPr>
          <w:rFonts w:ascii="Times New Roman" w:hAnsi="Times New Roman"/>
          <w:sz w:val="24"/>
          <w:szCs w:val="24"/>
        </w:rPr>
        <w:t>1</w:t>
      </w:r>
      <w:r w:rsidR="00D7231F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970F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970FB6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31F">
        <w:rPr>
          <w:rFonts w:ascii="Times New Roman" w:hAnsi="Times New Roman"/>
          <w:sz w:val="24"/>
          <w:szCs w:val="24"/>
        </w:rPr>
        <w:t>5</w:t>
      </w:r>
      <w:r w:rsidR="00970FB6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D1608">
        <w:rPr>
          <w:rFonts w:ascii="Times New Roman" w:hAnsi="Times New Roman"/>
          <w:sz w:val="24"/>
          <w:szCs w:val="24"/>
        </w:rPr>
        <w:t xml:space="preserve">курсовая работа, </w:t>
      </w:r>
      <w:r w:rsidR="00D7231F">
        <w:rPr>
          <w:rFonts w:ascii="Times New Roman" w:hAnsi="Times New Roman"/>
          <w:sz w:val="24"/>
          <w:szCs w:val="24"/>
        </w:rPr>
        <w:t>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04C2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E04C2E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E04C2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04C2E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04C2E">
        <w:rPr>
          <w:rFonts w:ascii="Times New Roman" w:hAnsi="Times New Roman"/>
          <w:sz w:val="24"/>
          <w:szCs w:val="24"/>
        </w:rPr>
        <w:t>113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="00E04C2E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  <w:r w:rsidR="00940F82" w:rsidRPr="007E3C95">
        <w:rPr>
          <w:rFonts w:ascii="Times New Roman" w:hAnsi="Times New Roman"/>
          <w:sz w:val="24"/>
          <w:szCs w:val="24"/>
        </w:rPr>
        <w:t xml:space="preserve"> 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9C7"/>
    <w:multiLevelType w:val="hybridMultilevel"/>
    <w:tmpl w:val="C9DA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1043A"/>
    <w:rsid w:val="000269D9"/>
    <w:rsid w:val="000C1D04"/>
    <w:rsid w:val="00142E74"/>
    <w:rsid w:val="00152765"/>
    <w:rsid w:val="0020226B"/>
    <w:rsid w:val="002A61BB"/>
    <w:rsid w:val="004339EF"/>
    <w:rsid w:val="00436D8B"/>
    <w:rsid w:val="00471BE6"/>
    <w:rsid w:val="004B448C"/>
    <w:rsid w:val="004D1608"/>
    <w:rsid w:val="00632136"/>
    <w:rsid w:val="0078704D"/>
    <w:rsid w:val="007921A7"/>
    <w:rsid w:val="007A57CD"/>
    <w:rsid w:val="007C6FF8"/>
    <w:rsid w:val="007E3C95"/>
    <w:rsid w:val="00837465"/>
    <w:rsid w:val="008836BD"/>
    <w:rsid w:val="00940F82"/>
    <w:rsid w:val="00970FB6"/>
    <w:rsid w:val="009E3DDC"/>
    <w:rsid w:val="00A0269E"/>
    <w:rsid w:val="00AA1927"/>
    <w:rsid w:val="00AE1075"/>
    <w:rsid w:val="00AF7279"/>
    <w:rsid w:val="00B24DC0"/>
    <w:rsid w:val="00BA6877"/>
    <w:rsid w:val="00BB1BA6"/>
    <w:rsid w:val="00BC0097"/>
    <w:rsid w:val="00BD2924"/>
    <w:rsid w:val="00CA35C1"/>
    <w:rsid w:val="00CF59C2"/>
    <w:rsid w:val="00D06585"/>
    <w:rsid w:val="00D5166C"/>
    <w:rsid w:val="00D7231F"/>
    <w:rsid w:val="00E04C2E"/>
    <w:rsid w:val="00EE17FA"/>
    <w:rsid w:val="00F00144"/>
    <w:rsid w:val="00F05F7F"/>
    <w:rsid w:val="00F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4</cp:revision>
  <cp:lastPrinted>2016-02-10T06:34:00Z</cp:lastPrinted>
  <dcterms:created xsi:type="dcterms:W3CDTF">2017-10-29T08:09:00Z</dcterms:created>
  <dcterms:modified xsi:type="dcterms:W3CDTF">2017-10-31T07:14:00Z</dcterms:modified>
</cp:coreProperties>
</file>