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7" w:rsidRDefault="00D3734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B6606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76C5A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="00CB6606">
        <w:rPr>
          <w:rFonts w:ascii="Times New Roman" w:hAnsi="Times New Roman" w:cs="Times New Roman"/>
          <w:sz w:val="24"/>
          <w:szCs w:val="24"/>
        </w:rPr>
        <w:t>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B6606">
        <w:rPr>
          <w:rFonts w:ascii="Times New Roman" w:hAnsi="Times New Roman" w:cs="Times New Roman"/>
          <w:sz w:val="24"/>
          <w:szCs w:val="24"/>
        </w:rPr>
        <w:t>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B6606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83F0C" w:rsidRPr="00EA7CD8" w:rsidRDefault="00583F0C" w:rsidP="00583F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D72A4D">
        <w:rPr>
          <w:rFonts w:ascii="Times New Roman" w:hAnsi="Times New Roman" w:cs="Times New Roman"/>
          <w:sz w:val="24"/>
          <w:szCs w:val="24"/>
        </w:rPr>
        <w:t>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ЗНАТЬ: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методы расчета кинематических и динамических параметров движения механизмов;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основные законы и положения динамики точки и твердого тела.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УМЕТЬ:</w:t>
      </w:r>
      <w:r w:rsidRPr="00CB6606">
        <w:rPr>
          <w:rFonts w:ascii="Times New Roman" w:hAnsi="Times New Roman" w:cs="Times New Roman"/>
          <w:i/>
          <w:sz w:val="24"/>
          <w:szCs w:val="24"/>
        </w:rPr>
        <w:tab/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применять математические методы, физические законы и вычислительную технику при решении практических задач, обосновывать расчетные схемы конструкций и механизмов.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ВЛАДЕТЬ: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CB6606">
        <w:rPr>
          <w:rFonts w:ascii="Times New Roman" w:hAnsi="Times New Roman" w:cs="Times New Roman"/>
          <w:sz w:val="24"/>
          <w:szCs w:val="24"/>
        </w:rPr>
        <w:t>методами статического и динамического расчета элементов конструкций и механизмов.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37347" w:rsidRDefault="00CB6606" w:rsidP="00D3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 w:rsidR="00D37347">
        <w:rPr>
          <w:rFonts w:ascii="Times New Roman" w:hAnsi="Times New Roman" w:cs="Times New Roman"/>
          <w:sz w:val="24"/>
          <w:szCs w:val="24"/>
        </w:rPr>
        <w:t>:</w:t>
      </w:r>
    </w:p>
    <w:p w:rsidR="00D37347" w:rsidRDefault="00D37347" w:rsidP="009E31C4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D37347" w:rsidRDefault="00D37347" w:rsidP="009E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D37347" w:rsidRPr="00D37347" w:rsidRDefault="00D37347" w:rsidP="009E31C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72A4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3F0C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2D3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2A4D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КР, зачет,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B2D34"/>
    <w:rsid w:val="002914CD"/>
    <w:rsid w:val="00370BB7"/>
    <w:rsid w:val="003879B4"/>
    <w:rsid w:val="00403D4E"/>
    <w:rsid w:val="004364D6"/>
    <w:rsid w:val="00554D26"/>
    <w:rsid w:val="00583F0C"/>
    <w:rsid w:val="005A2389"/>
    <w:rsid w:val="00632136"/>
    <w:rsid w:val="00677863"/>
    <w:rsid w:val="006E419F"/>
    <w:rsid w:val="006E519C"/>
    <w:rsid w:val="00723430"/>
    <w:rsid w:val="00787408"/>
    <w:rsid w:val="007E0D27"/>
    <w:rsid w:val="007E3C95"/>
    <w:rsid w:val="00811955"/>
    <w:rsid w:val="00866C9A"/>
    <w:rsid w:val="00960B5F"/>
    <w:rsid w:val="00976C5A"/>
    <w:rsid w:val="00986C3D"/>
    <w:rsid w:val="009E31C4"/>
    <w:rsid w:val="00A3637B"/>
    <w:rsid w:val="00C24330"/>
    <w:rsid w:val="00C52DB5"/>
    <w:rsid w:val="00CA35C1"/>
    <w:rsid w:val="00CB6606"/>
    <w:rsid w:val="00D06585"/>
    <w:rsid w:val="00D37347"/>
    <w:rsid w:val="00D5166C"/>
    <w:rsid w:val="00D72A4D"/>
    <w:rsid w:val="00E77CF5"/>
    <w:rsid w:val="00E9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87D7-0878-43D5-A746-C93B6766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2</cp:revision>
  <cp:lastPrinted>2016-02-19T06:41:00Z</cp:lastPrinted>
  <dcterms:created xsi:type="dcterms:W3CDTF">2017-11-03T15:39:00Z</dcterms:created>
  <dcterms:modified xsi:type="dcterms:W3CDTF">2017-11-03T15:39:00Z</dcterms:modified>
</cp:coreProperties>
</file>