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70" w:rsidRPr="00D91302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АННОТАЦИЯ</w:t>
      </w:r>
    </w:p>
    <w:p w:rsidR="00254770" w:rsidRPr="00D91302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254770" w:rsidRPr="00D91302" w:rsidRDefault="00254770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«</w:t>
      </w:r>
      <w:r w:rsidR="00E74F18" w:rsidRPr="00E74F18">
        <w:rPr>
          <w:rFonts w:ascii="Times New Roman" w:hAnsi="Times New Roman"/>
          <w:sz w:val="28"/>
          <w:szCs w:val="28"/>
        </w:rPr>
        <w:t>ТЕХНОЛОГИЧЕСКАЯ</w:t>
      </w:r>
      <w:r>
        <w:rPr>
          <w:rFonts w:ascii="Times New Roman" w:hAnsi="Times New Roman"/>
          <w:sz w:val="28"/>
          <w:szCs w:val="28"/>
        </w:rPr>
        <w:t xml:space="preserve"> ПРАКТИКА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254770" w:rsidRPr="00D91302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54770" w:rsidRPr="00D91302" w:rsidRDefault="00254770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Специальность – 23.05.0</w:t>
      </w:r>
      <w:r>
        <w:rPr>
          <w:rFonts w:ascii="Times New Roman" w:hAnsi="Times New Roman"/>
          <w:sz w:val="24"/>
          <w:szCs w:val="24"/>
        </w:rPr>
        <w:t>5</w:t>
      </w:r>
      <w:r w:rsidRPr="00D91302">
        <w:rPr>
          <w:rFonts w:ascii="Times New Roman" w:hAnsi="Times New Roman"/>
          <w:sz w:val="24"/>
          <w:szCs w:val="24"/>
        </w:rPr>
        <w:t xml:space="preserve"> «</w:t>
      </w:r>
      <w:r w:rsidRPr="007F48D4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254770" w:rsidRPr="00D91302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Квалификация 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302">
        <w:rPr>
          <w:rFonts w:ascii="Times New Roman" w:hAnsi="Times New Roman"/>
          <w:sz w:val="24"/>
          <w:szCs w:val="24"/>
        </w:rPr>
        <w:t>инженер путей сообщения</w:t>
      </w:r>
    </w:p>
    <w:p w:rsidR="00254770" w:rsidRPr="007E3C95" w:rsidRDefault="00254770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Специализация – «Автоматика и телемеханика на железнодорожном транспорте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254770" w:rsidRPr="007E3C95" w:rsidRDefault="0025477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254770" w:rsidRDefault="00E74F18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 xml:space="preserve">Вид практики – производственная, в соответствии с учебным планом подготовки специалиста, утвержденным «22» декабря </w:t>
      </w:r>
      <w:smartTag w:uri="urn:schemas-microsoft-com:office:smarttags" w:element="metricconverter">
        <w:smartTagPr>
          <w:attr w:name="ProductID" w:val="2016 г"/>
        </w:smartTagPr>
        <w:r w:rsidRPr="00E74F18">
          <w:rPr>
            <w:rFonts w:ascii="Times New Roman" w:hAnsi="Times New Roman"/>
            <w:sz w:val="24"/>
            <w:szCs w:val="24"/>
          </w:rPr>
          <w:t>2016 г</w:t>
        </w:r>
      </w:smartTag>
      <w:r w:rsidRPr="00E74F18">
        <w:rPr>
          <w:rFonts w:ascii="Times New Roman" w:hAnsi="Times New Roman"/>
          <w:sz w:val="24"/>
          <w:szCs w:val="24"/>
        </w:rPr>
        <w:t>.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деятельности.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Форма проведения практики – дискретно, путем выделения в календарном учебном графике непрерывного периода учебного времени для проведения практики.</w:t>
      </w:r>
    </w:p>
    <w:p w:rsidR="00254770" w:rsidRPr="003032EE" w:rsidRDefault="00254770" w:rsidP="00303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 xml:space="preserve">Способ проведения практики – </w:t>
      </w:r>
      <w:r w:rsidR="00E74F18">
        <w:rPr>
          <w:rFonts w:ascii="Times New Roman" w:hAnsi="Times New Roman"/>
          <w:sz w:val="24"/>
          <w:szCs w:val="24"/>
        </w:rPr>
        <w:t>выезд</w:t>
      </w:r>
      <w:r w:rsidRPr="003032EE">
        <w:rPr>
          <w:rFonts w:ascii="Times New Roman" w:hAnsi="Times New Roman"/>
          <w:sz w:val="24"/>
          <w:szCs w:val="24"/>
        </w:rPr>
        <w:t>ная.</w:t>
      </w:r>
    </w:p>
    <w:p w:rsidR="00254770" w:rsidRPr="007E3C95" w:rsidRDefault="00254770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E3C95">
        <w:rPr>
          <w:rFonts w:ascii="Times New Roman" w:hAnsi="Times New Roman"/>
          <w:b/>
          <w:sz w:val="24"/>
          <w:szCs w:val="24"/>
        </w:rPr>
        <w:t xml:space="preserve">. Перечень планируемых результатов обучения </w:t>
      </w:r>
      <w:r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Планируемыми результатами прохождения практики является приобретение знаний, умений, навыков и опыта деятельности. В результате освоения дисциплины обучающийся должен:</w:t>
      </w:r>
    </w:p>
    <w:p w:rsidR="00E74F18" w:rsidRPr="00E74F18" w:rsidRDefault="00E74F18" w:rsidP="00E74F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4F18">
        <w:rPr>
          <w:rFonts w:ascii="Times New Roman" w:hAnsi="Times New Roman"/>
          <w:b/>
          <w:sz w:val="24"/>
          <w:szCs w:val="24"/>
        </w:rPr>
        <w:t>ЗНАТЬ: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роль и место устройств автоматики и телемеханики (AT) в системе обеспечения безопасности движения поездов;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способы эксплуатации и технического обслуживания устройств железнодорожной автоматики и телемеханики;</w:t>
      </w:r>
    </w:p>
    <w:p w:rsidR="00E74F18" w:rsidRPr="00E74F18" w:rsidRDefault="00E74F18" w:rsidP="00E7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производственные основы монтажа и обслуживания напольного технологического оборудования систем железнодорожной автоматики с учетом технологии железнодорожных перевозок;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перспективные направления развития и совершенствования обслуживания напольных устройств автоматики и телемеханики.</w:t>
      </w:r>
    </w:p>
    <w:p w:rsidR="00E74F18" w:rsidRPr="00E74F18" w:rsidRDefault="00E74F18" w:rsidP="00E74F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4F18">
        <w:rPr>
          <w:rFonts w:ascii="Times New Roman" w:hAnsi="Times New Roman"/>
          <w:b/>
          <w:sz w:val="24"/>
          <w:szCs w:val="24"/>
        </w:rPr>
        <w:t>УМЕТЬ: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использовать на практике знания о конструкции, способах управления, монтаже и обслуживании напольного технологического оборудования систем железнодорожной автоматики;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 xml:space="preserve"> выполнять операции по профессии технолога и инженера по эксплуатации устройств автоматики и телемеханики на железнодорожном транспорте.</w:t>
      </w:r>
    </w:p>
    <w:p w:rsidR="00E74F18" w:rsidRPr="00E74F18" w:rsidRDefault="00E74F18" w:rsidP="00E74F1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4F18">
        <w:rPr>
          <w:rFonts w:ascii="Times New Roman" w:hAnsi="Times New Roman"/>
          <w:b/>
          <w:sz w:val="24"/>
          <w:szCs w:val="24"/>
        </w:rPr>
        <w:t>ВЛАДЕТЬ: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методикой подготовки и проведения разнообразных технологических операций;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методами анализа напольного технологического оборудования при различного рода неисправностях и иметь практические навыки по безопасному восстановлению устройств при отказах.</w:t>
      </w:r>
    </w:p>
    <w:p w:rsidR="00254770" w:rsidRPr="003032EE" w:rsidRDefault="00254770" w:rsidP="003032E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32EE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компетенций:</w:t>
      </w:r>
      <w:r w:rsidR="00E74F18">
        <w:rPr>
          <w:rFonts w:ascii="Times New Roman" w:hAnsi="Times New Roman"/>
          <w:sz w:val="24"/>
          <w:szCs w:val="24"/>
        </w:rPr>
        <w:t xml:space="preserve"> </w:t>
      </w:r>
      <w:r w:rsidR="00E74F18" w:rsidRPr="00E74F18">
        <w:rPr>
          <w:rFonts w:ascii="Times New Roman" w:hAnsi="Times New Roman"/>
          <w:sz w:val="24"/>
          <w:szCs w:val="24"/>
        </w:rPr>
        <w:t>ОК-8; ОПК-8, 10; ПК-1; ПСК-2.1, 2.2, 2.3, 2.4, 2.5, 2.6</w:t>
      </w:r>
    </w:p>
    <w:p w:rsidR="00254770" w:rsidRPr="007E3C95" w:rsidRDefault="0025477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E3C95">
        <w:rPr>
          <w:rFonts w:ascii="Times New Roman" w:hAnsi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>Первая неделя: инструктаж по технике безопасности и санитарии, ознакомление с рабочим местом электромонтера устройств СЦБ, организацией работы дистанции, технической документацией, изучение технических характеристик стрелочных электроприводов и гарнитур, сборка и разборка стрелочных электроприводов и гарнитур.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 xml:space="preserve">Вторая неделя: выполнение электромонтажных работ на воздушных линиях АТ (резка проводов и тросов, соединение проводов скрутками, сваркой и обжимными трубками, оснастка опор, отпаивание от линейных проводов), установка кабельных ящиков, установка заземлений на опорах, монтаж кабельных муфт, разделка кабеля, монтаж </w:t>
      </w:r>
      <w:r w:rsidRPr="00E74F18">
        <w:rPr>
          <w:rFonts w:ascii="Times New Roman" w:hAnsi="Times New Roman"/>
          <w:sz w:val="24"/>
          <w:szCs w:val="24"/>
        </w:rPr>
        <w:lastRenderedPageBreak/>
        <w:t>контрольной кабельной точки, измерение сопротивления изоляции жил действующих сигнальных кабелей.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 xml:space="preserve">Третья неделя: изучение систем бесперебойного питания, выполнение регламентных работ по контролю состояния монтажа и </w:t>
      </w:r>
      <w:proofErr w:type="spellStart"/>
      <w:r w:rsidRPr="00E74F18">
        <w:rPr>
          <w:rFonts w:ascii="Times New Roman" w:hAnsi="Times New Roman"/>
          <w:sz w:val="24"/>
          <w:szCs w:val="24"/>
        </w:rPr>
        <w:t>клеммных</w:t>
      </w:r>
      <w:proofErr w:type="spellEnd"/>
      <w:r w:rsidRPr="00E74F18">
        <w:rPr>
          <w:rFonts w:ascii="Times New Roman" w:hAnsi="Times New Roman"/>
          <w:sz w:val="24"/>
          <w:szCs w:val="24"/>
        </w:rPr>
        <w:t xml:space="preserve"> соединений, изучение режимов работы систем бесперебойного питания (переключения фидеров, запуск ДГА, работа от аккумуляторной батареи, переключение на электронный и ручной байпас), изучение работы сигнализатора заземления, измерение  параметров и качества электроэнергии, изучение принципа действия типовых схем систем интервального регулирования, схем рельсовых цепей при электротяге постоянного и переменного тока, измерение кодов АЛС, ввод кабелей в релейный шкаф и их разделка, проверка видимости огней светофоров на перегоне, изучение схем управления огнями светофоров, замена ламп, замена линзовых комплектов и приборов, изучение схем и регулировка светодиодных головок, изучение схем автоматической переездной сигнализации. </w:t>
      </w:r>
    </w:p>
    <w:p w:rsidR="00E74F18" w:rsidRPr="00E74F18" w:rsidRDefault="00E74F18" w:rsidP="00E74F18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F18">
        <w:rPr>
          <w:rFonts w:ascii="Times New Roman" w:hAnsi="Times New Roman"/>
          <w:sz w:val="24"/>
          <w:szCs w:val="24"/>
        </w:rPr>
        <w:t xml:space="preserve">Четвертая неделя: регламентные работы по техническому обслуживанию устройств на переезде, измерение переходных сопротивлений изолирующих стыков, регулировка рельсовых цепей, наружная проверка электроприводов и стрелочных гарнитур на централизованных стрелках, замена электроприводов на стрелке, замена неисправных стыковых соединителей и элементов изоляции, проверка стрелок на отжим и замыкание, изучение архитектуры микропроцессорных и релейно-процессорных систем ЭЦ. </w:t>
      </w:r>
    </w:p>
    <w:p w:rsidR="00254770" w:rsidRPr="007E3C95" w:rsidRDefault="00254770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E3C95">
        <w:rPr>
          <w:rFonts w:ascii="Times New Roman" w:hAnsi="Times New Roman"/>
          <w:b/>
          <w:sz w:val="24"/>
          <w:szCs w:val="24"/>
        </w:rPr>
        <w:t xml:space="preserve">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AD07BA" w:rsidRPr="00AD07BA" w:rsidRDefault="00AD07BA" w:rsidP="00AD07BA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7BA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AD07BA" w:rsidRPr="00AD07BA" w:rsidRDefault="00AD07BA" w:rsidP="00AD07B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9"/>
        <w:gridCol w:w="2376"/>
        <w:gridCol w:w="1216"/>
      </w:tblGrid>
      <w:tr w:rsidR="00AD07BA" w:rsidRPr="00AD07BA" w:rsidTr="00B924E3">
        <w:trPr>
          <w:jc w:val="center"/>
        </w:trPr>
        <w:tc>
          <w:tcPr>
            <w:tcW w:w="3123" w:type="pct"/>
            <w:vMerge w:val="restar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AD07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AD07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AD07BA">
              <w:rPr>
                <w:rFonts w:ascii="Times New Roman" w:eastAsia="Calibri" w:hAnsi="Times New Roman"/>
                <w:b/>
                <w:sz w:val="24"/>
                <w:szCs w:val="28"/>
              </w:rPr>
              <w:t>Семестр</w:t>
            </w:r>
          </w:p>
        </w:tc>
      </w:tr>
      <w:tr w:rsidR="00AD07BA" w:rsidRPr="00AD07BA" w:rsidTr="00B924E3">
        <w:trPr>
          <w:jc w:val="center"/>
        </w:trPr>
        <w:tc>
          <w:tcPr>
            <w:tcW w:w="3123" w:type="pct"/>
            <w:vMerge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AD07BA">
              <w:rPr>
                <w:rFonts w:ascii="Times New Roman" w:eastAsia="Calibri" w:hAnsi="Times New Roman"/>
                <w:b/>
                <w:sz w:val="24"/>
                <w:szCs w:val="28"/>
              </w:rPr>
              <w:t>6</w:t>
            </w:r>
          </w:p>
        </w:tc>
      </w:tr>
      <w:tr w:rsidR="00AD07BA" w:rsidRPr="00AD07BA" w:rsidTr="00B924E3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Э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Э</w:t>
            </w:r>
          </w:p>
        </w:tc>
      </w:tr>
      <w:tr w:rsidR="00AD07BA" w:rsidRPr="00AD07BA" w:rsidTr="00B924E3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AD07BA">
              <w:rPr>
                <w:rFonts w:ascii="Times New Roman" w:eastAsia="Calibri" w:hAnsi="Times New Roman"/>
                <w:sz w:val="20"/>
                <w:szCs w:val="20"/>
              </w:rPr>
              <w:t>з.е</w:t>
            </w:r>
            <w:proofErr w:type="spellEnd"/>
            <w:r w:rsidRPr="00AD07BA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216/6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216/6</w:t>
            </w:r>
          </w:p>
        </w:tc>
      </w:tr>
      <w:tr w:rsidR="00AD07BA" w:rsidRPr="00AD07BA" w:rsidTr="00B924E3">
        <w:trPr>
          <w:trHeight w:val="265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Продолжительность практики: неделя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</w:tbl>
    <w:p w:rsidR="00AD07BA" w:rsidRPr="00AD07BA" w:rsidRDefault="00AD07BA" w:rsidP="00AD07BA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7BA" w:rsidRPr="00AD07BA" w:rsidRDefault="00AD07BA" w:rsidP="00AD07BA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7BA">
        <w:rPr>
          <w:rFonts w:ascii="Times New Roman" w:hAnsi="Times New Roman"/>
          <w:sz w:val="24"/>
          <w:szCs w:val="24"/>
        </w:rPr>
        <w:t>Для очно-заочной формы обучения:</w:t>
      </w:r>
    </w:p>
    <w:p w:rsidR="00AD07BA" w:rsidRPr="00AD07BA" w:rsidRDefault="00AD07BA" w:rsidP="00AD07BA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8"/>
        <w:gridCol w:w="2376"/>
        <w:gridCol w:w="1217"/>
      </w:tblGrid>
      <w:tr w:rsidR="00AD07BA" w:rsidRPr="00AD07BA" w:rsidTr="000E190A">
        <w:trPr>
          <w:jc w:val="center"/>
        </w:trPr>
        <w:tc>
          <w:tcPr>
            <w:tcW w:w="3123" w:type="pct"/>
            <w:vMerge w:val="restar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AD07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AD07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AD07BA">
              <w:rPr>
                <w:rFonts w:ascii="Times New Roman" w:eastAsia="Calibri" w:hAnsi="Times New Roman"/>
                <w:b/>
                <w:sz w:val="24"/>
                <w:szCs w:val="28"/>
              </w:rPr>
              <w:t>Семестр</w:t>
            </w:r>
          </w:p>
        </w:tc>
      </w:tr>
      <w:tr w:rsidR="00AD07BA" w:rsidRPr="00AD07BA" w:rsidTr="000E190A">
        <w:trPr>
          <w:jc w:val="center"/>
        </w:trPr>
        <w:tc>
          <w:tcPr>
            <w:tcW w:w="3123" w:type="pct"/>
            <w:vMerge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AD07BA" w:rsidRPr="00AD07BA" w:rsidRDefault="00535DB2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8</w:t>
            </w:r>
          </w:p>
        </w:tc>
      </w:tr>
      <w:tr w:rsidR="00AD07BA" w:rsidRPr="00AD07BA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Э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Э</w:t>
            </w:r>
          </w:p>
        </w:tc>
      </w:tr>
      <w:tr w:rsidR="00AD07BA" w:rsidRPr="00AD07BA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AD07BA">
              <w:rPr>
                <w:rFonts w:ascii="Times New Roman" w:eastAsia="Calibri" w:hAnsi="Times New Roman"/>
                <w:sz w:val="20"/>
                <w:szCs w:val="20"/>
              </w:rPr>
              <w:t>з.е</w:t>
            </w:r>
            <w:proofErr w:type="spellEnd"/>
            <w:r w:rsidRPr="00AD07BA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216/6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216/6</w:t>
            </w:r>
          </w:p>
        </w:tc>
      </w:tr>
      <w:tr w:rsidR="00AD07BA" w:rsidRPr="00AD07BA" w:rsidTr="000E190A">
        <w:trPr>
          <w:trHeight w:val="283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Продолжительность практики: неделя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</w:tbl>
    <w:p w:rsidR="00AD07BA" w:rsidRPr="00AD07BA" w:rsidRDefault="00AD07BA" w:rsidP="00AD07BA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7BA" w:rsidRPr="00AD07BA" w:rsidRDefault="00AD07BA" w:rsidP="00AD07BA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7BA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AD07BA" w:rsidRPr="00AD07BA" w:rsidRDefault="00AD07BA" w:rsidP="00AD07BA">
      <w:pPr>
        <w:tabs>
          <w:tab w:val="num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9"/>
        <w:gridCol w:w="2376"/>
        <w:gridCol w:w="1216"/>
      </w:tblGrid>
      <w:tr w:rsidR="00AD07BA" w:rsidRPr="00AD07BA" w:rsidTr="000E190A">
        <w:trPr>
          <w:jc w:val="center"/>
        </w:trPr>
        <w:tc>
          <w:tcPr>
            <w:tcW w:w="3123" w:type="pct"/>
            <w:vMerge w:val="restar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AD07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AD07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AD07BA">
              <w:rPr>
                <w:rFonts w:ascii="Times New Roman" w:eastAsia="Calibri" w:hAnsi="Times New Roman"/>
                <w:b/>
                <w:sz w:val="24"/>
                <w:szCs w:val="28"/>
              </w:rPr>
              <w:t>Курс</w:t>
            </w:r>
          </w:p>
        </w:tc>
      </w:tr>
      <w:tr w:rsidR="00AD07BA" w:rsidRPr="00AD07BA" w:rsidTr="000E190A">
        <w:trPr>
          <w:trHeight w:val="393"/>
          <w:jc w:val="center"/>
        </w:trPr>
        <w:tc>
          <w:tcPr>
            <w:tcW w:w="3123" w:type="pct"/>
            <w:vMerge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AD07BA">
              <w:rPr>
                <w:rFonts w:ascii="Times New Roman" w:eastAsia="Calibri" w:hAnsi="Times New Roman"/>
                <w:b/>
                <w:sz w:val="24"/>
                <w:szCs w:val="28"/>
              </w:rPr>
              <w:t>4</w:t>
            </w:r>
          </w:p>
        </w:tc>
      </w:tr>
      <w:tr w:rsidR="00AD07BA" w:rsidRPr="00AD07BA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bookmarkStart w:id="0" w:name="_GoBack"/>
            <w:bookmarkEnd w:id="0"/>
            <w:r w:rsidRPr="00AD07BA">
              <w:rPr>
                <w:rFonts w:ascii="Times New Roman" w:eastAsia="Calibri" w:hAnsi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Э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Э</w:t>
            </w:r>
          </w:p>
        </w:tc>
      </w:tr>
      <w:tr w:rsidR="00AD07BA" w:rsidRPr="00AD07BA" w:rsidTr="000E190A">
        <w:trPr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AD07BA">
              <w:rPr>
                <w:rFonts w:ascii="Times New Roman" w:eastAsia="Calibri" w:hAnsi="Times New Roman"/>
                <w:sz w:val="20"/>
                <w:szCs w:val="20"/>
              </w:rPr>
              <w:t>з.е</w:t>
            </w:r>
            <w:proofErr w:type="spellEnd"/>
            <w:r w:rsidRPr="00AD07BA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216/6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216/6</w:t>
            </w:r>
          </w:p>
        </w:tc>
      </w:tr>
      <w:tr w:rsidR="00AD07BA" w:rsidRPr="00AD07BA" w:rsidTr="000E190A">
        <w:trPr>
          <w:trHeight w:val="252"/>
          <w:jc w:val="center"/>
        </w:trPr>
        <w:tc>
          <w:tcPr>
            <w:tcW w:w="3123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Продолжительность практики: неделя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AD07BA" w:rsidRPr="00AD07BA" w:rsidRDefault="00AD07BA" w:rsidP="00AD07B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07BA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</w:tbl>
    <w:p w:rsidR="00254770" w:rsidRDefault="00254770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748D" w:rsidRPr="007E3C95" w:rsidRDefault="0054748D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4748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2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422C"/>
    <w:multiLevelType w:val="hybridMultilevel"/>
    <w:tmpl w:val="3B220954"/>
    <w:lvl w:ilvl="0" w:tplc="8F0EA9C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C8A37DB"/>
    <w:multiLevelType w:val="hybridMultilevel"/>
    <w:tmpl w:val="F79CAD90"/>
    <w:lvl w:ilvl="0" w:tplc="F35CC5E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7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472CF5"/>
    <w:multiLevelType w:val="hybridMultilevel"/>
    <w:tmpl w:val="FF3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4AD1977"/>
    <w:multiLevelType w:val="hybridMultilevel"/>
    <w:tmpl w:val="21307CD4"/>
    <w:lvl w:ilvl="0" w:tplc="C060AC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862BB"/>
    <w:multiLevelType w:val="multilevel"/>
    <w:tmpl w:val="F79CAD90"/>
    <w:lvl w:ilvl="0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22"/>
  </w:num>
  <w:num w:numId="5">
    <w:abstractNumId w:val="9"/>
  </w:num>
  <w:num w:numId="6">
    <w:abstractNumId w:val="11"/>
  </w:num>
  <w:num w:numId="7">
    <w:abstractNumId w:val="20"/>
  </w:num>
  <w:num w:numId="8">
    <w:abstractNumId w:val="8"/>
  </w:num>
  <w:num w:numId="9">
    <w:abstractNumId w:val="16"/>
  </w:num>
  <w:num w:numId="10">
    <w:abstractNumId w:val="3"/>
  </w:num>
  <w:num w:numId="11">
    <w:abstractNumId w:val="2"/>
  </w:num>
  <w:num w:numId="12">
    <w:abstractNumId w:val="19"/>
  </w:num>
  <w:num w:numId="13">
    <w:abstractNumId w:val="17"/>
  </w:num>
  <w:num w:numId="14">
    <w:abstractNumId w:val="1"/>
  </w:num>
  <w:num w:numId="15">
    <w:abstractNumId w:val="6"/>
  </w:num>
  <w:num w:numId="16">
    <w:abstractNumId w:val="13"/>
  </w:num>
  <w:num w:numId="17">
    <w:abstractNumId w:val="4"/>
  </w:num>
  <w:num w:numId="18">
    <w:abstractNumId w:val="5"/>
  </w:num>
  <w:num w:numId="19">
    <w:abstractNumId w:val="21"/>
  </w:num>
  <w:num w:numId="20">
    <w:abstractNumId w:val="18"/>
  </w:num>
  <w:num w:numId="21">
    <w:abstractNumId w:val="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160D3"/>
    <w:rsid w:val="00161528"/>
    <w:rsid w:val="0018685C"/>
    <w:rsid w:val="001B0FCA"/>
    <w:rsid w:val="001B45B0"/>
    <w:rsid w:val="001F5098"/>
    <w:rsid w:val="00254770"/>
    <w:rsid w:val="002B4230"/>
    <w:rsid w:val="002D136C"/>
    <w:rsid w:val="003032EE"/>
    <w:rsid w:val="003257CA"/>
    <w:rsid w:val="00357849"/>
    <w:rsid w:val="003879B4"/>
    <w:rsid w:val="003D7140"/>
    <w:rsid w:val="00403D4E"/>
    <w:rsid w:val="004E7071"/>
    <w:rsid w:val="00535DB2"/>
    <w:rsid w:val="0054748D"/>
    <w:rsid w:val="00554D26"/>
    <w:rsid w:val="00571B41"/>
    <w:rsid w:val="005728B1"/>
    <w:rsid w:val="005A2389"/>
    <w:rsid w:val="00632136"/>
    <w:rsid w:val="00646CE6"/>
    <w:rsid w:val="00677863"/>
    <w:rsid w:val="006C1458"/>
    <w:rsid w:val="006E31FF"/>
    <w:rsid w:val="006E419F"/>
    <w:rsid w:val="006E519C"/>
    <w:rsid w:val="00723430"/>
    <w:rsid w:val="0079156F"/>
    <w:rsid w:val="007E3C95"/>
    <w:rsid w:val="007F48D4"/>
    <w:rsid w:val="008A5D2D"/>
    <w:rsid w:val="00960B5F"/>
    <w:rsid w:val="00986C3D"/>
    <w:rsid w:val="009F761D"/>
    <w:rsid w:val="009F7E0C"/>
    <w:rsid w:val="00A3637B"/>
    <w:rsid w:val="00A4179E"/>
    <w:rsid w:val="00AA2310"/>
    <w:rsid w:val="00AD07BA"/>
    <w:rsid w:val="00B14C20"/>
    <w:rsid w:val="00B62F07"/>
    <w:rsid w:val="00B924E3"/>
    <w:rsid w:val="00BD0AAE"/>
    <w:rsid w:val="00C430DE"/>
    <w:rsid w:val="00C80012"/>
    <w:rsid w:val="00CA35C1"/>
    <w:rsid w:val="00D06585"/>
    <w:rsid w:val="00D5166C"/>
    <w:rsid w:val="00D66FE2"/>
    <w:rsid w:val="00D91302"/>
    <w:rsid w:val="00DC1329"/>
    <w:rsid w:val="00E551D6"/>
    <w:rsid w:val="00E74F18"/>
    <w:rsid w:val="00F00872"/>
    <w:rsid w:val="00F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DDE9F0-9DD4-4A49-936B-C9C157B4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a5">
    <w:name w:val="Знак"/>
    <w:basedOn w:val="a"/>
    <w:semiHidden/>
    <w:rsid w:val="00E74F18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E74F1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562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Юля</dc:creator>
  <cp:lastModifiedBy>Соколов В.А.</cp:lastModifiedBy>
  <cp:revision>8</cp:revision>
  <cp:lastPrinted>2016-02-19T06:41:00Z</cp:lastPrinted>
  <dcterms:created xsi:type="dcterms:W3CDTF">2017-03-27T08:14:00Z</dcterms:created>
  <dcterms:modified xsi:type="dcterms:W3CDTF">2017-12-19T07:35:00Z</dcterms:modified>
</cp:coreProperties>
</file>