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0D38" w:rsidRPr="003B0D38">
        <w:rPr>
          <w:rFonts w:ascii="Times New Roman" w:eastAsia="Times New Roman" w:hAnsi="Times New Roman" w:cs="Times New Roman"/>
          <w:sz w:val="24"/>
          <w:szCs w:val="24"/>
        </w:rPr>
        <w:t>ЛИНИИ СВЯЗИ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– 23.05.05 «Системы обеспечения движения поездов» 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 – </w:t>
      </w:r>
      <w:r w:rsidR="000802B6">
        <w:rPr>
          <w:rFonts w:ascii="Times New Roman" w:hAnsi="Times New Roman"/>
          <w:sz w:val="24"/>
          <w:szCs w:val="24"/>
        </w:rPr>
        <w:t>инженер путей сообщения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Специализация «</w:t>
      </w:r>
      <w:r w:rsidRPr="00B4663E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6247A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инии связи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Цель преподавания дисциплины «Линии связи» состоит в подготовке специалистов, </w:t>
      </w:r>
      <w:proofErr w:type="gramStart"/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владеющих  </w:t>
      </w:r>
      <w:proofErr w:type="spellStart"/>
      <w:r w:rsidRPr="003B0D38">
        <w:rPr>
          <w:rFonts w:ascii="Times New Roman" w:eastAsia="Times New Roman" w:hAnsi="Times New Roman" w:cs="Times New Roman"/>
          <w:sz w:val="24"/>
          <w:szCs w:val="24"/>
        </w:rPr>
        <w:t>вопросампостроения</w:t>
      </w:r>
      <w:proofErr w:type="gramEnd"/>
      <w:r w:rsidRPr="003B0D38">
        <w:rPr>
          <w:rFonts w:ascii="Times New Roman" w:eastAsia="Times New Roman" w:hAnsi="Times New Roman" w:cs="Times New Roman"/>
          <w:sz w:val="24"/>
          <w:szCs w:val="24"/>
        </w:rPr>
        <w:t>,строительства</w:t>
      </w:r>
      <w:proofErr w:type="spellEnd"/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 и эксплуатации линий связи на железнодорожном транспорте.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изучение тенденций в развитии линий связи общего и ведомственного     пользования;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изучение конструкции и свойств линий, технологии их строительства и эксплуатации, взаимных влияний между цепями и воздействия внешних электромагнитных полей на цепи автоматики, телемеханики и связи, мер защиты от влияний, методик расчёта направляющих систем передачи методами теории цепей и электродинамики;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изучение построения кабельных линий и сетей связи на основе различных направляющих систем;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 технологических процессах на железнодорожном транспорте требующих использования линий связи;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изучение специфики будущей профессии специалистов по построению, эксплуатации и </w:t>
      </w:r>
      <w:proofErr w:type="gramStart"/>
      <w:r w:rsidRPr="003B0D38">
        <w:rPr>
          <w:rFonts w:ascii="Times New Roman" w:eastAsia="Times New Roman" w:hAnsi="Times New Roman" w:cs="Times New Roman"/>
          <w:sz w:val="24"/>
          <w:szCs w:val="24"/>
        </w:rPr>
        <w:t>строительству  линий</w:t>
      </w:r>
      <w:proofErr w:type="gramEnd"/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 и сетей связи на железнодорожном транспорте;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B0D38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B0D38" w:rsidRPr="003B0D38">
        <w:rPr>
          <w:rFonts w:ascii="Times New Roman" w:eastAsia="Times New Roman" w:hAnsi="Times New Roman" w:cs="Times New Roman"/>
          <w:sz w:val="24"/>
          <w:szCs w:val="24"/>
        </w:rPr>
        <w:t>ПК-11</w:t>
      </w:r>
      <w:r w:rsidR="003B0D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0D38" w:rsidRPr="003B0D38">
        <w:rPr>
          <w:rFonts w:ascii="Times New Roman" w:eastAsia="Times New Roman" w:hAnsi="Times New Roman" w:cs="Times New Roman"/>
          <w:sz w:val="24"/>
          <w:szCs w:val="24"/>
        </w:rPr>
        <w:t>ПСК-3.2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при работе с электрическим кабелем при строительстве и эксплуатации железнодорожных кабельных линий;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основы технической эксплуатации железнодорожных линейно-кабельных сооружений связи и линий передачи;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способы и технологии прокладки электрических кабелей на железнодорожном транспорте;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назначение электрических кабелей и область их эффективного применения на линиях и сетях передачи информации, основные типы симметричных кабелей автоматики и связи, их конструктивные, механические, передаточные характеристики;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взаимного влияния, стойкость к воздействию внешней среды;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распространения электромагнитной энергии по различным типам направляющих систем,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факторы, ограничивающие дальность передачи информации по электрическим сетям автоматики, телемеханики и связи;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технологические процессы при строительстве, эксплуатации и проведении аварийно-восстановительных работ на электрических кабелях автоматики, телемеханики и связи;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факторы, определяющие электромагнитную совместимость передачи различных видов сигналов по линиям автоматики, телемеханики и связи железнодорожного транспорта, источники опасных и мешающих влияний, предельно допустимые значения опасных и мешающих напряжений, токов и меры защиты от электромагнитных влияний.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рассчитывать передаточные характеристики различных направляющих систем передачи;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рассчитывать тяговые усилия, </w:t>
      </w:r>
      <w:proofErr w:type="gramStart"/>
      <w:r w:rsidRPr="003B0D38">
        <w:rPr>
          <w:rFonts w:ascii="Times New Roman" w:eastAsia="Times New Roman" w:hAnsi="Times New Roman" w:cs="Times New Roman"/>
          <w:sz w:val="24"/>
          <w:szCs w:val="24"/>
        </w:rPr>
        <w:t>возникающие  в</w:t>
      </w:r>
      <w:proofErr w:type="gramEnd"/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 процессе прокладки, монтажа и эксплуатации электрических кабелей связи  и защитного полиэтиленового трубопровода;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оценивать характеристики измерительных приборов постоянного и переменного токов, влияющих на точность определения расстояния до места повреждения и разрешающую способность при различных видах измерений;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прогнозировать на основе контролируемых параметров повреждение линий и сетей связи в процессе их эксплуатации.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современной технологией монтажа электрических кабелей;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навыками эксплуатационных измерений цепей постоянным и переменным током;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методиками определения характера и расстояний до мест повреждения линий и сетей связи;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методиками расчёта взаимных влияний и влияний внешних полей на цепи автоматики, телемеханики и связи;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навыками проектирования линий автоматики, телемеханики и связи железнодорожного транспорта.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1.Основные положения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2. Построение сетей связи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3.Общие понятия о направляющих системах электросвязи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4.Основы электродинамики направляющих систем передачи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5.Передача сигналов по цепям связи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6.Конструкции и характеристики кабелей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7.Взаимные влияния между цепями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8.Влияния внешних электромагнитных полей на цепи связи</w:t>
      </w:r>
    </w:p>
    <w:p w:rsid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9.Проектирование, строительство и эксплуатация линий связи</w:t>
      </w:r>
    </w:p>
    <w:p w:rsidR="00B4663E" w:rsidRPr="00B4663E" w:rsidRDefault="00B4663E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B0D38" w:rsidRPr="00C62AAD">
        <w:rPr>
          <w:rFonts w:ascii="Times New Roman" w:eastAsia="Times New Roman" w:hAnsi="Times New Roman" w:cs="Times New Roman"/>
          <w:sz w:val="24"/>
          <w:szCs w:val="28"/>
        </w:rPr>
        <w:t>144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55C02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5C02" w:rsidRPr="00C62AAD" w:rsidRDefault="009B5E30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55C02">
        <w:rPr>
          <w:rFonts w:ascii="Times New Roman" w:eastAsia="Times New Roman" w:hAnsi="Times New Roman" w:cs="Times New Roman"/>
          <w:sz w:val="24"/>
          <w:szCs w:val="24"/>
        </w:rPr>
        <w:t>рактические работы – 18 час.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655C02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62AAD" w:rsidRDefault="00C62AAD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4663E" w:rsidRPr="00C62AAD">
        <w:rPr>
          <w:rFonts w:ascii="Times New Roman" w:eastAsia="Times New Roman" w:hAnsi="Times New Roman" w:cs="Times New Roman"/>
          <w:sz w:val="24"/>
          <w:szCs w:val="24"/>
        </w:rPr>
        <w:t>орма контроля знаний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– зачет, курсовая работа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   Для очно-заочной формы обучения: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9B5E30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B5E30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B5E30" w:rsidRPr="00CB4280" w:rsidRDefault="009B5E30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 – 16 час.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3B0D38" w:rsidRPr="00CB4280">
        <w:rPr>
          <w:rFonts w:ascii="Times New Roman" w:eastAsia="Times New Roman" w:hAnsi="Times New Roman" w:cs="Times New Roman"/>
          <w:sz w:val="24"/>
          <w:szCs w:val="24"/>
        </w:rPr>
        <w:t>7</w:t>
      </w:r>
      <w:r w:rsidR="00F47ED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>Форма контроля знаний</w:t>
      </w:r>
      <w:r w:rsidR="003B0D38" w:rsidRPr="00CB4280">
        <w:rPr>
          <w:rFonts w:ascii="Times New Roman" w:eastAsia="Times New Roman" w:hAnsi="Times New Roman" w:cs="Times New Roman"/>
          <w:sz w:val="24"/>
          <w:szCs w:val="24"/>
        </w:rPr>
        <w:t>– зачет, курсовая работа</w:t>
      </w:r>
    </w:p>
    <w:p w:rsidR="00B4663E" w:rsidRPr="001627B0" w:rsidRDefault="00B4663E" w:rsidP="00B46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7B0">
        <w:rPr>
          <w:rFonts w:ascii="Times New Roman" w:eastAsia="Times New Roman" w:hAnsi="Times New Roman" w:cs="Times New Roman"/>
          <w:sz w:val="24"/>
          <w:szCs w:val="24"/>
        </w:rPr>
        <w:t xml:space="preserve">    Для заочной формы обучения:</w:t>
      </w:r>
    </w:p>
    <w:p w:rsidR="00655C02" w:rsidRPr="00C62AAD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5C02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5C02" w:rsidRPr="00C62AAD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работы – 4 час.</w:t>
      </w:r>
    </w:p>
    <w:p w:rsidR="00655C02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116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05BF7" w:rsidRPr="00605BF7" w:rsidRDefault="00605BF7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8 час.</w:t>
      </w:r>
      <w:bookmarkStart w:id="0" w:name="_GoBack"/>
      <w:bookmarkEnd w:id="0"/>
    </w:p>
    <w:p w:rsidR="00B4663E" w:rsidRDefault="001627B0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B0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зачет, курсовая работа</w:t>
      </w:r>
      <w:r w:rsidR="00B4663E" w:rsidRPr="00162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2E9" w:rsidRDefault="000E22E9" w:rsidP="000E22E9"/>
    <w:p w:rsidR="008D4D27" w:rsidRDefault="000E22E9" w:rsidP="000E22E9">
      <w:pPr>
        <w:pStyle w:val="msonormalbullet2gif"/>
        <w:jc w:val="both"/>
      </w:pPr>
      <w:r>
        <w:t>Каф. «Электрическая связь»</w:t>
      </w:r>
    </w:p>
    <w:sectPr w:rsidR="008D4D27" w:rsidSect="001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3E"/>
    <w:rsid w:val="000802B6"/>
    <w:rsid w:val="000E22E9"/>
    <w:rsid w:val="00110704"/>
    <w:rsid w:val="001274FD"/>
    <w:rsid w:val="001627B0"/>
    <w:rsid w:val="001E01D1"/>
    <w:rsid w:val="0026792D"/>
    <w:rsid w:val="003B0D38"/>
    <w:rsid w:val="004832A3"/>
    <w:rsid w:val="005B3FBB"/>
    <w:rsid w:val="00605BF7"/>
    <w:rsid w:val="006247A3"/>
    <w:rsid w:val="00655C02"/>
    <w:rsid w:val="006F2346"/>
    <w:rsid w:val="008D4D27"/>
    <w:rsid w:val="009B5E30"/>
    <w:rsid w:val="00A21A6A"/>
    <w:rsid w:val="00B4663E"/>
    <w:rsid w:val="00B936E6"/>
    <w:rsid w:val="00BF6462"/>
    <w:rsid w:val="00C62AAD"/>
    <w:rsid w:val="00CB4280"/>
    <w:rsid w:val="00CC18B2"/>
    <w:rsid w:val="00F4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1EAE"/>
  <w15:docId w15:val="{70AFA4D4-F700-4994-8574-DDD7CCCE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E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3</cp:revision>
  <dcterms:created xsi:type="dcterms:W3CDTF">2017-10-12T12:49:00Z</dcterms:created>
  <dcterms:modified xsi:type="dcterms:W3CDTF">2017-12-18T14:48:00Z</dcterms:modified>
</cp:coreProperties>
</file>