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A5" w:rsidRDefault="00FB76BD" w:rsidP="009846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29291" cy="1033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1975_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594" cy="1033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BD" w:rsidRDefault="00FB76BD" w:rsidP="00471318">
      <w:pPr>
        <w:pStyle w:val="a5"/>
        <w:keepNext/>
        <w:widowControl w:val="0"/>
        <w:tabs>
          <w:tab w:val="left" w:pos="0"/>
          <w:tab w:val="left" w:pos="1134"/>
        </w:tabs>
        <w:ind w:left="1069"/>
        <w:jc w:val="both"/>
        <w:outlineLvl w:val="1"/>
        <w:rPr>
          <w:b/>
          <w:bCs/>
          <w:iCs/>
          <w:snapToGrid w:val="0"/>
          <w:sz w:val="28"/>
          <w:szCs w:val="28"/>
        </w:rPr>
        <w:sectPr w:rsidR="00FB76BD" w:rsidSect="00FB76BD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p w:rsidR="00101974" w:rsidRPr="006B1DEF" w:rsidRDefault="00101974" w:rsidP="00547D31">
      <w:pPr>
        <w:pStyle w:val="a5"/>
        <w:keepNext/>
        <w:widowControl w:val="0"/>
        <w:numPr>
          <w:ilvl w:val="0"/>
          <w:numId w:val="40"/>
        </w:numPr>
        <w:tabs>
          <w:tab w:val="left" w:pos="0"/>
          <w:tab w:val="left" w:pos="1134"/>
        </w:tabs>
        <w:jc w:val="both"/>
        <w:outlineLvl w:val="1"/>
        <w:rPr>
          <w:b/>
          <w:bCs/>
          <w:iCs/>
          <w:snapToGrid w:val="0"/>
          <w:sz w:val="28"/>
          <w:szCs w:val="28"/>
        </w:rPr>
      </w:pPr>
      <w:r w:rsidRPr="006B1DEF">
        <w:rPr>
          <w:b/>
          <w:bCs/>
          <w:iCs/>
          <w:snapToGrid w:val="0"/>
          <w:sz w:val="28"/>
          <w:szCs w:val="28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:rsidR="005C39F5" w:rsidRDefault="005C39F5" w:rsidP="00471318">
      <w:pPr>
        <w:pStyle w:val="a8"/>
        <w:tabs>
          <w:tab w:val="left" w:pos="0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B1DEF" w:rsidRPr="00A81CAD" w:rsidRDefault="006B1DEF" w:rsidP="00471318">
      <w:pPr>
        <w:pStyle w:val="a8"/>
        <w:tabs>
          <w:tab w:val="left" w:pos="0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1CAD">
        <w:rPr>
          <w:rFonts w:ascii="Times New Roman" w:hAnsi="Times New Roman"/>
          <w:bCs/>
          <w:iCs/>
          <w:sz w:val="28"/>
          <w:szCs w:val="28"/>
        </w:rPr>
        <w:t xml:space="preserve">При освоении основной профессиональной образовательной программы </w:t>
      </w:r>
      <w:r w:rsidRPr="006B1DEF">
        <w:rPr>
          <w:rFonts w:ascii="Times New Roman" w:hAnsi="Times New Roman"/>
          <w:color w:val="000000" w:themeColor="text1"/>
          <w:sz w:val="28"/>
          <w:szCs w:val="28"/>
        </w:rPr>
        <w:t>23.05.05 «Системы обеспечения движения поездов» по дисциплине «</w:t>
      </w:r>
      <w:r w:rsidRPr="006B1DEF">
        <w:rPr>
          <w:rFonts w:ascii="Times New Roman" w:hAnsi="Times New Roman"/>
          <w:sz w:val="28"/>
          <w:szCs w:val="28"/>
        </w:rPr>
        <w:t>Основы микропроцессорной техники и программирования</w:t>
      </w:r>
      <w:r w:rsidRPr="006B1D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F3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1CAD">
        <w:rPr>
          <w:rFonts w:ascii="Times New Roman" w:hAnsi="Times New Roman"/>
          <w:bCs/>
          <w:iCs/>
          <w:sz w:val="28"/>
          <w:szCs w:val="28"/>
        </w:rPr>
        <w:t xml:space="preserve">(далее </w:t>
      </w:r>
      <w:r w:rsidR="00FB76BD">
        <w:rPr>
          <w:rFonts w:ascii="Times New Roman" w:hAnsi="Times New Roman"/>
          <w:bCs/>
          <w:iCs/>
          <w:sz w:val="28"/>
          <w:szCs w:val="28"/>
        </w:rPr>
        <w:t>—</w:t>
      </w:r>
      <w:r w:rsidRPr="00A81CAD">
        <w:rPr>
          <w:rFonts w:ascii="Times New Roman" w:hAnsi="Times New Roman"/>
          <w:bCs/>
          <w:iCs/>
          <w:sz w:val="28"/>
          <w:szCs w:val="28"/>
        </w:rPr>
        <w:t xml:space="preserve"> ОПОП) для решения профессиональных задач необходимо формирование компетенций, характеризующееся планируемыми результатами обучения.</w:t>
      </w:r>
    </w:p>
    <w:p w:rsidR="006B1DEF" w:rsidRDefault="006B1DEF" w:rsidP="00471318">
      <w:pPr>
        <w:pStyle w:val="a8"/>
        <w:tabs>
          <w:tab w:val="left" w:pos="0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A81CAD">
        <w:rPr>
          <w:rFonts w:ascii="Times New Roman" w:hAnsi="Times New Roman"/>
          <w:bCs/>
          <w:iCs/>
          <w:sz w:val="28"/>
          <w:szCs w:val="28"/>
        </w:rPr>
        <w:t>Формирование компетенций у обучающегося</w:t>
      </w:r>
      <w:r w:rsidRPr="00422CE7">
        <w:rPr>
          <w:sz w:val="28"/>
          <w:szCs w:val="28"/>
        </w:rPr>
        <w:t xml:space="preserve"> </w:t>
      </w:r>
      <w:r w:rsidRPr="00A81CAD">
        <w:rPr>
          <w:rFonts w:ascii="Times New Roman" w:hAnsi="Times New Roman"/>
          <w:bCs/>
          <w:iCs/>
          <w:sz w:val="28"/>
          <w:szCs w:val="28"/>
        </w:rPr>
        <w:t xml:space="preserve">предусматривается </w:t>
      </w:r>
      <w:r w:rsidR="00FB76BD">
        <w:rPr>
          <w:rFonts w:ascii="Times New Roman" w:hAnsi="Times New Roman"/>
          <w:bCs/>
          <w:iCs/>
          <w:sz w:val="28"/>
          <w:szCs w:val="28"/>
        </w:rPr>
        <w:br/>
      </w:r>
      <w:r w:rsidRPr="00A81CAD">
        <w:rPr>
          <w:rFonts w:ascii="Times New Roman" w:hAnsi="Times New Roman"/>
          <w:bCs/>
          <w:iCs/>
          <w:sz w:val="28"/>
          <w:szCs w:val="28"/>
        </w:rPr>
        <w:t>в 3</w:t>
      </w:r>
      <w:r w:rsidR="00FB76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81CAD">
        <w:rPr>
          <w:rFonts w:ascii="Times New Roman" w:hAnsi="Times New Roman"/>
          <w:bCs/>
          <w:iCs/>
          <w:sz w:val="28"/>
          <w:szCs w:val="28"/>
        </w:rPr>
        <w:t>этапа:</w:t>
      </w:r>
    </w:p>
    <w:p w:rsidR="006B1DEF" w:rsidRPr="006B1DEF" w:rsidRDefault="006B1DEF" w:rsidP="00471318">
      <w:pPr>
        <w:pStyle w:val="a5"/>
        <w:ind w:left="0" w:firstLine="851"/>
        <w:jc w:val="both"/>
        <w:rPr>
          <w:sz w:val="28"/>
          <w:szCs w:val="28"/>
        </w:rPr>
      </w:pPr>
      <w:r w:rsidRPr="006B1DEF">
        <w:rPr>
          <w:b/>
          <w:sz w:val="28"/>
          <w:szCs w:val="28"/>
          <w:lang w:val="en-US"/>
        </w:rPr>
        <w:t>I</w:t>
      </w:r>
      <w:r w:rsidRPr="006B1DEF">
        <w:rPr>
          <w:b/>
          <w:sz w:val="28"/>
          <w:szCs w:val="28"/>
        </w:rPr>
        <w:t xml:space="preserve"> этап</w:t>
      </w:r>
      <w:r w:rsidRPr="006B1DEF">
        <w:rPr>
          <w:sz w:val="28"/>
          <w:szCs w:val="28"/>
        </w:rPr>
        <w:t xml:space="preserve"> – формирование компетенции или ее части, через процесс изучения дисциплин, относящихся к базовой и вариативной части ОПОП.</w:t>
      </w:r>
    </w:p>
    <w:p w:rsidR="006B1DEF" w:rsidRPr="006B1DEF" w:rsidRDefault="006B1DEF" w:rsidP="00471318">
      <w:pPr>
        <w:ind w:firstLine="851"/>
        <w:jc w:val="both"/>
        <w:rPr>
          <w:sz w:val="28"/>
          <w:szCs w:val="28"/>
        </w:rPr>
      </w:pPr>
      <w:r w:rsidRPr="006B1DEF">
        <w:rPr>
          <w:b/>
          <w:sz w:val="28"/>
          <w:szCs w:val="28"/>
        </w:rPr>
        <w:t>II этап</w:t>
      </w:r>
      <w:r w:rsidRPr="006B1DEF">
        <w:rPr>
          <w:sz w:val="28"/>
          <w:szCs w:val="28"/>
        </w:rPr>
        <w:t xml:space="preserve"> – формирование компетенции или ее части в результате прохождения</w:t>
      </w:r>
      <w:r w:rsidR="004D00D2">
        <w:rPr>
          <w:sz w:val="28"/>
          <w:szCs w:val="28"/>
        </w:rPr>
        <w:t xml:space="preserve"> всех видов учебной и производственной</w:t>
      </w:r>
      <w:r w:rsidRPr="006B1DEF">
        <w:rPr>
          <w:sz w:val="28"/>
          <w:szCs w:val="28"/>
        </w:rPr>
        <w:t xml:space="preserve"> практик</w:t>
      </w:r>
      <w:r w:rsidR="004D00D2">
        <w:rPr>
          <w:sz w:val="28"/>
          <w:szCs w:val="28"/>
        </w:rPr>
        <w:t>и</w:t>
      </w:r>
      <w:r w:rsidRPr="006B1DEF">
        <w:rPr>
          <w:sz w:val="28"/>
          <w:szCs w:val="28"/>
        </w:rPr>
        <w:t>,</w:t>
      </w:r>
      <w:r w:rsidR="004D00D2">
        <w:rPr>
          <w:sz w:val="28"/>
          <w:szCs w:val="28"/>
        </w:rPr>
        <w:t xml:space="preserve"> кроме преддипломной,</w:t>
      </w:r>
      <w:r w:rsidRPr="006B1DEF">
        <w:rPr>
          <w:sz w:val="28"/>
          <w:szCs w:val="28"/>
        </w:rPr>
        <w:t xml:space="preserve"> относящихся к вариативной части ОПОП;</w:t>
      </w:r>
    </w:p>
    <w:p w:rsidR="006B1DEF" w:rsidRDefault="006B1DEF" w:rsidP="00471318">
      <w:pPr>
        <w:ind w:firstLine="851"/>
        <w:jc w:val="both"/>
        <w:rPr>
          <w:sz w:val="28"/>
          <w:szCs w:val="28"/>
        </w:rPr>
      </w:pPr>
      <w:r w:rsidRPr="006B1DEF">
        <w:rPr>
          <w:b/>
          <w:sz w:val="28"/>
          <w:szCs w:val="28"/>
          <w:lang w:val="en-US"/>
        </w:rPr>
        <w:t>I</w:t>
      </w:r>
      <w:r w:rsidRPr="006B1DEF">
        <w:rPr>
          <w:b/>
          <w:sz w:val="28"/>
          <w:szCs w:val="28"/>
        </w:rPr>
        <w:t>II этап</w:t>
      </w:r>
      <w:r w:rsidRPr="006B1DEF">
        <w:rPr>
          <w:sz w:val="28"/>
          <w:szCs w:val="28"/>
        </w:rPr>
        <w:t xml:space="preserve"> – формирование компетенции или ее части в результате прохождения </w:t>
      </w:r>
      <w:r w:rsidR="004D00D2">
        <w:rPr>
          <w:sz w:val="28"/>
          <w:szCs w:val="28"/>
        </w:rPr>
        <w:t>преддипломной практики</w:t>
      </w:r>
      <w:bookmarkStart w:id="0" w:name="_GoBack"/>
      <w:bookmarkEnd w:id="0"/>
      <w:r w:rsidRPr="006B1DEF">
        <w:rPr>
          <w:sz w:val="28"/>
          <w:szCs w:val="28"/>
        </w:rPr>
        <w:t>, относящейся к базовой части ОПОП.</w:t>
      </w:r>
    </w:p>
    <w:p w:rsidR="005C39F5" w:rsidRPr="00FB76BD" w:rsidRDefault="006B1DEF" w:rsidP="00471318">
      <w:pPr>
        <w:ind w:firstLine="851"/>
        <w:contextualSpacing/>
        <w:jc w:val="both"/>
        <w:rPr>
          <w:sz w:val="28"/>
          <w:szCs w:val="28"/>
        </w:rPr>
      </w:pPr>
      <w:r w:rsidRPr="006B1DEF">
        <w:rPr>
          <w:sz w:val="28"/>
          <w:szCs w:val="28"/>
        </w:rPr>
        <w:t xml:space="preserve">Освоение дисциплины «Основы микропроцессорной техники и программирования» </w:t>
      </w:r>
      <w:r>
        <w:rPr>
          <w:color w:val="000000" w:themeColor="text1"/>
          <w:sz w:val="28"/>
          <w:szCs w:val="28"/>
        </w:rPr>
        <w:t>на очном, очно-заочном и заочном факультете</w:t>
      </w:r>
      <w:r w:rsidRPr="006B1DEF">
        <w:rPr>
          <w:sz w:val="28"/>
          <w:szCs w:val="28"/>
        </w:rPr>
        <w:t xml:space="preserve"> направлено на формирование следующих компетенций</w:t>
      </w:r>
      <w:r w:rsidR="00FB76BD" w:rsidRPr="00FB76BD">
        <w:rPr>
          <w:sz w:val="28"/>
          <w:szCs w:val="28"/>
        </w:rPr>
        <w:t>:</w:t>
      </w:r>
    </w:p>
    <w:p w:rsidR="006B1DEF" w:rsidRPr="00C573A9" w:rsidRDefault="006B1DEF" w:rsidP="00FB76BD">
      <w:pPr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B1DEF" w:rsidRPr="00695DAC" w:rsidRDefault="006B1DEF" w:rsidP="00FB76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B76BD">
        <w:rPr>
          <w:bCs/>
          <w:color w:val="000000" w:themeColor="text1"/>
          <w:sz w:val="28"/>
          <w:szCs w:val="28"/>
        </w:rPr>
        <w:t>способность</w:t>
      </w:r>
      <w:r w:rsidRPr="00695DAC">
        <w:rPr>
          <w:bCs/>
          <w:color w:val="000000" w:themeColor="text1"/>
          <w:sz w:val="28"/>
          <w:szCs w:val="28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 (</w:t>
      </w:r>
      <w:r w:rsidRPr="00695DAC">
        <w:rPr>
          <w:bCs/>
          <w:sz w:val="28"/>
          <w:szCs w:val="28"/>
        </w:rPr>
        <w:t>ОПК-4)</w:t>
      </w:r>
      <w:r w:rsidRPr="00695DAC">
        <w:rPr>
          <w:color w:val="000000" w:themeColor="text1"/>
          <w:sz w:val="28"/>
          <w:szCs w:val="28"/>
        </w:rPr>
        <w:t xml:space="preserve">; </w:t>
      </w:r>
    </w:p>
    <w:p w:rsidR="006B1DEF" w:rsidRPr="00695DAC" w:rsidRDefault="006B1DEF" w:rsidP="00FB76BD">
      <w:pPr>
        <w:ind w:firstLine="708"/>
        <w:jc w:val="both"/>
        <w:rPr>
          <w:sz w:val="28"/>
          <w:szCs w:val="28"/>
        </w:rPr>
      </w:pPr>
      <w:r w:rsidRPr="00695DAC">
        <w:rPr>
          <w:color w:val="000000" w:themeColor="text1"/>
          <w:sz w:val="28"/>
          <w:szCs w:val="28"/>
        </w:rPr>
        <w:t>-</w:t>
      </w:r>
      <w:r w:rsidRPr="00695DAC">
        <w:rPr>
          <w:color w:val="000000"/>
          <w:sz w:val="28"/>
          <w:szCs w:val="28"/>
        </w:rPr>
        <w:t xml:space="preserve"> </w:t>
      </w:r>
      <w:r w:rsidR="00FB76BD">
        <w:rPr>
          <w:rStyle w:val="11"/>
          <w:color w:val="000000"/>
          <w:sz w:val="28"/>
          <w:szCs w:val="28"/>
        </w:rPr>
        <w:t>способность</w:t>
      </w:r>
      <w:r w:rsidRPr="00695DAC">
        <w:rPr>
          <w:rStyle w:val="11"/>
          <w:color w:val="000000"/>
          <w:sz w:val="28"/>
          <w:szCs w:val="28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</w:t>
      </w:r>
      <w:r w:rsidRPr="00695DAC">
        <w:rPr>
          <w:sz w:val="28"/>
          <w:szCs w:val="28"/>
        </w:rPr>
        <w:t>;</w:t>
      </w:r>
    </w:p>
    <w:p w:rsidR="006B1DEF" w:rsidRDefault="006B1DEF" w:rsidP="00FB7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6BD">
        <w:rPr>
          <w:sz w:val="28"/>
          <w:szCs w:val="28"/>
        </w:rPr>
        <w:t>способность</w:t>
      </w:r>
      <w:r w:rsidRPr="00695DAC">
        <w:rPr>
          <w:sz w:val="28"/>
          <w:szCs w:val="28"/>
        </w:rPr>
        <w:t xml:space="preserve"> применять современные программные средства </w:t>
      </w:r>
      <w:r w:rsidR="00FB76BD">
        <w:rPr>
          <w:sz w:val="28"/>
          <w:szCs w:val="28"/>
        </w:rPr>
        <w:br/>
      </w:r>
      <w:r w:rsidRPr="00695DAC">
        <w:rPr>
          <w:sz w:val="28"/>
          <w:szCs w:val="28"/>
        </w:rPr>
        <w:t xml:space="preserve">для разработки проектно-конструкторской и технологической </w:t>
      </w:r>
      <w:r w:rsidR="00FB76BD">
        <w:rPr>
          <w:sz w:val="28"/>
          <w:szCs w:val="28"/>
        </w:rPr>
        <w:br/>
      </w:r>
      <w:r w:rsidRPr="00695DAC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(ОПК-9</w:t>
      </w:r>
      <w:r w:rsidRPr="00695DAC">
        <w:rPr>
          <w:rStyle w:val="11"/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1DEF" w:rsidRDefault="006B1DEF" w:rsidP="00FB76BD">
      <w:pPr>
        <w:ind w:firstLine="708"/>
        <w:jc w:val="both"/>
        <w:rPr>
          <w:b/>
          <w:sz w:val="28"/>
          <w:szCs w:val="28"/>
        </w:rPr>
      </w:pP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>
        <w:rPr>
          <w:b/>
          <w:sz w:val="28"/>
          <w:szCs w:val="28"/>
        </w:rPr>
        <w:t>:</w:t>
      </w:r>
    </w:p>
    <w:p w:rsidR="006B1DEF" w:rsidRDefault="006B1DEF" w:rsidP="00FB76B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76BD">
        <w:rPr>
          <w:color w:val="000000"/>
          <w:sz w:val="28"/>
          <w:szCs w:val="28"/>
        </w:rPr>
        <w:t>готовность</w:t>
      </w:r>
      <w:r w:rsidRPr="00842CDE">
        <w:rPr>
          <w:color w:val="000000"/>
          <w:sz w:val="28"/>
          <w:szCs w:val="28"/>
        </w:rPr>
        <w:t xml:space="preserve"> к организации проектирования систем обеспечени</w:t>
      </w:r>
      <w:r w:rsidR="00FB76BD">
        <w:rPr>
          <w:color w:val="000000"/>
          <w:sz w:val="28"/>
          <w:szCs w:val="28"/>
        </w:rPr>
        <w:t>я движения поездов, способность</w:t>
      </w:r>
      <w:r w:rsidRPr="00842CDE">
        <w:rPr>
          <w:color w:val="000000"/>
          <w:sz w:val="28"/>
          <w:szCs w:val="28"/>
        </w:rPr>
        <w:t xml:space="preserve"> разрабатывать проекты систем, технологических процессов производства, эксплуатации, технического обслуживания и ремонта систем обеспечения движения поездов, средств технологического осн</w:t>
      </w:r>
      <w:r w:rsidR="00FB76BD">
        <w:rPr>
          <w:color w:val="000000"/>
          <w:sz w:val="28"/>
          <w:szCs w:val="28"/>
        </w:rPr>
        <w:t>ащения производства, готовность</w:t>
      </w:r>
      <w:r w:rsidRPr="00842CDE">
        <w:rPr>
          <w:color w:val="000000"/>
          <w:sz w:val="28"/>
          <w:szCs w:val="28"/>
        </w:rPr>
        <w:t xml:space="preserve"> разрабатывать конструкторскую документацию и нормативно-технические документы с использованием компьютерных технологий</w:t>
      </w:r>
      <w:r>
        <w:rPr>
          <w:color w:val="000000"/>
          <w:sz w:val="28"/>
          <w:szCs w:val="28"/>
        </w:rPr>
        <w:t xml:space="preserve"> (</w:t>
      </w:r>
      <w:r w:rsidRPr="00D42B25">
        <w:rPr>
          <w:sz w:val="28"/>
          <w:szCs w:val="28"/>
        </w:rPr>
        <w:t>ПК-11</w:t>
      </w:r>
      <w:r>
        <w:rPr>
          <w:sz w:val="28"/>
          <w:szCs w:val="28"/>
        </w:rPr>
        <w:t>);</w:t>
      </w:r>
    </w:p>
    <w:p w:rsidR="006B1DEF" w:rsidRPr="00842CDE" w:rsidRDefault="00FB76BD" w:rsidP="00FB76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</w:t>
      </w:r>
      <w:r w:rsidR="006B1DEF" w:rsidRPr="00842CDE">
        <w:rPr>
          <w:color w:val="000000"/>
          <w:sz w:val="28"/>
          <w:szCs w:val="28"/>
        </w:rPr>
        <w:t xml:space="preserve"> использовать информационные технологии при разработке новых устройств систем обеспечения движения поездов, </w:t>
      </w:r>
      <w:r w:rsidR="006B1DEF" w:rsidRPr="00842CDE">
        <w:rPr>
          <w:color w:val="000000"/>
          <w:sz w:val="28"/>
          <w:szCs w:val="28"/>
        </w:rPr>
        <w:lastRenderedPageBreak/>
        <w:t>ремонтного оборудования, средств механизации и автоматизации производства</w:t>
      </w:r>
      <w:r w:rsidR="006B1DEF">
        <w:rPr>
          <w:color w:val="000000"/>
          <w:sz w:val="28"/>
          <w:szCs w:val="28"/>
        </w:rPr>
        <w:t xml:space="preserve"> (</w:t>
      </w:r>
      <w:r w:rsidR="006B1DEF" w:rsidRPr="00D42B25">
        <w:rPr>
          <w:sz w:val="28"/>
          <w:szCs w:val="28"/>
        </w:rPr>
        <w:t>ПК-1</w:t>
      </w:r>
      <w:r w:rsidR="006B1DEF">
        <w:rPr>
          <w:sz w:val="28"/>
          <w:szCs w:val="28"/>
        </w:rPr>
        <w:t>2).</w:t>
      </w:r>
    </w:p>
    <w:p w:rsidR="006B1DEF" w:rsidRDefault="006B1DEF" w:rsidP="00471318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 на каждом этапе определяется результатами ее освоения:</w:t>
      </w:r>
    </w:p>
    <w:p w:rsidR="006B1DEF" w:rsidRDefault="006B1DEF" w:rsidP="00471318">
      <w:pPr>
        <w:pStyle w:val="a8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знаний.</w:t>
      </w:r>
    </w:p>
    <w:p w:rsidR="006B1DEF" w:rsidRDefault="006B1DEF" w:rsidP="00471318">
      <w:pPr>
        <w:pStyle w:val="a8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умений.</w:t>
      </w:r>
    </w:p>
    <w:p w:rsidR="006B1DEF" w:rsidRDefault="006B1DEF" w:rsidP="00471318">
      <w:pPr>
        <w:pStyle w:val="a8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Приобретением навыков. </w:t>
      </w:r>
    </w:p>
    <w:p w:rsidR="006B1DEF" w:rsidRPr="00456F9B" w:rsidRDefault="006B1DEF" w:rsidP="00471318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знаний, умений и навыков представлен в п. 2 Рабочей программы.</w:t>
      </w:r>
    </w:p>
    <w:p w:rsidR="006B1DEF" w:rsidRDefault="006B1DEF" w:rsidP="00471318">
      <w:pPr>
        <w:ind w:firstLine="567"/>
        <w:jc w:val="both"/>
        <w:rPr>
          <w:sz w:val="28"/>
          <w:szCs w:val="28"/>
        </w:rPr>
      </w:pPr>
      <w:r w:rsidRPr="00422CE7">
        <w:rPr>
          <w:sz w:val="28"/>
          <w:szCs w:val="28"/>
        </w:rPr>
        <w:t>Место изучаемой дисциплины при формировании указанных компетенций в процессе освоения ОПОП приведено в таблице 1</w:t>
      </w:r>
      <w:r>
        <w:rPr>
          <w:sz w:val="28"/>
          <w:szCs w:val="28"/>
        </w:rPr>
        <w:t>.</w:t>
      </w:r>
    </w:p>
    <w:p w:rsidR="005C39F5" w:rsidRDefault="005C39F5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:rsidR="00A669BE" w:rsidRPr="00422CE7" w:rsidRDefault="00A669BE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 w:rsidRPr="00422CE7">
        <w:rPr>
          <w:rFonts w:ascii="Times New Roman" w:hAnsi="Times New Roman"/>
          <w:sz w:val="28"/>
          <w:szCs w:val="28"/>
        </w:rPr>
        <w:t xml:space="preserve">Т а б л и ц </w:t>
      </w:r>
      <w:proofErr w:type="gramStart"/>
      <w:r w:rsidRPr="00422CE7">
        <w:rPr>
          <w:rFonts w:ascii="Times New Roman" w:hAnsi="Times New Roman"/>
          <w:sz w:val="28"/>
          <w:szCs w:val="28"/>
        </w:rPr>
        <w:t>а  1</w:t>
      </w:r>
      <w:proofErr w:type="gram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2354"/>
        <w:gridCol w:w="2352"/>
        <w:gridCol w:w="2214"/>
      </w:tblGrid>
      <w:tr w:rsidR="00A669BE" w:rsidRPr="00422CE7" w:rsidTr="00810F51">
        <w:trPr>
          <w:trHeight w:val="698"/>
        </w:trPr>
        <w:tc>
          <w:tcPr>
            <w:tcW w:w="1255" w:type="pct"/>
            <w:vMerge w:val="restart"/>
            <w:vAlign w:val="center"/>
          </w:tcPr>
          <w:p w:rsidR="00A669BE" w:rsidRPr="004D06C0" w:rsidRDefault="00A669BE" w:rsidP="00810F51">
            <w:pPr>
              <w:jc w:val="center"/>
              <w:rPr>
                <w:sz w:val="24"/>
                <w:szCs w:val="24"/>
              </w:rPr>
            </w:pPr>
            <w:r w:rsidRPr="004D06C0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A669BE" w:rsidRPr="004D06C0" w:rsidRDefault="00A669BE" w:rsidP="00810F51">
            <w:pPr>
              <w:jc w:val="center"/>
              <w:rPr>
                <w:sz w:val="24"/>
                <w:szCs w:val="24"/>
              </w:rPr>
            </w:pPr>
            <w:r w:rsidRPr="004D06C0">
              <w:rPr>
                <w:sz w:val="24"/>
                <w:szCs w:val="24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A669BE" w:rsidRPr="00422CE7" w:rsidTr="00810F51">
        <w:trPr>
          <w:trHeight w:val="410"/>
        </w:trPr>
        <w:tc>
          <w:tcPr>
            <w:tcW w:w="1255" w:type="pct"/>
            <w:vMerge/>
          </w:tcPr>
          <w:p w:rsidR="00A669BE" w:rsidRPr="004D06C0" w:rsidRDefault="00A669BE" w:rsidP="00810F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A669BE" w:rsidRPr="004D06C0" w:rsidRDefault="00A669BE" w:rsidP="00810F51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273" w:type="pct"/>
            <w:vAlign w:val="center"/>
          </w:tcPr>
          <w:p w:rsidR="00A669BE" w:rsidRPr="004D06C0" w:rsidRDefault="00A669BE" w:rsidP="00810F51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198" w:type="pct"/>
            <w:vAlign w:val="center"/>
          </w:tcPr>
          <w:p w:rsidR="00A669BE" w:rsidRPr="004D06C0" w:rsidRDefault="00A669BE" w:rsidP="00810F51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A669BE" w:rsidRPr="00F75FE4" w:rsidTr="00810F51">
        <w:tc>
          <w:tcPr>
            <w:tcW w:w="1255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 w:rsidRPr="00695DAC">
              <w:rPr>
                <w:bCs/>
                <w:sz w:val="28"/>
                <w:szCs w:val="28"/>
              </w:rPr>
              <w:t>ОПК-4</w:t>
            </w:r>
          </w:p>
        </w:tc>
        <w:tc>
          <w:tcPr>
            <w:tcW w:w="1274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669BE" w:rsidRPr="00F75FE4" w:rsidTr="00810F51">
        <w:tc>
          <w:tcPr>
            <w:tcW w:w="1255" w:type="pct"/>
            <w:vAlign w:val="center"/>
          </w:tcPr>
          <w:p w:rsidR="00A669BE" w:rsidRPr="004970C8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 w:rsidRPr="00695DAC">
              <w:rPr>
                <w:rStyle w:val="11"/>
                <w:color w:val="000000"/>
                <w:sz w:val="28"/>
                <w:szCs w:val="28"/>
              </w:rPr>
              <w:t>ОПК-5</w:t>
            </w:r>
          </w:p>
        </w:tc>
        <w:tc>
          <w:tcPr>
            <w:tcW w:w="1274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A669BE" w:rsidRPr="0039713E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98" w:type="pct"/>
            <w:vAlign w:val="center"/>
          </w:tcPr>
          <w:p w:rsidR="00A669BE" w:rsidRPr="00B2104D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669BE" w:rsidRPr="00F75FE4" w:rsidTr="00810F51">
        <w:tc>
          <w:tcPr>
            <w:tcW w:w="1255" w:type="pct"/>
            <w:vAlign w:val="center"/>
          </w:tcPr>
          <w:p w:rsidR="00A669BE" w:rsidRPr="004970C8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ОПК-9</w:t>
            </w:r>
          </w:p>
        </w:tc>
        <w:tc>
          <w:tcPr>
            <w:tcW w:w="1274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A669BE" w:rsidRPr="0039713E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98" w:type="pct"/>
            <w:vAlign w:val="center"/>
          </w:tcPr>
          <w:p w:rsidR="00A669BE" w:rsidRPr="00B2104D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A669BE" w:rsidRPr="00F75FE4" w:rsidTr="00810F51">
        <w:tc>
          <w:tcPr>
            <w:tcW w:w="1255" w:type="pct"/>
            <w:vAlign w:val="center"/>
          </w:tcPr>
          <w:p w:rsidR="00A669BE" w:rsidRPr="004970C8" w:rsidRDefault="00A669BE" w:rsidP="00810F51">
            <w:pPr>
              <w:jc w:val="center"/>
              <w:rPr>
                <w:sz w:val="24"/>
                <w:szCs w:val="24"/>
                <w:lang w:val="en-US"/>
              </w:rPr>
            </w:pPr>
            <w:r w:rsidRPr="00D42B25">
              <w:rPr>
                <w:sz w:val="28"/>
                <w:szCs w:val="28"/>
              </w:rPr>
              <w:t>ПК-11</w:t>
            </w:r>
          </w:p>
        </w:tc>
        <w:tc>
          <w:tcPr>
            <w:tcW w:w="1274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669BE" w:rsidRPr="00F75FE4" w:rsidTr="00810F51">
        <w:tc>
          <w:tcPr>
            <w:tcW w:w="1255" w:type="pct"/>
            <w:vAlign w:val="center"/>
          </w:tcPr>
          <w:p w:rsidR="00A669BE" w:rsidRPr="00D42B25" w:rsidRDefault="00A669BE" w:rsidP="00810F51">
            <w:pPr>
              <w:jc w:val="center"/>
              <w:rPr>
                <w:sz w:val="28"/>
                <w:szCs w:val="28"/>
              </w:rPr>
            </w:pPr>
            <w:r w:rsidRPr="00D42B25">
              <w:rPr>
                <w:sz w:val="28"/>
                <w:szCs w:val="28"/>
              </w:rPr>
              <w:t>ПК-1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pct"/>
            <w:vAlign w:val="center"/>
          </w:tcPr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A669BE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A669BE" w:rsidRDefault="00A669BE" w:rsidP="0081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A669BE" w:rsidRDefault="00A669BE" w:rsidP="00A669BE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:rsidR="005C39F5" w:rsidRDefault="005C39F5" w:rsidP="00A669BE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:rsidR="00A669BE" w:rsidRDefault="00A669BE" w:rsidP="00A669BE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 xml:space="preserve">2.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</w:r>
      <w:r>
        <w:rPr>
          <w:b/>
          <w:bCs/>
          <w:iCs/>
          <w:snapToGrid w:val="0"/>
          <w:sz w:val="28"/>
          <w:szCs w:val="28"/>
        </w:rPr>
        <w:t>ОПОП</w:t>
      </w:r>
    </w:p>
    <w:p w:rsidR="005C39F5" w:rsidRDefault="005C39F5" w:rsidP="00A669B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9BE" w:rsidRDefault="00A669BE" w:rsidP="00A669B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в процессе освоения ОПОП при изучении дисциплины приведен в таблице 2.</w:t>
      </w:r>
    </w:p>
    <w:p w:rsidR="00A669BE" w:rsidRDefault="00A669BE" w:rsidP="00A669B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формирования компетенций.</w:t>
      </w:r>
    </w:p>
    <w:p w:rsidR="00A669BE" w:rsidRDefault="00A669BE" w:rsidP="00A669BE">
      <w:pPr>
        <w:pStyle w:val="a8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оценки знаний, умений и навыков и (или) опыта деятельности на остальных этапах формирования компетенций приведены в соответствующих фондах оценочных средств.</w:t>
      </w:r>
    </w:p>
    <w:p w:rsidR="005C39F5" w:rsidRDefault="005C39F5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:rsidR="00FB76BD" w:rsidRDefault="00FB76BD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:rsidR="00FB76BD" w:rsidRDefault="00FB76BD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:rsidR="00FB76BD" w:rsidRDefault="00FB76BD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:rsidR="00A669BE" w:rsidRPr="00EC7692" w:rsidRDefault="00A669BE" w:rsidP="00A669BE">
      <w:pPr>
        <w:pStyle w:val="a8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 а б л и ц </w:t>
      </w:r>
      <w:proofErr w:type="gramStart"/>
      <w:r>
        <w:rPr>
          <w:rFonts w:ascii="Times New Roman" w:hAnsi="Times New Roman"/>
          <w:sz w:val="28"/>
          <w:szCs w:val="28"/>
        </w:rPr>
        <w:t>а  2</w:t>
      </w:r>
      <w:proofErr w:type="gramEnd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795"/>
      </w:tblGrid>
      <w:tr w:rsidR="00A669BE" w:rsidTr="00810F51">
        <w:trPr>
          <w:trHeight w:val="943"/>
        </w:trPr>
        <w:tc>
          <w:tcPr>
            <w:tcW w:w="942" w:type="pct"/>
            <w:vMerge w:val="restart"/>
            <w:vAlign w:val="center"/>
          </w:tcPr>
          <w:p w:rsidR="00A669BE" w:rsidRPr="004D06C0" w:rsidRDefault="00A669BE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D06C0">
              <w:rPr>
                <w:bCs/>
                <w:iCs/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4058" w:type="pct"/>
            <w:vAlign w:val="center"/>
          </w:tcPr>
          <w:p w:rsidR="00A669BE" w:rsidRPr="004D06C0" w:rsidRDefault="00A669BE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D06C0">
              <w:rPr>
                <w:bCs/>
                <w:iCs/>
                <w:sz w:val="24"/>
                <w:szCs w:val="24"/>
              </w:rPr>
              <w:t xml:space="preserve">Перечень материалов, </w:t>
            </w:r>
            <w:r w:rsidRPr="004D06C0">
              <w:rPr>
                <w:sz w:val="24"/>
                <w:szCs w:val="24"/>
              </w:rPr>
              <w:t>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A669BE" w:rsidTr="00810F51">
        <w:trPr>
          <w:trHeight w:val="319"/>
        </w:trPr>
        <w:tc>
          <w:tcPr>
            <w:tcW w:w="942" w:type="pct"/>
            <w:vMerge/>
          </w:tcPr>
          <w:p w:rsidR="00A669BE" w:rsidRPr="004D06C0" w:rsidRDefault="00A669BE" w:rsidP="00810F51">
            <w:pPr>
              <w:keepNext/>
              <w:widowControl w:val="0"/>
              <w:tabs>
                <w:tab w:val="left" w:pos="1418"/>
              </w:tabs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58" w:type="pct"/>
            <w:vAlign w:val="center"/>
          </w:tcPr>
          <w:p w:rsidR="00A669BE" w:rsidRPr="004D06C0" w:rsidRDefault="00A669BE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4D06C0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D06C0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6C0">
              <w:rPr>
                <w:b/>
                <w:bCs/>
                <w:iCs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A669BE" w:rsidTr="00810F51">
        <w:trPr>
          <w:trHeight w:val="1188"/>
        </w:trPr>
        <w:tc>
          <w:tcPr>
            <w:tcW w:w="942" w:type="pct"/>
            <w:vAlign w:val="center"/>
          </w:tcPr>
          <w:p w:rsidR="00A669BE" w:rsidRPr="00A669BE" w:rsidRDefault="00A669BE" w:rsidP="00810F51">
            <w:pPr>
              <w:jc w:val="center"/>
              <w:rPr>
                <w:bCs/>
                <w:sz w:val="24"/>
                <w:szCs w:val="24"/>
              </w:rPr>
            </w:pPr>
            <w:r w:rsidRPr="00A669BE">
              <w:rPr>
                <w:bCs/>
                <w:sz w:val="24"/>
                <w:szCs w:val="24"/>
              </w:rPr>
              <w:t>ОПК-4</w:t>
            </w:r>
          </w:p>
          <w:p w:rsidR="00A669BE" w:rsidRPr="00471318" w:rsidRDefault="00A669BE" w:rsidP="00810F51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5</w:t>
            </w:r>
          </w:p>
          <w:p w:rsidR="00A669BE" w:rsidRPr="00F75FE4" w:rsidRDefault="00A669BE" w:rsidP="00810F51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9</w:t>
            </w:r>
          </w:p>
          <w:p w:rsidR="00A669BE" w:rsidRDefault="00A669BE" w:rsidP="00A669BE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11</w:t>
            </w:r>
          </w:p>
          <w:p w:rsidR="00A669BE" w:rsidRPr="00F75FE4" w:rsidRDefault="00A669BE" w:rsidP="00A669BE">
            <w:pPr>
              <w:jc w:val="center"/>
              <w:rPr>
                <w:sz w:val="24"/>
                <w:szCs w:val="24"/>
              </w:rPr>
            </w:pPr>
            <w:r w:rsidRPr="00F75FE4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A669BE" w:rsidRPr="00471318" w:rsidRDefault="00A669BE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2545CF">
              <w:rPr>
                <w:bCs/>
                <w:iCs/>
                <w:sz w:val="24"/>
                <w:szCs w:val="24"/>
              </w:rPr>
              <w:t xml:space="preserve">Лабораторные работы </w:t>
            </w:r>
          </w:p>
          <w:p w:rsidR="001528E1" w:rsidRPr="001528E1" w:rsidRDefault="001528E1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71318">
              <w:rPr>
                <w:bCs/>
                <w:iCs/>
                <w:sz w:val="24"/>
                <w:szCs w:val="24"/>
              </w:rPr>
              <w:t>Практические занятия</w:t>
            </w:r>
          </w:p>
          <w:p w:rsidR="00A669BE" w:rsidRPr="007C63B9" w:rsidRDefault="00A669BE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C63B9">
              <w:rPr>
                <w:bCs/>
                <w:iCs/>
                <w:sz w:val="24"/>
                <w:szCs w:val="24"/>
              </w:rPr>
              <w:t>Тестов</w:t>
            </w:r>
            <w:r>
              <w:rPr>
                <w:bCs/>
                <w:iCs/>
                <w:sz w:val="24"/>
                <w:szCs w:val="24"/>
              </w:rPr>
              <w:t>о</w:t>
            </w:r>
            <w:r w:rsidRPr="007C63B9">
              <w:rPr>
                <w:bCs/>
                <w:iCs/>
                <w:sz w:val="24"/>
                <w:szCs w:val="24"/>
              </w:rPr>
              <w:t>е  задани</w:t>
            </w:r>
            <w:r>
              <w:rPr>
                <w:bCs/>
                <w:iCs/>
                <w:sz w:val="24"/>
                <w:szCs w:val="24"/>
              </w:rPr>
              <w:t>е</w:t>
            </w:r>
          </w:p>
          <w:p w:rsidR="00A669BE" w:rsidRPr="00EA4B74" w:rsidRDefault="00A669BE" w:rsidP="00810F5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highlight w:val="yellow"/>
              </w:rPr>
            </w:pPr>
            <w:r w:rsidRPr="002545CF">
              <w:rPr>
                <w:bCs/>
                <w:iCs/>
                <w:sz w:val="24"/>
                <w:szCs w:val="24"/>
              </w:rPr>
              <w:t>Вопросы к экзамену</w:t>
            </w:r>
          </w:p>
        </w:tc>
      </w:tr>
    </w:tbl>
    <w:p w:rsidR="005C39F5" w:rsidRDefault="005C39F5" w:rsidP="00A669BE">
      <w:pPr>
        <w:pStyle w:val="a5"/>
        <w:keepNext/>
        <w:spacing w:after="120"/>
        <w:ind w:left="0" w:firstLine="709"/>
        <w:jc w:val="center"/>
        <w:rPr>
          <w:b/>
          <w:bCs/>
          <w:iCs/>
          <w:sz w:val="28"/>
          <w:szCs w:val="28"/>
        </w:rPr>
      </w:pPr>
    </w:p>
    <w:p w:rsidR="00447859" w:rsidRDefault="00447859" w:rsidP="00A669BE">
      <w:pPr>
        <w:pStyle w:val="a5"/>
        <w:keepNext/>
        <w:spacing w:after="120"/>
        <w:ind w:left="0" w:firstLine="709"/>
        <w:jc w:val="center"/>
        <w:rPr>
          <w:b/>
          <w:bCs/>
          <w:iCs/>
          <w:sz w:val="28"/>
          <w:szCs w:val="28"/>
        </w:rPr>
      </w:pPr>
    </w:p>
    <w:p w:rsidR="00447859" w:rsidRPr="00422CE7" w:rsidRDefault="00447859" w:rsidP="00447859">
      <w:pPr>
        <w:pStyle w:val="a5"/>
        <w:keepNext/>
        <w:spacing w:after="120"/>
        <w:ind w:left="0" w:firstLine="709"/>
        <w:jc w:val="center"/>
        <w:rPr>
          <w:b/>
          <w:bCs/>
          <w:iCs/>
          <w:sz w:val="28"/>
          <w:szCs w:val="28"/>
        </w:rPr>
      </w:pPr>
      <w:r w:rsidRPr="009B7011">
        <w:rPr>
          <w:b/>
          <w:bCs/>
          <w:iCs/>
          <w:sz w:val="28"/>
          <w:szCs w:val="28"/>
        </w:rPr>
        <w:t>Учебн</w:t>
      </w:r>
      <w:r>
        <w:rPr>
          <w:b/>
          <w:bCs/>
          <w:iCs/>
          <w:sz w:val="28"/>
          <w:szCs w:val="28"/>
        </w:rPr>
        <w:t>о-методическое обеспечение дисциплины</w:t>
      </w:r>
    </w:p>
    <w:p w:rsidR="00447859" w:rsidRPr="000E3EDF" w:rsidRDefault="00447859" w:rsidP="00447859">
      <w:pPr>
        <w:jc w:val="center"/>
        <w:rPr>
          <w:bCs/>
          <w:iCs/>
          <w:sz w:val="28"/>
          <w:szCs w:val="28"/>
          <w:u w:val="single"/>
        </w:rPr>
      </w:pPr>
      <w:r w:rsidRPr="00FF1FD8">
        <w:rPr>
          <w:sz w:val="28"/>
          <w:szCs w:val="28"/>
          <w:u w:val="single"/>
        </w:rPr>
        <w:t>Перечень тем лабораторных работ</w:t>
      </w:r>
      <w:r w:rsidRPr="000E3EDF">
        <w:rPr>
          <w:bCs/>
          <w:sz w:val="28"/>
          <w:szCs w:val="28"/>
          <w:u w:val="single"/>
        </w:rPr>
        <w:t xml:space="preserve"> для очной, очно-заочной формы обучения.</w:t>
      </w:r>
    </w:p>
    <w:p w:rsidR="00447859" w:rsidRDefault="00447859" w:rsidP="00447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(все работы выполняются по индивидуальным вариантам).</w:t>
      </w:r>
    </w:p>
    <w:p w:rsidR="00447859" w:rsidRDefault="00447859" w:rsidP="00447859">
      <w:pPr>
        <w:ind w:firstLine="709"/>
        <w:jc w:val="both"/>
        <w:rPr>
          <w:sz w:val="28"/>
          <w:szCs w:val="28"/>
        </w:rPr>
      </w:pPr>
    </w:p>
    <w:p w:rsidR="00447859" w:rsidRPr="007C63B9" w:rsidRDefault="00447859" w:rsidP="00447859">
      <w:pPr>
        <w:pStyle w:val="a8"/>
        <w:numPr>
          <w:ilvl w:val="0"/>
          <w:numId w:val="32"/>
        </w:numPr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системы счисления</w:t>
      </w:r>
      <w:r w:rsidRPr="007C63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Методы конвертирования.</w:t>
      </w:r>
    </w:p>
    <w:p w:rsidR="00447859" w:rsidRPr="00F974A5" w:rsidRDefault="00447859" w:rsidP="00447859">
      <w:pPr>
        <w:pStyle w:val="a8"/>
        <w:numPr>
          <w:ilvl w:val="0"/>
          <w:numId w:val="32"/>
        </w:numPr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F974A5">
        <w:rPr>
          <w:rFonts w:ascii="Times New Roman" w:hAnsi="Times New Roman"/>
          <w:sz w:val="28"/>
          <w:szCs w:val="28"/>
        </w:rPr>
        <w:t xml:space="preserve">Исследование структуры простейшей </w:t>
      </w:r>
      <w:proofErr w:type="spellStart"/>
      <w:r w:rsidRPr="00F974A5">
        <w:rPr>
          <w:rFonts w:ascii="Times New Roman" w:hAnsi="Times New Roman"/>
          <w:sz w:val="28"/>
          <w:szCs w:val="28"/>
        </w:rPr>
        <w:t>микроЭВМ</w:t>
      </w:r>
      <w:proofErr w:type="spellEnd"/>
      <w:r w:rsidRPr="00F974A5">
        <w:rPr>
          <w:rFonts w:ascii="Times New Roman" w:hAnsi="Times New Roman"/>
          <w:sz w:val="28"/>
          <w:szCs w:val="28"/>
        </w:rPr>
        <w:t xml:space="preserve"> и процессора I8085A.</w:t>
      </w:r>
    </w:p>
    <w:p w:rsidR="00447859" w:rsidRPr="00F974A5" w:rsidRDefault="00447859" w:rsidP="00447859">
      <w:pPr>
        <w:pStyle w:val="a8"/>
        <w:numPr>
          <w:ilvl w:val="0"/>
          <w:numId w:val="32"/>
        </w:numPr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7C63B9">
        <w:rPr>
          <w:rFonts w:ascii="Times New Roman" w:hAnsi="Times New Roman"/>
          <w:sz w:val="28"/>
          <w:szCs w:val="28"/>
        </w:rPr>
        <w:t xml:space="preserve"> </w:t>
      </w:r>
      <w:r w:rsidRPr="00F974A5">
        <w:rPr>
          <w:rFonts w:ascii="Times New Roman" w:hAnsi="Times New Roman"/>
          <w:sz w:val="28"/>
          <w:szCs w:val="28"/>
        </w:rPr>
        <w:t xml:space="preserve">Изучение принципов функционирования простейшей </w:t>
      </w:r>
      <w:proofErr w:type="spellStart"/>
      <w:r w:rsidRPr="00F974A5">
        <w:rPr>
          <w:rFonts w:ascii="Times New Roman" w:hAnsi="Times New Roman"/>
          <w:sz w:val="28"/>
          <w:szCs w:val="28"/>
        </w:rPr>
        <w:t>микроЭВМ</w:t>
      </w:r>
      <w:proofErr w:type="spellEnd"/>
      <w:r w:rsidRPr="00F974A5">
        <w:rPr>
          <w:rFonts w:ascii="Times New Roman" w:hAnsi="Times New Roman"/>
          <w:sz w:val="28"/>
          <w:szCs w:val="28"/>
        </w:rPr>
        <w:t xml:space="preserve"> </w:t>
      </w:r>
      <w:r w:rsidR="00FB76BD">
        <w:rPr>
          <w:rFonts w:ascii="Times New Roman" w:hAnsi="Times New Roman"/>
          <w:sz w:val="28"/>
          <w:szCs w:val="28"/>
        </w:rPr>
        <w:br/>
      </w:r>
      <w:r w:rsidRPr="00F974A5">
        <w:rPr>
          <w:rFonts w:ascii="Times New Roman" w:hAnsi="Times New Roman"/>
          <w:sz w:val="28"/>
          <w:szCs w:val="28"/>
        </w:rPr>
        <w:t>и процессора I8085A при реализации программы.</w:t>
      </w:r>
    </w:p>
    <w:p w:rsidR="00447859" w:rsidRDefault="00447859" w:rsidP="00447859">
      <w:pPr>
        <w:pStyle w:val="a8"/>
        <w:numPr>
          <w:ilvl w:val="0"/>
          <w:numId w:val="32"/>
        </w:numPr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7C63B9">
        <w:rPr>
          <w:rFonts w:ascii="Times New Roman" w:hAnsi="Times New Roman"/>
          <w:sz w:val="28"/>
          <w:szCs w:val="28"/>
        </w:rPr>
        <w:t xml:space="preserve"> </w:t>
      </w:r>
      <w:r w:rsidRPr="0029227C">
        <w:rPr>
          <w:rFonts w:ascii="Times New Roman" w:hAnsi="Times New Roman"/>
          <w:sz w:val="28"/>
          <w:szCs w:val="28"/>
        </w:rPr>
        <w:t>Изучение принципов ввода информации в управляющую микро</w:t>
      </w:r>
      <w:r>
        <w:rPr>
          <w:rFonts w:ascii="Times New Roman" w:hAnsi="Times New Roman"/>
          <w:sz w:val="28"/>
          <w:szCs w:val="28"/>
        </w:rPr>
        <w:t>-</w:t>
      </w:r>
      <w:r w:rsidRPr="0029227C">
        <w:rPr>
          <w:rFonts w:ascii="Times New Roman" w:hAnsi="Times New Roman"/>
          <w:sz w:val="28"/>
          <w:szCs w:val="28"/>
        </w:rPr>
        <w:t>ЭВМ сканирующего типа</w:t>
      </w:r>
      <w:r>
        <w:rPr>
          <w:rFonts w:ascii="Times New Roman" w:hAnsi="Times New Roman"/>
          <w:sz w:val="28"/>
          <w:szCs w:val="28"/>
        </w:rPr>
        <w:t>.</w:t>
      </w:r>
    </w:p>
    <w:p w:rsidR="00447859" w:rsidRDefault="00447859" w:rsidP="00447859">
      <w:pPr>
        <w:pStyle w:val="a8"/>
        <w:numPr>
          <w:ilvl w:val="0"/>
          <w:numId w:val="32"/>
        </w:numPr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29227C">
        <w:rPr>
          <w:rFonts w:ascii="Times New Roman" w:hAnsi="Times New Roman"/>
          <w:sz w:val="28"/>
          <w:szCs w:val="28"/>
        </w:rPr>
        <w:t xml:space="preserve">Программный модуль обработки информации в </w:t>
      </w:r>
      <w:proofErr w:type="spellStart"/>
      <w:r w:rsidRPr="0029227C">
        <w:rPr>
          <w:rFonts w:ascii="Times New Roman" w:hAnsi="Times New Roman"/>
          <w:sz w:val="28"/>
          <w:szCs w:val="28"/>
        </w:rPr>
        <w:t>микроЭВМ</w:t>
      </w:r>
      <w:proofErr w:type="spellEnd"/>
      <w:r w:rsidRPr="0029227C">
        <w:rPr>
          <w:rFonts w:ascii="Times New Roman" w:hAnsi="Times New Roman"/>
          <w:sz w:val="28"/>
          <w:szCs w:val="28"/>
        </w:rPr>
        <w:t>.</w:t>
      </w:r>
    </w:p>
    <w:p w:rsidR="00447859" w:rsidRPr="0029227C" w:rsidRDefault="00447859" w:rsidP="00447859">
      <w:pPr>
        <w:pStyle w:val="a8"/>
        <w:ind w:left="924"/>
        <w:jc w:val="both"/>
        <w:rPr>
          <w:rFonts w:ascii="Times New Roman" w:hAnsi="Times New Roman"/>
          <w:sz w:val="28"/>
          <w:szCs w:val="28"/>
        </w:rPr>
      </w:pPr>
    </w:p>
    <w:p w:rsidR="00447859" w:rsidRPr="000E3EDF" w:rsidRDefault="00447859" w:rsidP="00447859">
      <w:pPr>
        <w:jc w:val="center"/>
        <w:rPr>
          <w:bCs/>
          <w:iCs/>
          <w:sz w:val="28"/>
          <w:szCs w:val="28"/>
          <w:u w:val="single"/>
        </w:rPr>
      </w:pPr>
      <w:r w:rsidRPr="0029227C">
        <w:rPr>
          <w:b/>
          <w:sz w:val="28"/>
          <w:szCs w:val="28"/>
        </w:rPr>
        <w:t xml:space="preserve">Задания на лабораторные </w:t>
      </w:r>
      <w:r w:rsidRPr="000E3EDF">
        <w:rPr>
          <w:b/>
          <w:sz w:val="28"/>
          <w:szCs w:val="28"/>
        </w:rPr>
        <w:t>работы</w:t>
      </w:r>
      <w:r w:rsidRPr="000E3EDF">
        <w:rPr>
          <w:b/>
          <w:bCs/>
          <w:sz w:val="28"/>
          <w:szCs w:val="28"/>
        </w:rPr>
        <w:t xml:space="preserve"> для очной, очно-заочной формы обучения.</w:t>
      </w:r>
    </w:p>
    <w:p w:rsidR="00447859" w:rsidRPr="0029227C" w:rsidRDefault="00447859" w:rsidP="00447859">
      <w:pPr>
        <w:pStyle w:val="a5"/>
        <w:keepNext/>
        <w:tabs>
          <w:tab w:val="left" w:pos="567"/>
        </w:tabs>
        <w:ind w:left="1068"/>
        <w:jc w:val="center"/>
        <w:rPr>
          <w:b/>
          <w:sz w:val="28"/>
          <w:szCs w:val="28"/>
        </w:rPr>
      </w:pPr>
    </w:p>
    <w:p w:rsidR="00447859" w:rsidRDefault="00447859" w:rsidP="00447859">
      <w:pPr>
        <w:tabs>
          <w:tab w:val="left" w:pos="567"/>
        </w:tabs>
        <w:jc w:val="both"/>
        <w:rPr>
          <w:sz w:val="28"/>
        </w:rPr>
      </w:pPr>
      <w:r w:rsidRPr="00437AF8">
        <w:rPr>
          <w:rFonts w:asciiTheme="majorHAnsi" w:hAnsiTheme="majorHAnsi"/>
          <w:b/>
          <w:sz w:val="28"/>
        </w:rPr>
        <w:t>Работа № 1.</w:t>
      </w:r>
      <w:r>
        <w:rPr>
          <w:rFonts w:asciiTheme="majorHAnsi" w:hAnsiTheme="majorHAnsi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Введение в системы счисления</w:t>
      </w:r>
      <w:r w:rsidRPr="007C63B9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Методы конвертирования</w:t>
      </w:r>
      <w:r>
        <w:rPr>
          <w:sz w:val="28"/>
        </w:rPr>
        <w:t>»</w:t>
      </w:r>
    </w:p>
    <w:p w:rsidR="00447859" w:rsidRDefault="00447859" w:rsidP="00447859">
      <w:pPr>
        <w:tabs>
          <w:tab w:val="left" w:pos="567"/>
        </w:tabs>
        <w:jc w:val="both"/>
        <w:rPr>
          <w:sz w:val="28"/>
        </w:rPr>
      </w:pPr>
      <w:r>
        <w:rPr>
          <w:b/>
          <w:sz w:val="28"/>
        </w:rPr>
        <w:t xml:space="preserve">     </w:t>
      </w:r>
      <w:r w:rsidRPr="002375D6">
        <w:rPr>
          <w:b/>
          <w:sz w:val="28"/>
        </w:rPr>
        <w:t>Задание</w:t>
      </w:r>
      <w:r>
        <w:rPr>
          <w:sz w:val="28"/>
        </w:rPr>
        <w:t xml:space="preserve">: </w:t>
      </w:r>
      <w:r w:rsidRPr="00CE6C2B">
        <w:rPr>
          <w:sz w:val="28"/>
        </w:rPr>
        <w:t>Представление о системах счисления. Конвертация.</w:t>
      </w:r>
      <w:r>
        <w:rPr>
          <w:sz w:val="28"/>
        </w:rPr>
        <w:t xml:space="preserve"> </w:t>
      </w:r>
      <w:r w:rsidRPr="00CE6C2B">
        <w:rPr>
          <w:sz w:val="28"/>
        </w:rPr>
        <w:t>Кодирование чисел. Прямой, обратный и дополнитель</w:t>
      </w:r>
      <w:r>
        <w:rPr>
          <w:sz w:val="28"/>
        </w:rPr>
        <w:t>ные коды. Простые и модифицирова</w:t>
      </w:r>
      <w:r w:rsidRPr="00CE6C2B">
        <w:rPr>
          <w:sz w:val="28"/>
        </w:rPr>
        <w:t>нные коды.</w:t>
      </w:r>
      <w:r w:rsidRPr="0029227C">
        <w:rPr>
          <w:sz w:val="28"/>
        </w:rPr>
        <w:t xml:space="preserve"> </w:t>
      </w:r>
      <w:r w:rsidRPr="00CE6C2B">
        <w:rPr>
          <w:sz w:val="28"/>
        </w:rPr>
        <w:t>Выполнение элементарных оп</w:t>
      </w:r>
      <w:r>
        <w:rPr>
          <w:sz w:val="28"/>
        </w:rPr>
        <w:t>ераций над данными. Сложение вычи</w:t>
      </w:r>
      <w:r w:rsidRPr="00CE6C2B">
        <w:rPr>
          <w:sz w:val="28"/>
        </w:rPr>
        <w:t>тание в различных кодах. Анализ переполнения разрядной сетки.</w:t>
      </w:r>
    </w:p>
    <w:p w:rsidR="00447859" w:rsidRDefault="00447859" w:rsidP="0044785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Требования:</w:t>
      </w:r>
    </w:p>
    <w:p w:rsidR="00447859" w:rsidRPr="002375D6" w:rsidRDefault="00447859" w:rsidP="00447859">
      <w:pPr>
        <w:pStyle w:val="a5"/>
        <w:numPr>
          <w:ilvl w:val="0"/>
          <w:numId w:val="33"/>
        </w:numPr>
        <w:ind w:left="924" w:hanging="357"/>
        <w:jc w:val="both"/>
        <w:rPr>
          <w:sz w:val="36"/>
        </w:rPr>
      </w:pPr>
      <w:r>
        <w:rPr>
          <w:sz w:val="28"/>
        </w:rPr>
        <w:t xml:space="preserve">Выполнить кодирование чисел в базовые системы счисления. Конвертировать числа из одной системы счисления в другую. </w:t>
      </w:r>
    </w:p>
    <w:p w:rsidR="00447859" w:rsidRPr="001F2C49" w:rsidRDefault="00447859" w:rsidP="00447859">
      <w:pPr>
        <w:pStyle w:val="a5"/>
        <w:numPr>
          <w:ilvl w:val="0"/>
          <w:numId w:val="33"/>
        </w:numPr>
        <w:ind w:left="924" w:hanging="357"/>
        <w:jc w:val="both"/>
        <w:rPr>
          <w:sz w:val="36"/>
        </w:rPr>
      </w:pPr>
      <w:r w:rsidRPr="002375D6">
        <w:rPr>
          <w:sz w:val="28"/>
        </w:rPr>
        <w:t xml:space="preserve"> </w:t>
      </w:r>
      <w:r>
        <w:rPr>
          <w:sz w:val="28"/>
        </w:rPr>
        <w:t>Преобразовать данные в прямой, обратный, дополнительный коды.</w:t>
      </w:r>
    </w:p>
    <w:p w:rsidR="00447859" w:rsidRPr="00BE2FC4" w:rsidRDefault="00447859" w:rsidP="00447859">
      <w:pPr>
        <w:pStyle w:val="a5"/>
        <w:numPr>
          <w:ilvl w:val="0"/>
          <w:numId w:val="33"/>
        </w:numPr>
        <w:ind w:left="924" w:hanging="357"/>
        <w:jc w:val="both"/>
        <w:rPr>
          <w:sz w:val="36"/>
        </w:rPr>
      </w:pPr>
      <w:r>
        <w:rPr>
          <w:sz w:val="28"/>
        </w:rPr>
        <w:t>Выполнить операцию сложения, вычитания в различных кодах с анализом переполнения.</w:t>
      </w:r>
    </w:p>
    <w:p w:rsidR="00447859" w:rsidRDefault="00447859" w:rsidP="00447859">
      <w:pPr>
        <w:pStyle w:val="a5"/>
        <w:ind w:left="142"/>
        <w:jc w:val="both"/>
        <w:rPr>
          <w:rFonts w:asciiTheme="majorHAnsi" w:hAnsiTheme="majorHAnsi"/>
          <w:b/>
          <w:sz w:val="28"/>
        </w:rPr>
      </w:pPr>
    </w:p>
    <w:p w:rsidR="00447859" w:rsidRPr="00BE2FC4" w:rsidRDefault="00447859" w:rsidP="00447859">
      <w:pPr>
        <w:pStyle w:val="a5"/>
        <w:ind w:left="142"/>
        <w:jc w:val="both"/>
        <w:rPr>
          <w:sz w:val="28"/>
        </w:rPr>
      </w:pPr>
      <w:r w:rsidRPr="00BE2FC4">
        <w:rPr>
          <w:rFonts w:asciiTheme="majorHAnsi" w:hAnsiTheme="majorHAnsi"/>
          <w:b/>
          <w:sz w:val="28"/>
        </w:rPr>
        <w:t>Работа № 2.</w:t>
      </w:r>
      <w:r w:rsidRPr="00BE2FC4">
        <w:rPr>
          <w:rFonts w:asciiTheme="majorHAnsi" w:hAnsiTheme="majorHAnsi"/>
          <w:sz w:val="28"/>
        </w:rPr>
        <w:t xml:space="preserve"> </w:t>
      </w:r>
      <w:r w:rsidRPr="00BE2FC4">
        <w:rPr>
          <w:sz w:val="28"/>
        </w:rPr>
        <w:t>«</w:t>
      </w:r>
      <w:r w:rsidRPr="00F974A5">
        <w:rPr>
          <w:sz w:val="28"/>
          <w:szCs w:val="28"/>
        </w:rPr>
        <w:t xml:space="preserve">Исследование структуры простейшей </w:t>
      </w:r>
      <w:proofErr w:type="spellStart"/>
      <w:r w:rsidRPr="00F974A5">
        <w:rPr>
          <w:sz w:val="28"/>
          <w:szCs w:val="28"/>
        </w:rPr>
        <w:t>микроЭВМ</w:t>
      </w:r>
      <w:proofErr w:type="spellEnd"/>
      <w:r w:rsidRPr="00F974A5">
        <w:rPr>
          <w:sz w:val="28"/>
          <w:szCs w:val="28"/>
        </w:rPr>
        <w:t xml:space="preserve"> и процессора I8085A</w:t>
      </w:r>
      <w:r w:rsidRPr="00BE2FC4">
        <w:rPr>
          <w:sz w:val="28"/>
        </w:rPr>
        <w:t>»</w:t>
      </w:r>
      <w:r>
        <w:rPr>
          <w:sz w:val="28"/>
        </w:rPr>
        <w:t>.</w:t>
      </w:r>
    </w:p>
    <w:p w:rsidR="00447859" w:rsidRPr="00BE2FC4" w:rsidRDefault="00447859" w:rsidP="00447859">
      <w:pPr>
        <w:pStyle w:val="a5"/>
        <w:jc w:val="both"/>
        <w:rPr>
          <w:sz w:val="28"/>
        </w:rPr>
      </w:pPr>
      <w:r w:rsidRPr="00BE2FC4">
        <w:rPr>
          <w:sz w:val="28"/>
        </w:rPr>
        <w:t xml:space="preserve">Основой лабораторной работы является задание на работу № 1. </w:t>
      </w:r>
    </w:p>
    <w:p w:rsidR="00447859" w:rsidRDefault="00447859" w:rsidP="00447859">
      <w:pPr>
        <w:pStyle w:val="a5"/>
        <w:ind w:left="426"/>
        <w:jc w:val="both"/>
        <w:rPr>
          <w:sz w:val="28"/>
        </w:rPr>
      </w:pPr>
      <w:r>
        <w:rPr>
          <w:b/>
          <w:sz w:val="28"/>
        </w:rPr>
        <w:lastRenderedPageBreak/>
        <w:t xml:space="preserve">   </w:t>
      </w:r>
      <w:r w:rsidRPr="00491B77">
        <w:rPr>
          <w:b/>
          <w:sz w:val="28"/>
        </w:rPr>
        <w:t xml:space="preserve">  </w:t>
      </w:r>
      <w:r w:rsidRPr="002375D6">
        <w:rPr>
          <w:b/>
          <w:sz w:val="28"/>
        </w:rPr>
        <w:t>Задание</w:t>
      </w:r>
      <w:r>
        <w:rPr>
          <w:sz w:val="28"/>
        </w:rPr>
        <w:t>: Ввести данные из регистров-портов ввода/вывода в регистры общего назначения (РОН). Выполнить команду сложения над числами с фиксированной точкой. Проанализировать состояние регистра признаков. Передать данные в указанную о</w:t>
      </w:r>
      <w:r w:rsidR="00FB76BD">
        <w:rPr>
          <w:sz w:val="28"/>
        </w:rPr>
        <w:t xml:space="preserve">бласть оперативной памяти </w:t>
      </w:r>
      <w:proofErr w:type="spellStart"/>
      <w:r w:rsidR="00FB76BD">
        <w:rPr>
          <w:sz w:val="28"/>
        </w:rPr>
        <w:t>микро</w:t>
      </w:r>
      <w:r>
        <w:rPr>
          <w:sz w:val="28"/>
        </w:rPr>
        <w:t>ЭВМ</w:t>
      </w:r>
      <w:proofErr w:type="spellEnd"/>
      <w:r>
        <w:rPr>
          <w:sz w:val="28"/>
        </w:rPr>
        <w:t>.</w:t>
      </w:r>
    </w:p>
    <w:p w:rsidR="00447859" w:rsidRDefault="00447859" w:rsidP="00447859">
      <w:pPr>
        <w:pStyle w:val="a5"/>
        <w:jc w:val="both"/>
        <w:rPr>
          <w:sz w:val="28"/>
        </w:rPr>
      </w:pPr>
      <w:r>
        <w:rPr>
          <w:sz w:val="28"/>
        </w:rPr>
        <w:t>Требования:</w:t>
      </w:r>
    </w:p>
    <w:p w:rsidR="00447859" w:rsidRPr="00A10360" w:rsidRDefault="00447859" w:rsidP="00447859">
      <w:pPr>
        <w:ind w:left="709"/>
        <w:jc w:val="both"/>
        <w:rPr>
          <w:sz w:val="28"/>
        </w:rPr>
      </w:pPr>
      <w:r>
        <w:rPr>
          <w:sz w:val="28"/>
        </w:rPr>
        <w:t>1.</w:t>
      </w:r>
      <w:r w:rsidR="00FB76BD">
        <w:rPr>
          <w:sz w:val="28"/>
        </w:rPr>
        <w:t xml:space="preserve">Изучить структурные схемы </w:t>
      </w:r>
      <w:proofErr w:type="spellStart"/>
      <w:r w:rsidR="00FB76BD">
        <w:rPr>
          <w:sz w:val="28"/>
        </w:rPr>
        <w:t>микро</w:t>
      </w:r>
      <w:r w:rsidRPr="00A10360">
        <w:rPr>
          <w:sz w:val="28"/>
        </w:rPr>
        <w:t>ЭВМ</w:t>
      </w:r>
      <w:proofErr w:type="spellEnd"/>
      <w:r w:rsidRPr="00A10360">
        <w:rPr>
          <w:sz w:val="28"/>
        </w:rPr>
        <w:t xml:space="preserve"> и микропроцессора, назначение их основных функциональных частей и принципы функционирования. </w:t>
      </w:r>
    </w:p>
    <w:p w:rsidR="00447859" w:rsidRPr="00773230" w:rsidRDefault="00FB76BD" w:rsidP="00447859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2.Изучить </w:t>
      </w:r>
      <w:r w:rsidR="00447859" w:rsidRPr="00773230">
        <w:rPr>
          <w:rFonts w:eastAsia="Times New Roman"/>
          <w:sz w:val="28"/>
          <w:szCs w:val="28"/>
        </w:rPr>
        <w:t>возможности и гра</w:t>
      </w:r>
      <w:r>
        <w:rPr>
          <w:rFonts w:eastAsia="Times New Roman"/>
          <w:sz w:val="28"/>
          <w:szCs w:val="28"/>
        </w:rPr>
        <w:t xml:space="preserve">фический интерфейс симулятора </w:t>
      </w:r>
      <w:r w:rsidR="00447859" w:rsidRPr="00773230">
        <w:rPr>
          <w:rFonts w:eastAsia="Times New Roman"/>
          <w:sz w:val="28"/>
          <w:szCs w:val="28"/>
        </w:rPr>
        <w:t>AVSIM85.</w:t>
      </w:r>
    </w:p>
    <w:p w:rsidR="00447859" w:rsidRDefault="00447859" w:rsidP="00447859">
      <w:pPr>
        <w:ind w:left="142"/>
        <w:jc w:val="both"/>
        <w:rPr>
          <w:rFonts w:eastAsia="Times New Roman"/>
          <w:b/>
          <w:sz w:val="28"/>
          <w:szCs w:val="28"/>
        </w:rPr>
      </w:pPr>
    </w:p>
    <w:p w:rsidR="00447859" w:rsidRPr="00773230" w:rsidRDefault="00447859" w:rsidP="00447859">
      <w:pPr>
        <w:ind w:left="142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b/>
          <w:sz w:val="28"/>
          <w:szCs w:val="28"/>
        </w:rPr>
        <w:t>Работа №3.</w:t>
      </w:r>
      <w:r w:rsidRPr="00773230">
        <w:rPr>
          <w:rFonts w:eastAsia="Times New Roman"/>
          <w:sz w:val="28"/>
          <w:szCs w:val="28"/>
        </w:rPr>
        <w:t xml:space="preserve"> «Изучение принципов функционирования простейшей </w:t>
      </w:r>
      <w:proofErr w:type="spellStart"/>
      <w:r w:rsidRPr="00773230">
        <w:rPr>
          <w:rFonts w:eastAsia="Times New Roman"/>
          <w:sz w:val="28"/>
          <w:szCs w:val="28"/>
        </w:rPr>
        <w:t>микроЭВМ</w:t>
      </w:r>
      <w:proofErr w:type="spellEnd"/>
      <w:r w:rsidRPr="00773230">
        <w:rPr>
          <w:rFonts w:eastAsia="Times New Roman"/>
          <w:sz w:val="28"/>
          <w:szCs w:val="28"/>
        </w:rPr>
        <w:t xml:space="preserve"> и процессора I8085A при реализации программы»</w:t>
      </w:r>
      <w:r>
        <w:rPr>
          <w:rFonts w:eastAsia="Times New Roman"/>
          <w:sz w:val="28"/>
          <w:szCs w:val="28"/>
        </w:rPr>
        <w:t>.</w:t>
      </w:r>
    </w:p>
    <w:p w:rsidR="00447859" w:rsidRPr="00773230" w:rsidRDefault="00447859" w:rsidP="00447859">
      <w:pPr>
        <w:ind w:left="426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 w:rsidRPr="00773230">
        <w:rPr>
          <w:rFonts w:eastAsia="Times New Roman"/>
          <w:b/>
          <w:sz w:val="28"/>
          <w:szCs w:val="28"/>
        </w:rPr>
        <w:t>Задание:</w:t>
      </w:r>
      <w:r w:rsidRPr="00773230">
        <w:rPr>
          <w:rFonts w:eastAsia="Times New Roman"/>
          <w:sz w:val="28"/>
          <w:szCs w:val="28"/>
        </w:rPr>
        <w:t xml:space="preserve"> Разработать программный модуль загрузки для программы сложения 2-х чисел с фиксированной точкой. Провести распределение оперативной памяти и программной памяти.</w:t>
      </w:r>
    </w:p>
    <w:p w:rsidR="00447859" w:rsidRPr="00773230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sz w:val="28"/>
          <w:szCs w:val="28"/>
        </w:rPr>
        <w:t>Требования:</w:t>
      </w:r>
    </w:p>
    <w:p w:rsidR="00447859" w:rsidRPr="00773230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B76BD">
        <w:rPr>
          <w:rFonts w:eastAsia="Times New Roman"/>
          <w:sz w:val="28"/>
          <w:szCs w:val="28"/>
        </w:rPr>
        <w:t xml:space="preserve"> И</w:t>
      </w:r>
      <w:r w:rsidR="00FB76BD" w:rsidRPr="00773230">
        <w:rPr>
          <w:rFonts w:eastAsia="Times New Roman"/>
          <w:sz w:val="28"/>
          <w:szCs w:val="28"/>
        </w:rPr>
        <w:t>зучить укрупненные</w:t>
      </w:r>
      <w:r w:rsidRPr="00773230">
        <w:rPr>
          <w:rFonts w:eastAsia="Times New Roman"/>
          <w:sz w:val="28"/>
          <w:szCs w:val="28"/>
        </w:rPr>
        <w:t xml:space="preserve"> и детальные графические схемы алгоритма программы</w:t>
      </w:r>
      <w:r>
        <w:rPr>
          <w:rFonts w:eastAsia="Times New Roman"/>
          <w:sz w:val="28"/>
          <w:szCs w:val="28"/>
        </w:rPr>
        <w:t>.</w:t>
      </w:r>
      <w:r w:rsidRPr="00773230">
        <w:rPr>
          <w:rFonts w:eastAsia="Times New Roman"/>
          <w:sz w:val="28"/>
          <w:szCs w:val="28"/>
        </w:rPr>
        <w:t xml:space="preserve"> </w:t>
      </w:r>
    </w:p>
    <w:p w:rsidR="00447859" w:rsidRPr="00773230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FB76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773230">
        <w:rPr>
          <w:rFonts w:eastAsia="Times New Roman"/>
          <w:sz w:val="28"/>
          <w:szCs w:val="28"/>
        </w:rPr>
        <w:t xml:space="preserve">зучить </w:t>
      </w:r>
      <w:r w:rsidR="00FB76BD" w:rsidRPr="00773230">
        <w:rPr>
          <w:rFonts w:eastAsia="Times New Roman"/>
          <w:sz w:val="28"/>
          <w:szCs w:val="28"/>
        </w:rPr>
        <w:t>назначение команд</w:t>
      </w:r>
      <w:r w:rsidRPr="00773230">
        <w:rPr>
          <w:rFonts w:eastAsia="Times New Roman"/>
          <w:sz w:val="28"/>
          <w:szCs w:val="28"/>
        </w:rPr>
        <w:t xml:space="preserve">, включенных </w:t>
      </w:r>
      <w:r w:rsidR="00FB76BD" w:rsidRPr="00773230">
        <w:rPr>
          <w:rFonts w:eastAsia="Times New Roman"/>
          <w:sz w:val="28"/>
          <w:szCs w:val="28"/>
        </w:rPr>
        <w:t>в программу</w:t>
      </w:r>
      <w:r>
        <w:rPr>
          <w:rFonts w:eastAsia="Times New Roman"/>
          <w:sz w:val="28"/>
          <w:szCs w:val="28"/>
        </w:rPr>
        <w:t>.</w:t>
      </w:r>
    </w:p>
    <w:p w:rsidR="00447859" w:rsidRPr="00773230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FB76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773230">
        <w:rPr>
          <w:rFonts w:eastAsia="Times New Roman"/>
          <w:sz w:val="28"/>
          <w:szCs w:val="28"/>
        </w:rPr>
        <w:t xml:space="preserve">пределить требования </w:t>
      </w:r>
      <w:r w:rsidR="00FB76BD" w:rsidRPr="00773230">
        <w:rPr>
          <w:rFonts w:eastAsia="Times New Roman"/>
          <w:sz w:val="28"/>
          <w:szCs w:val="28"/>
        </w:rPr>
        <w:t xml:space="preserve">к </w:t>
      </w:r>
      <w:proofErr w:type="spellStart"/>
      <w:r w:rsidR="00FB76BD" w:rsidRPr="00773230">
        <w:rPr>
          <w:rFonts w:eastAsia="Times New Roman"/>
          <w:sz w:val="28"/>
          <w:szCs w:val="28"/>
        </w:rPr>
        <w:t>микро</w:t>
      </w:r>
      <w:r w:rsidRPr="00773230">
        <w:rPr>
          <w:rFonts w:eastAsia="Times New Roman"/>
          <w:sz w:val="28"/>
          <w:szCs w:val="28"/>
        </w:rPr>
        <w:t>ЭВМ</w:t>
      </w:r>
      <w:proofErr w:type="spellEnd"/>
      <w:r w:rsidRPr="00773230">
        <w:rPr>
          <w:rFonts w:eastAsia="Times New Roman"/>
          <w:sz w:val="28"/>
          <w:szCs w:val="28"/>
        </w:rPr>
        <w:t>, обеспечивающие реализацию программы</w:t>
      </w:r>
      <w:r>
        <w:rPr>
          <w:rFonts w:eastAsia="Times New Roman"/>
          <w:sz w:val="28"/>
          <w:szCs w:val="28"/>
        </w:rPr>
        <w:t>.</w:t>
      </w:r>
    </w:p>
    <w:p w:rsidR="00447859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FB76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Pr="00773230">
        <w:rPr>
          <w:rFonts w:eastAsia="Times New Roman"/>
          <w:sz w:val="28"/>
          <w:szCs w:val="28"/>
        </w:rPr>
        <w:t xml:space="preserve">зучить взаимодействие модулей </w:t>
      </w:r>
      <w:proofErr w:type="spellStart"/>
      <w:r w:rsidRPr="00773230">
        <w:rPr>
          <w:rFonts w:eastAsia="Times New Roman"/>
          <w:sz w:val="28"/>
          <w:szCs w:val="28"/>
        </w:rPr>
        <w:t>микроЭВМ</w:t>
      </w:r>
      <w:proofErr w:type="spellEnd"/>
      <w:r w:rsidRPr="00773230">
        <w:rPr>
          <w:rFonts w:eastAsia="Times New Roman"/>
          <w:sz w:val="28"/>
          <w:szCs w:val="28"/>
        </w:rPr>
        <w:t xml:space="preserve"> и функциональных частей микропроцессора при </w:t>
      </w:r>
      <w:r w:rsidR="00FB76BD">
        <w:rPr>
          <w:rFonts w:eastAsia="Times New Roman"/>
          <w:sz w:val="28"/>
          <w:szCs w:val="28"/>
        </w:rPr>
        <w:t>выполнении</w:t>
      </w:r>
      <w:r w:rsidR="00FB76BD" w:rsidRPr="00773230">
        <w:rPr>
          <w:rFonts w:eastAsia="Times New Roman"/>
          <w:sz w:val="28"/>
          <w:szCs w:val="28"/>
        </w:rPr>
        <w:t xml:space="preserve"> программы</w:t>
      </w:r>
      <w:r w:rsidRPr="00773230">
        <w:rPr>
          <w:rFonts w:eastAsia="Times New Roman"/>
          <w:sz w:val="28"/>
          <w:szCs w:val="28"/>
        </w:rPr>
        <w:t>.</w:t>
      </w:r>
    </w:p>
    <w:p w:rsidR="00447859" w:rsidRDefault="00447859" w:rsidP="00447859">
      <w:pPr>
        <w:ind w:left="142"/>
        <w:jc w:val="both"/>
        <w:rPr>
          <w:rFonts w:eastAsia="Times New Roman"/>
          <w:b/>
          <w:sz w:val="28"/>
          <w:szCs w:val="28"/>
        </w:rPr>
      </w:pPr>
    </w:p>
    <w:p w:rsidR="00447859" w:rsidRPr="00773230" w:rsidRDefault="00447859" w:rsidP="00447859">
      <w:pPr>
        <w:ind w:left="142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b/>
          <w:sz w:val="28"/>
          <w:szCs w:val="28"/>
        </w:rPr>
        <w:t>Работа №</w:t>
      </w:r>
      <w:r>
        <w:rPr>
          <w:rFonts w:eastAsia="Times New Roman"/>
          <w:b/>
          <w:sz w:val="28"/>
          <w:szCs w:val="28"/>
        </w:rPr>
        <w:t>4</w:t>
      </w:r>
      <w:r w:rsidRPr="00773230">
        <w:rPr>
          <w:rFonts w:eastAsia="Times New Roman"/>
          <w:b/>
          <w:sz w:val="28"/>
          <w:szCs w:val="28"/>
        </w:rPr>
        <w:t>.</w:t>
      </w:r>
      <w:r w:rsidRPr="00773230">
        <w:rPr>
          <w:rFonts w:eastAsia="Times New Roman"/>
          <w:sz w:val="28"/>
          <w:szCs w:val="28"/>
        </w:rPr>
        <w:t xml:space="preserve"> «</w:t>
      </w:r>
      <w:r w:rsidRPr="0029227C">
        <w:rPr>
          <w:sz w:val="28"/>
          <w:szCs w:val="28"/>
        </w:rPr>
        <w:t xml:space="preserve">Изучение принципов ввода информации в управляющую </w:t>
      </w:r>
      <w:proofErr w:type="spellStart"/>
      <w:r w:rsidRPr="0029227C">
        <w:rPr>
          <w:sz w:val="28"/>
          <w:szCs w:val="28"/>
        </w:rPr>
        <w:t>микроЭВМ</w:t>
      </w:r>
      <w:proofErr w:type="spellEnd"/>
      <w:r w:rsidRPr="0029227C">
        <w:rPr>
          <w:sz w:val="28"/>
          <w:szCs w:val="28"/>
        </w:rPr>
        <w:t xml:space="preserve"> сканирующего типа</w:t>
      </w:r>
      <w:r w:rsidRPr="0077323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447859" w:rsidRPr="00FE6373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sz w:val="28"/>
          <w:szCs w:val="28"/>
        </w:rPr>
        <w:t xml:space="preserve"> </w:t>
      </w:r>
      <w:r w:rsidRPr="00773230">
        <w:rPr>
          <w:rFonts w:eastAsia="Times New Roman"/>
          <w:b/>
          <w:sz w:val="28"/>
          <w:szCs w:val="28"/>
        </w:rPr>
        <w:t>Задание:</w:t>
      </w:r>
      <w:r>
        <w:rPr>
          <w:rFonts w:eastAsia="Times New Roman"/>
          <w:b/>
          <w:sz w:val="28"/>
          <w:szCs w:val="28"/>
        </w:rPr>
        <w:t xml:space="preserve"> </w:t>
      </w:r>
      <w:r w:rsidRPr="00FE6373">
        <w:rPr>
          <w:rFonts w:eastAsia="Times New Roman"/>
          <w:sz w:val="28"/>
          <w:szCs w:val="28"/>
        </w:rPr>
        <w:t>Изучить принципы сканирования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современных управляющих системах. Разработать программный модуль ввода данных потока параметров непрерывных процессов в идее двумерного массива с последующей обработкой. </w:t>
      </w:r>
    </w:p>
    <w:p w:rsidR="00447859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sz w:val="28"/>
          <w:szCs w:val="28"/>
        </w:rPr>
        <w:t>Требования: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 xml:space="preserve">1.Изучение принципа простого (программного) ввода информации в </w:t>
      </w:r>
      <w:proofErr w:type="spellStart"/>
      <w:r w:rsidRPr="00810F51">
        <w:rPr>
          <w:rFonts w:eastAsia="Times New Roman"/>
          <w:sz w:val="28"/>
          <w:szCs w:val="28"/>
        </w:rPr>
        <w:t>микроЭВМ</w:t>
      </w:r>
      <w:proofErr w:type="spellEnd"/>
      <w:r w:rsidRPr="00810F51">
        <w:rPr>
          <w:rFonts w:eastAsia="Times New Roman"/>
          <w:sz w:val="28"/>
          <w:szCs w:val="28"/>
        </w:rPr>
        <w:t xml:space="preserve"> на базе процессора I8085.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 xml:space="preserve"> 2.Изучить структурные схемы микропроцессора I8085 и </w:t>
      </w:r>
      <w:r w:rsidR="00FB76BD" w:rsidRPr="00810F51">
        <w:rPr>
          <w:rFonts w:eastAsia="Times New Roman"/>
          <w:sz w:val="28"/>
          <w:szCs w:val="28"/>
        </w:rPr>
        <w:t>базовую структуру</w:t>
      </w:r>
      <w:r w:rsidRPr="00810F51">
        <w:rPr>
          <w:rFonts w:eastAsia="Times New Roman"/>
          <w:sz w:val="28"/>
          <w:szCs w:val="28"/>
        </w:rPr>
        <w:t xml:space="preserve"> </w:t>
      </w:r>
      <w:proofErr w:type="spellStart"/>
      <w:r w:rsidRPr="00810F51">
        <w:rPr>
          <w:rFonts w:eastAsia="Times New Roman"/>
          <w:sz w:val="28"/>
          <w:szCs w:val="28"/>
        </w:rPr>
        <w:t>микроЭВМ</w:t>
      </w:r>
      <w:proofErr w:type="spellEnd"/>
      <w:r w:rsidRPr="00810F51">
        <w:rPr>
          <w:rFonts w:eastAsia="Times New Roman"/>
          <w:sz w:val="28"/>
          <w:szCs w:val="28"/>
        </w:rPr>
        <w:t>.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 xml:space="preserve">3.Изучить команды, обеспечивающие информационный обмен между </w:t>
      </w:r>
      <w:proofErr w:type="spellStart"/>
      <w:r w:rsidRPr="00810F51">
        <w:rPr>
          <w:rFonts w:eastAsia="Times New Roman"/>
          <w:sz w:val="28"/>
          <w:szCs w:val="28"/>
        </w:rPr>
        <w:t>микроЭВМ</w:t>
      </w:r>
      <w:proofErr w:type="spellEnd"/>
      <w:r w:rsidRPr="00810F51">
        <w:rPr>
          <w:rFonts w:eastAsia="Times New Roman"/>
          <w:sz w:val="28"/>
          <w:szCs w:val="28"/>
        </w:rPr>
        <w:t xml:space="preserve"> и внешними устройствами.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 xml:space="preserve">4.Изучение принципов взаимодействия функциональных блоков </w:t>
      </w:r>
      <w:proofErr w:type="spellStart"/>
      <w:r w:rsidRPr="00810F51">
        <w:rPr>
          <w:rFonts w:eastAsia="Times New Roman"/>
          <w:sz w:val="28"/>
          <w:szCs w:val="28"/>
        </w:rPr>
        <w:t>микро</w:t>
      </w:r>
      <w:r w:rsidR="00FB76BD">
        <w:rPr>
          <w:rFonts w:eastAsia="Times New Roman"/>
          <w:sz w:val="28"/>
          <w:szCs w:val="28"/>
        </w:rPr>
        <w:t>ЭВМ</w:t>
      </w:r>
      <w:proofErr w:type="spellEnd"/>
      <w:r w:rsidR="00FB76BD">
        <w:rPr>
          <w:rFonts w:eastAsia="Times New Roman"/>
          <w:sz w:val="28"/>
          <w:szCs w:val="28"/>
        </w:rPr>
        <w:t xml:space="preserve"> </w:t>
      </w:r>
      <w:r w:rsidRPr="00810F51">
        <w:rPr>
          <w:rFonts w:eastAsia="Times New Roman"/>
          <w:sz w:val="28"/>
          <w:szCs w:val="28"/>
        </w:rPr>
        <w:t>и МП I8</w:t>
      </w:r>
      <w:r w:rsidR="00FB76BD">
        <w:rPr>
          <w:rFonts w:eastAsia="Times New Roman"/>
          <w:sz w:val="28"/>
          <w:szCs w:val="28"/>
        </w:rPr>
        <w:t xml:space="preserve">085A (1821ВМ85) при реализации </w:t>
      </w:r>
      <w:r w:rsidRPr="00810F51">
        <w:rPr>
          <w:rFonts w:eastAsia="Times New Roman"/>
          <w:sz w:val="28"/>
          <w:szCs w:val="28"/>
        </w:rPr>
        <w:t>программы.</w:t>
      </w:r>
    </w:p>
    <w:p w:rsidR="00447859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>5.Изучение метода относительной адресации ячеек оперативной памяти, используемых для сохранения массива сканируемой информации.</w:t>
      </w:r>
    </w:p>
    <w:p w:rsidR="00447859" w:rsidRDefault="00447859" w:rsidP="00447859">
      <w:pPr>
        <w:ind w:left="142"/>
        <w:jc w:val="both"/>
        <w:rPr>
          <w:rFonts w:eastAsia="Times New Roman"/>
          <w:b/>
          <w:sz w:val="28"/>
          <w:szCs w:val="28"/>
        </w:rPr>
      </w:pPr>
    </w:p>
    <w:p w:rsidR="00FB76BD" w:rsidRDefault="00FB76BD" w:rsidP="00447859">
      <w:pPr>
        <w:ind w:left="142"/>
        <w:jc w:val="both"/>
        <w:rPr>
          <w:rFonts w:eastAsia="Times New Roman"/>
          <w:b/>
          <w:sz w:val="28"/>
          <w:szCs w:val="28"/>
        </w:rPr>
      </w:pPr>
    </w:p>
    <w:p w:rsidR="00447859" w:rsidRPr="00773230" w:rsidRDefault="00447859" w:rsidP="00447859">
      <w:pPr>
        <w:ind w:left="142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b/>
          <w:sz w:val="28"/>
          <w:szCs w:val="28"/>
        </w:rPr>
        <w:lastRenderedPageBreak/>
        <w:t>Работа №</w:t>
      </w:r>
      <w:r>
        <w:rPr>
          <w:rFonts w:eastAsia="Times New Roman"/>
          <w:b/>
          <w:sz w:val="28"/>
          <w:szCs w:val="28"/>
        </w:rPr>
        <w:t>5</w:t>
      </w:r>
      <w:r w:rsidRPr="00773230">
        <w:rPr>
          <w:rFonts w:eastAsia="Times New Roman"/>
          <w:b/>
          <w:sz w:val="28"/>
          <w:szCs w:val="28"/>
        </w:rPr>
        <w:t>.</w:t>
      </w:r>
      <w:r w:rsidRPr="00773230">
        <w:rPr>
          <w:rFonts w:eastAsia="Times New Roman"/>
          <w:sz w:val="28"/>
          <w:szCs w:val="28"/>
        </w:rPr>
        <w:t xml:space="preserve"> «</w:t>
      </w:r>
      <w:r w:rsidRPr="0029227C">
        <w:rPr>
          <w:sz w:val="28"/>
          <w:szCs w:val="28"/>
        </w:rPr>
        <w:t>Программный модуль обработки информации в микро</w:t>
      </w:r>
      <w:r>
        <w:rPr>
          <w:sz w:val="28"/>
          <w:szCs w:val="28"/>
        </w:rPr>
        <w:t>-</w:t>
      </w:r>
      <w:r w:rsidRPr="0029227C">
        <w:rPr>
          <w:sz w:val="28"/>
          <w:szCs w:val="28"/>
        </w:rPr>
        <w:t>ЭВМ</w:t>
      </w:r>
      <w:r w:rsidRPr="0077323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447859" w:rsidRPr="00FE6373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sz w:val="28"/>
          <w:szCs w:val="28"/>
        </w:rPr>
        <w:t xml:space="preserve"> </w:t>
      </w:r>
      <w:r w:rsidRPr="00773230">
        <w:rPr>
          <w:rFonts w:eastAsia="Times New Roman"/>
          <w:b/>
          <w:sz w:val="28"/>
          <w:szCs w:val="28"/>
        </w:rPr>
        <w:t>Задание: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Разработать программный модуль обработки двумерного массива, состоящего из последовательно взаимодействующих </w:t>
      </w:r>
      <w:proofErr w:type="spellStart"/>
      <w:r>
        <w:rPr>
          <w:rFonts w:eastAsia="Times New Roman"/>
          <w:sz w:val="28"/>
          <w:szCs w:val="28"/>
        </w:rPr>
        <w:t>субмодулей</w:t>
      </w:r>
      <w:proofErr w:type="spellEnd"/>
      <w:r>
        <w:rPr>
          <w:rFonts w:eastAsia="Times New Roman"/>
          <w:sz w:val="28"/>
          <w:szCs w:val="28"/>
        </w:rPr>
        <w:t xml:space="preserve"> извлечения и вычисления. Разработать структуру программного модуля, выбрать алгоритм обработки заданной функции и реализовать его на </w:t>
      </w:r>
      <w:proofErr w:type="spellStart"/>
      <w:r w:rsidRPr="0029227C">
        <w:rPr>
          <w:sz w:val="28"/>
          <w:szCs w:val="28"/>
        </w:rPr>
        <w:t>микроЭВМ</w:t>
      </w:r>
      <w:proofErr w:type="spellEnd"/>
      <w:r>
        <w:rPr>
          <w:sz w:val="28"/>
          <w:szCs w:val="28"/>
        </w:rPr>
        <w:t>.</w:t>
      </w:r>
    </w:p>
    <w:p w:rsidR="00447859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773230">
        <w:rPr>
          <w:rFonts w:eastAsia="Times New Roman"/>
          <w:sz w:val="28"/>
          <w:szCs w:val="28"/>
        </w:rPr>
        <w:t>Требования: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>1.Изуч</w:t>
      </w:r>
      <w:r>
        <w:rPr>
          <w:rFonts w:eastAsia="Times New Roman"/>
          <w:sz w:val="28"/>
          <w:szCs w:val="28"/>
        </w:rPr>
        <w:t>ить</w:t>
      </w:r>
      <w:r w:rsidRPr="00810F51">
        <w:rPr>
          <w:rFonts w:eastAsia="Times New Roman"/>
          <w:sz w:val="28"/>
          <w:szCs w:val="28"/>
        </w:rPr>
        <w:t xml:space="preserve"> </w:t>
      </w:r>
      <w:r w:rsidRPr="00927311">
        <w:rPr>
          <w:sz w:val="28"/>
          <w:szCs w:val="28"/>
        </w:rPr>
        <w:t>принцип</w:t>
      </w:r>
      <w:r>
        <w:rPr>
          <w:sz w:val="28"/>
          <w:szCs w:val="28"/>
        </w:rPr>
        <w:t>ы</w:t>
      </w:r>
      <w:r w:rsidRPr="00927311">
        <w:rPr>
          <w:sz w:val="28"/>
          <w:szCs w:val="28"/>
        </w:rPr>
        <w:t xml:space="preserve"> </w:t>
      </w:r>
      <w:r w:rsidRPr="00BD1F4D">
        <w:rPr>
          <w:sz w:val="28"/>
          <w:szCs w:val="28"/>
        </w:rPr>
        <w:t>арифметической и логической обработки информации</w:t>
      </w:r>
      <w:r w:rsidRPr="00927311">
        <w:rPr>
          <w:sz w:val="28"/>
          <w:szCs w:val="28"/>
        </w:rPr>
        <w:t xml:space="preserve"> в </w:t>
      </w:r>
      <w:proofErr w:type="spellStart"/>
      <w:r w:rsidRPr="00927311">
        <w:rPr>
          <w:sz w:val="28"/>
          <w:szCs w:val="28"/>
        </w:rPr>
        <w:t>микроЭВМ</w:t>
      </w:r>
      <w:proofErr w:type="spellEnd"/>
      <w:r w:rsidRPr="00927311">
        <w:rPr>
          <w:sz w:val="28"/>
          <w:szCs w:val="28"/>
        </w:rPr>
        <w:t xml:space="preserve"> на базе процессора </w:t>
      </w:r>
      <w:r w:rsidRPr="00BD1F4D">
        <w:rPr>
          <w:sz w:val="28"/>
          <w:szCs w:val="28"/>
        </w:rPr>
        <w:t>I</w:t>
      </w:r>
      <w:r w:rsidRPr="00927311">
        <w:rPr>
          <w:sz w:val="28"/>
          <w:szCs w:val="28"/>
        </w:rPr>
        <w:t>8085</w:t>
      </w:r>
      <w:r w:rsidRPr="00810F51">
        <w:rPr>
          <w:rFonts w:eastAsia="Times New Roman"/>
          <w:sz w:val="28"/>
          <w:szCs w:val="28"/>
        </w:rPr>
        <w:t>.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 xml:space="preserve"> 2.</w:t>
      </w:r>
      <w:r w:rsidRPr="008D0C8A">
        <w:rPr>
          <w:sz w:val="28"/>
          <w:szCs w:val="28"/>
        </w:rPr>
        <w:t xml:space="preserve"> </w:t>
      </w:r>
      <w:r w:rsidRPr="004E57E1">
        <w:rPr>
          <w:sz w:val="28"/>
          <w:szCs w:val="28"/>
        </w:rPr>
        <w:t>Разработка программы</w:t>
      </w:r>
      <w:r w:rsidRPr="00D67C8D">
        <w:rPr>
          <w:sz w:val="28"/>
          <w:szCs w:val="28"/>
        </w:rPr>
        <w:t>,</w:t>
      </w:r>
      <w:r w:rsidRPr="004E57E1">
        <w:rPr>
          <w:sz w:val="28"/>
          <w:szCs w:val="28"/>
        </w:rPr>
        <w:t xml:space="preserve"> обеспечивающей вычисление оценочной функции состояни</w:t>
      </w:r>
      <w:r>
        <w:rPr>
          <w:sz w:val="28"/>
          <w:szCs w:val="28"/>
        </w:rPr>
        <w:t>й</w:t>
      </w:r>
      <w:r w:rsidRPr="004E57E1">
        <w:rPr>
          <w:sz w:val="28"/>
          <w:szCs w:val="28"/>
        </w:rPr>
        <w:t xml:space="preserve"> непрерывных и дискретных процессов</w:t>
      </w:r>
      <w:r w:rsidRPr="00810F51">
        <w:rPr>
          <w:rFonts w:eastAsia="Times New Roman"/>
          <w:sz w:val="28"/>
          <w:szCs w:val="28"/>
        </w:rPr>
        <w:t>.</w:t>
      </w:r>
    </w:p>
    <w:p w:rsidR="00447859" w:rsidRPr="00810F51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 xml:space="preserve">3.Изучить </w:t>
      </w:r>
      <w:r>
        <w:rPr>
          <w:rFonts w:eastAsia="Times New Roman"/>
          <w:sz w:val="28"/>
          <w:szCs w:val="28"/>
        </w:rPr>
        <w:t>с</w:t>
      </w:r>
      <w:r w:rsidRPr="008D0C8A">
        <w:rPr>
          <w:sz w:val="28"/>
          <w:szCs w:val="28"/>
        </w:rPr>
        <w:t>ценарии извлечения входных данных (</w:t>
      </w:r>
      <w:proofErr w:type="spellStart"/>
      <w:r w:rsidRPr="008D0C8A">
        <w:rPr>
          <w:sz w:val="28"/>
          <w:szCs w:val="28"/>
        </w:rPr>
        <w:t>субмодуль</w:t>
      </w:r>
      <w:proofErr w:type="spellEnd"/>
      <w:r w:rsidRPr="008D0C8A">
        <w:rPr>
          <w:sz w:val="28"/>
          <w:szCs w:val="28"/>
        </w:rPr>
        <w:t xml:space="preserve"> извлечения)</w:t>
      </w:r>
      <w:r w:rsidRPr="008D0C8A">
        <w:rPr>
          <w:rFonts w:eastAsia="Times New Roman"/>
          <w:sz w:val="28"/>
          <w:szCs w:val="28"/>
        </w:rPr>
        <w:t>.</w:t>
      </w:r>
    </w:p>
    <w:p w:rsidR="00447859" w:rsidRPr="0061386B" w:rsidRDefault="00447859" w:rsidP="00447859">
      <w:pPr>
        <w:ind w:left="709"/>
        <w:jc w:val="both"/>
        <w:rPr>
          <w:rFonts w:eastAsia="Times New Roman"/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>4.Изуч</w:t>
      </w:r>
      <w:r>
        <w:rPr>
          <w:rFonts w:eastAsia="Times New Roman"/>
          <w:sz w:val="28"/>
          <w:szCs w:val="28"/>
        </w:rPr>
        <w:t>ить</w:t>
      </w:r>
      <w:r w:rsidRPr="00810F51">
        <w:rPr>
          <w:rFonts w:eastAsia="Times New Roman"/>
          <w:sz w:val="28"/>
          <w:szCs w:val="28"/>
        </w:rPr>
        <w:t xml:space="preserve"> </w:t>
      </w:r>
      <w:r w:rsidRPr="0061386B">
        <w:rPr>
          <w:rFonts w:eastAsia="Times New Roman"/>
          <w:sz w:val="28"/>
          <w:szCs w:val="28"/>
        </w:rPr>
        <w:t>о</w:t>
      </w:r>
      <w:r w:rsidRPr="0061386B">
        <w:rPr>
          <w:sz w:val="28"/>
          <w:szCs w:val="28"/>
        </w:rPr>
        <w:t>рганизацию ввода адресов параметров</w:t>
      </w:r>
      <w:r>
        <w:rPr>
          <w:sz w:val="28"/>
          <w:szCs w:val="28"/>
        </w:rPr>
        <w:t>, о</w:t>
      </w:r>
      <w:r w:rsidRPr="0061386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61386B">
        <w:rPr>
          <w:sz w:val="28"/>
          <w:szCs w:val="28"/>
        </w:rPr>
        <w:t xml:space="preserve"> извлечения отсчётов  параметров</w:t>
      </w:r>
      <w:r w:rsidRPr="0061386B">
        <w:rPr>
          <w:rFonts w:eastAsia="Times New Roman"/>
          <w:sz w:val="28"/>
          <w:szCs w:val="28"/>
        </w:rPr>
        <w:t>.</w:t>
      </w:r>
    </w:p>
    <w:p w:rsidR="00447859" w:rsidRDefault="00447859" w:rsidP="00447859">
      <w:pPr>
        <w:ind w:left="709"/>
        <w:jc w:val="both"/>
        <w:rPr>
          <w:sz w:val="28"/>
          <w:szCs w:val="28"/>
        </w:rPr>
      </w:pPr>
      <w:r w:rsidRPr="00810F51">
        <w:rPr>
          <w:rFonts w:eastAsia="Times New Roman"/>
          <w:sz w:val="28"/>
          <w:szCs w:val="28"/>
        </w:rPr>
        <w:t>5.Изуч</w:t>
      </w:r>
      <w:r>
        <w:rPr>
          <w:rFonts w:eastAsia="Times New Roman"/>
          <w:sz w:val="28"/>
          <w:szCs w:val="28"/>
        </w:rPr>
        <w:t>ить</w:t>
      </w:r>
      <w:r w:rsidRPr="00810F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61386B">
        <w:rPr>
          <w:sz w:val="28"/>
          <w:szCs w:val="28"/>
        </w:rPr>
        <w:t xml:space="preserve">арианты реализации </w:t>
      </w:r>
      <w:proofErr w:type="spellStart"/>
      <w:r w:rsidRPr="0061386B">
        <w:rPr>
          <w:sz w:val="28"/>
          <w:szCs w:val="28"/>
        </w:rPr>
        <w:t>субмодуля</w:t>
      </w:r>
      <w:proofErr w:type="spellEnd"/>
      <w:r w:rsidRPr="0061386B">
        <w:rPr>
          <w:sz w:val="28"/>
          <w:szCs w:val="28"/>
        </w:rPr>
        <w:t xml:space="preserve"> вычисления</w:t>
      </w:r>
      <w:r>
        <w:rPr>
          <w:sz w:val="28"/>
          <w:szCs w:val="28"/>
        </w:rPr>
        <w:t>.</w:t>
      </w:r>
    </w:p>
    <w:p w:rsidR="00447859" w:rsidRDefault="00447859" w:rsidP="00447859">
      <w:pPr>
        <w:ind w:left="709"/>
        <w:jc w:val="both"/>
        <w:rPr>
          <w:sz w:val="28"/>
          <w:szCs w:val="28"/>
          <w:u w:val="single"/>
        </w:rPr>
      </w:pPr>
    </w:p>
    <w:p w:rsidR="00447859" w:rsidRDefault="00447859" w:rsidP="00447859">
      <w:pPr>
        <w:ind w:left="709"/>
        <w:jc w:val="both"/>
        <w:rPr>
          <w:bCs/>
          <w:sz w:val="28"/>
          <w:szCs w:val="28"/>
          <w:u w:val="single"/>
        </w:rPr>
      </w:pPr>
      <w:r w:rsidRPr="00FF1FD8">
        <w:rPr>
          <w:sz w:val="28"/>
          <w:szCs w:val="28"/>
          <w:u w:val="single"/>
        </w:rPr>
        <w:t xml:space="preserve">Перечень тем </w:t>
      </w:r>
      <w:r>
        <w:rPr>
          <w:sz w:val="28"/>
          <w:szCs w:val="28"/>
          <w:u w:val="single"/>
        </w:rPr>
        <w:t xml:space="preserve">практических </w:t>
      </w:r>
      <w:r w:rsidRPr="00167E72">
        <w:rPr>
          <w:sz w:val="28"/>
          <w:szCs w:val="28"/>
          <w:u w:val="single"/>
        </w:rPr>
        <w:t>занятий</w:t>
      </w:r>
      <w:r w:rsidRPr="000E3EDF">
        <w:rPr>
          <w:bCs/>
          <w:sz w:val="28"/>
          <w:szCs w:val="28"/>
          <w:u w:val="single"/>
        </w:rPr>
        <w:t xml:space="preserve"> для заочной формы обучения.</w:t>
      </w:r>
    </w:p>
    <w:p w:rsidR="00447859" w:rsidRDefault="00447859" w:rsidP="00447859">
      <w:pPr>
        <w:tabs>
          <w:tab w:val="left" w:pos="567"/>
        </w:tabs>
        <w:jc w:val="both"/>
        <w:rPr>
          <w:rFonts w:asciiTheme="majorHAnsi" w:hAnsiTheme="majorHAnsi"/>
          <w:b/>
          <w:sz w:val="28"/>
        </w:rPr>
      </w:pPr>
    </w:p>
    <w:p w:rsidR="00447859" w:rsidRDefault="00447859" w:rsidP="00447859">
      <w:pPr>
        <w:tabs>
          <w:tab w:val="left" w:pos="567"/>
        </w:tabs>
        <w:jc w:val="both"/>
        <w:rPr>
          <w:sz w:val="28"/>
        </w:rPr>
      </w:pPr>
      <w:r>
        <w:rPr>
          <w:rFonts w:asciiTheme="majorHAnsi" w:hAnsiTheme="majorHAnsi"/>
          <w:b/>
          <w:sz w:val="28"/>
        </w:rPr>
        <w:t>Практическое занятие</w:t>
      </w:r>
      <w:r w:rsidRPr="00437AF8">
        <w:rPr>
          <w:rFonts w:asciiTheme="majorHAnsi" w:hAnsiTheme="majorHAnsi"/>
          <w:b/>
          <w:sz w:val="28"/>
        </w:rPr>
        <w:t xml:space="preserve"> № 1.</w:t>
      </w:r>
      <w:r>
        <w:rPr>
          <w:rFonts w:asciiTheme="majorHAnsi" w:hAnsiTheme="majorHAnsi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Введение в системы счисления</w:t>
      </w:r>
      <w:r w:rsidRPr="007C63B9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Методы конвертирования</w:t>
      </w:r>
      <w:r>
        <w:rPr>
          <w:sz w:val="28"/>
        </w:rPr>
        <w:t>».</w:t>
      </w:r>
    </w:p>
    <w:p w:rsidR="00447859" w:rsidRDefault="00447859" w:rsidP="00447859">
      <w:pPr>
        <w:tabs>
          <w:tab w:val="left" w:pos="567"/>
        </w:tabs>
        <w:jc w:val="both"/>
        <w:rPr>
          <w:sz w:val="28"/>
        </w:rPr>
      </w:pPr>
      <w:r>
        <w:rPr>
          <w:rFonts w:asciiTheme="majorHAnsi" w:hAnsiTheme="majorHAnsi"/>
          <w:b/>
          <w:sz w:val="28"/>
        </w:rPr>
        <w:t>Практическое занятие № 2</w:t>
      </w:r>
      <w:r w:rsidRPr="00437AF8">
        <w:rPr>
          <w:rFonts w:asciiTheme="majorHAnsi" w:hAnsiTheme="majorHAnsi"/>
          <w:b/>
          <w:sz w:val="28"/>
        </w:rPr>
        <w:t>.</w:t>
      </w:r>
      <w:r>
        <w:rPr>
          <w:rFonts w:asciiTheme="majorHAnsi" w:hAnsiTheme="majorHAnsi"/>
          <w:b/>
          <w:sz w:val="28"/>
        </w:rPr>
        <w:t xml:space="preserve"> </w:t>
      </w:r>
      <w:r w:rsidRPr="00BE2FC4">
        <w:rPr>
          <w:sz w:val="28"/>
        </w:rPr>
        <w:t>«</w:t>
      </w:r>
      <w:r w:rsidRPr="00F974A5">
        <w:rPr>
          <w:sz w:val="28"/>
          <w:szCs w:val="28"/>
        </w:rPr>
        <w:t>Исследование структуры простейшей микро</w:t>
      </w:r>
      <w:r>
        <w:rPr>
          <w:sz w:val="28"/>
          <w:szCs w:val="28"/>
        </w:rPr>
        <w:t>-</w:t>
      </w:r>
      <w:r w:rsidRPr="00F974A5">
        <w:rPr>
          <w:sz w:val="28"/>
          <w:szCs w:val="28"/>
        </w:rPr>
        <w:t>ЭВМ и процессора I8085A</w:t>
      </w:r>
      <w:r w:rsidRPr="00BE2FC4">
        <w:rPr>
          <w:sz w:val="28"/>
        </w:rPr>
        <w:t>»</w:t>
      </w:r>
      <w:r>
        <w:rPr>
          <w:sz w:val="28"/>
        </w:rPr>
        <w:t>.</w:t>
      </w:r>
    </w:p>
    <w:p w:rsidR="00447859" w:rsidRDefault="00447859" w:rsidP="00447859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rFonts w:asciiTheme="majorHAnsi" w:hAnsiTheme="majorHAnsi"/>
          <w:b/>
          <w:sz w:val="28"/>
        </w:rPr>
        <w:t>Практическое занятие № 3</w:t>
      </w:r>
      <w:r w:rsidRPr="00437AF8">
        <w:rPr>
          <w:rFonts w:asciiTheme="majorHAnsi" w:hAnsiTheme="majorHAnsi"/>
          <w:b/>
          <w:sz w:val="28"/>
        </w:rPr>
        <w:t>.</w:t>
      </w:r>
      <w:r w:rsidRPr="006964D0">
        <w:rPr>
          <w:rFonts w:eastAsia="Times New Roman"/>
          <w:sz w:val="28"/>
          <w:szCs w:val="28"/>
        </w:rPr>
        <w:t xml:space="preserve"> </w:t>
      </w:r>
      <w:r w:rsidRPr="00773230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Реализация</w:t>
      </w:r>
      <w:r w:rsidRPr="00773230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 xml:space="preserve"> на </w:t>
      </w:r>
      <w:proofErr w:type="spellStart"/>
      <w:r w:rsidRPr="00773230">
        <w:rPr>
          <w:rFonts w:eastAsia="Times New Roman"/>
          <w:sz w:val="28"/>
          <w:szCs w:val="28"/>
        </w:rPr>
        <w:t>микроЭВМ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29227C">
        <w:rPr>
          <w:sz w:val="28"/>
          <w:szCs w:val="28"/>
        </w:rPr>
        <w:t>принцип</w:t>
      </w:r>
      <w:r>
        <w:rPr>
          <w:sz w:val="28"/>
          <w:szCs w:val="28"/>
        </w:rPr>
        <w:t>ы</w:t>
      </w:r>
      <w:r w:rsidRPr="0029227C">
        <w:rPr>
          <w:sz w:val="28"/>
          <w:szCs w:val="28"/>
        </w:rPr>
        <w:t xml:space="preserve"> ввода информации в управляющую </w:t>
      </w:r>
      <w:proofErr w:type="spellStart"/>
      <w:r w:rsidRPr="0029227C">
        <w:rPr>
          <w:sz w:val="28"/>
          <w:szCs w:val="28"/>
        </w:rPr>
        <w:t>микроЭВМ</w:t>
      </w:r>
      <w:proofErr w:type="spellEnd"/>
      <w:r w:rsidRPr="0029227C">
        <w:rPr>
          <w:sz w:val="28"/>
          <w:szCs w:val="28"/>
        </w:rPr>
        <w:t xml:space="preserve"> сканирующего типа</w:t>
      </w:r>
      <w:r w:rsidRPr="0077323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447859" w:rsidRDefault="00447859" w:rsidP="00447859">
      <w:pPr>
        <w:tabs>
          <w:tab w:val="left" w:pos="567"/>
        </w:tabs>
        <w:jc w:val="both"/>
        <w:rPr>
          <w:sz w:val="28"/>
        </w:rPr>
      </w:pPr>
      <w:r>
        <w:rPr>
          <w:rFonts w:asciiTheme="majorHAnsi" w:hAnsiTheme="majorHAnsi"/>
          <w:b/>
          <w:sz w:val="28"/>
        </w:rPr>
        <w:t>Практическое занятие № 4.</w:t>
      </w:r>
      <w:r w:rsidRPr="006964D0">
        <w:rPr>
          <w:rFonts w:eastAsia="Times New Roman"/>
          <w:sz w:val="28"/>
          <w:szCs w:val="28"/>
        </w:rPr>
        <w:t xml:space="preserve"> </w:t>
      </w:r>
      <w:r w:rsidRPr="00773230">
        <w:rPr>
          <w:rFonts w:eastAsia="Times New Roman"/>
          <w:sz w:val="28"/>
          <w:szCs w:val="28"/>
        </w:rPr>
        <w:t>«</w:t>
      </w:r>
      <w:r w:rsidRPr="0029227C">
        <w:rPr>
          <w:sz w:val="28"/>
          <w:szCs w:val="28"/>
        </w:rPr>
        <w:t xml:space="preserve">Программный модуль обработки информации в </w:t>
      </w:r>
      <w:proofErr w:type="spellStart"/>
      <w:r w:rsidRPr="0029227C">
        <w:rPr>
          <w:sz w:val="28"/>
          <w:szCs w:val="28"/>
        </w:rPr>
        <w:t>микроЭВМ</w:t>
      </w:r>
      <w:proofErr w:type="spellEnd"/>
      <w:r w:rsidRPr="0077323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447859" w:rsidRDefault="00447859" w:rsidP="00447859">
      <w:pPr>
        <w:jc w:val="center"/>
        <w:rPr>
          <w:sz w:val="28"/>
          <w:szCs w:val="28"/>
          <w:u w:val="single"/>
        </w:rPr>
      </w:pPr>
    </w:p>
    <w:p w:rsidR="00447859" w:rsidRPr="000E3EDF" w:rsidRDefault="00447859" w:rsidP="00447859">
      <w:pPr>
        <w:jc w:val="center"/>
        <w:rPr>
          <w:bCs/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>Т</w:t>
      </w:r>
      <w:r w:rsidRPr="00074925">
        <w:rPr>
          <w:sz w:val="28"/>
          <w:szCs w:val="28"/>
          <w:u w:val="single"/>
        </w:rPr>
        <w:t>естов</w:t>
      </w:r>
      <w:r>
        <w:rPr>
          <w:sz w:val="28"/>
          <w:szCs w:val="28"/>
          <w:u w:val="single"/>
        </w:rPr>
        <w:t>ое</w:t>
      </w:r>
      <w:r w:rsidRPr="00074925">
        <w:rPr>
          <w:sz w:val="28"/>
          <w:szCs w:val="28"/>
          <w:u w:val="single"/>
        </w:rPr>
        <w:t xml:space="preserve"> задани</w:t>
      </w:r>
      <w:r>
        <w:rPr>
          <w:sz w:val="28"/>
          <w:szCs w:val="28"/>
          <w:u w:val="single"/>
        </w:rPr>
        <w:t>е №1</w:t>
      </w:r>
      <w:r w:rsidRPr="000E3EDF">
        <w:rPr>
          <w:bCs/>
          <w:sz w:val="28"/>
          <w:szCs w:val="28"/>
          <w:u w:val="single"/>
        </w:rPr>
        <w:t xml:space="preserve"> для очной, очно-заочной, заочной  формы обучения.</w:t>
      </w:r>
    </w:p>
    <w:p w:rsidR="00447859" w:rsidRDefault="00447859" w:rsidP="00447859">
      <w:pPr>
        <w:ind w:firstLine="709"/>
        <w:jc w:val="center"/>
        <w:rPr>
          <w:sz w:val="28"/>
        </w:rPr>
      </w:pP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  <w:szCs w:val="24"/>
        </w:rPr>
      </w:pPr>
      <w:r>
        <w:rPr>
          <w:sz w:val="28"/>
        </w:rPr>
        <w:t>1.  Система счисления – это:</w:t>
      </w:r>
    </w:p>
    <w:p w:rsidR="00447859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sz w:val="28"/>
        </w:rPr>
      </w:pPr>
      <w:r>
        <w:rPr>
          <w:sz w:val="28"/>
        </w:rPr>
        <w:t>численное представление данных;</w:t>
      </w:r>
    </w:p>
    <w:p w:rsidR="00447859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sz w:val="28"/>
        </w:rPr>
      </w:pPr>
      <w:r>
        <w:rPr>
          <w:sz w:val="28"/>
        </w:rPr>
        <w:t>набор цифр</w:t>
      </w:r>
      <w:r w:rsidR="00FB76BD">
        <w:rPr>
          <w:sz w:val="28"/>
        </w:rPr>
        <w:t xml:space="preserve">, </w:t>
      </w:r>
      <w:r>
        <w:rPr>
          <w:sz w:val="28"/>
        </w:rPr>
        <w:t>подготовленных к обработке;</w:t>
      </w:r>
    </w:p>
    <w:p w:rsidR="00447859" w:rsidRPr="00785F4E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bCs/>
          <w:iCs/>
          <w:sz w:val="28"/>
        </w:rPr>
      </w:pPr>
      <w:r w:rsidRPr="00C66666">
        <w:rPr>
          <w:bCs/>
          <w:iCs/>
          <w:sz w:val="28"/>
        </w:rPr>
        <w:t xml:space="preserve">набор правил и алфавитов, позволяющих однозначно определить по кодовой записи </w:t>
      </w:r>
      <w:r w:rsidR="00FB76BD" w:rsidRPr="00C66666">
        <w:rPr>
          <w:bCs/>
          <w:iCs/>
          <w:sz w:val="28"/>
        </w:rPr>
        <w:t>числа его</w:t>
      </w:r>
      <w:r w:rsidRPr="00C66666">
        <w:rPr>
          <w:bCs/>
          <w:iCs/>
          <w:sz w:val="28"/>
        </w:rPr>
        <w:t xml:space="preserve"> числовой эквивалент (правильный ответ)</w:t>
      </w:r>
      <w:r>
        <w:rPr>
          <w:bCs/>
          <w:iCs/>
          <w:sz w:val="28"/>
        </w:rPr>
        <w:t>.</w:t>
      </w:r>
    </w:p>
    <w:p w:rsidR="00447859" w:rsidRPr="00215CB1" w:rsidRDefault="00447859" w:rsidP="00447859">
      <w:pPr>
        <w:pStyle w:val="a5"/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sz w:val="28"/>
        </w:rPr>
      </w:pPr>
      <w:r>
        <w:rPr>
          <w:sz w:val="28"/>
        </w:rPr>
        <w:t>Полиномиальное представление чисел это</w:t>
      </w:r>
      <w:r w:rsidRPr="00215CB1">
        <w:rPr>
          <w:sz w:val="28"/>
        </w:rPr>
        <w:t>:</w:t>
      </w:r>
    </w:p>
    <w:p w:rsidR="00447859" w:rsidRDefault="00447859" w:rsidP="00447859">
      <w:pPr>
        <w:numPr>
          <w:ilvl w:val="1"/>
          <w:numId w:val="3"/>
        </w:numPr>
        <w:tabs>
          <w:tab w:val="clear" w:pos="1620"/>
          <w:tab w:val="center" w:pos="284"/>
          <w:tab w:val="num" w:pos="567"/>
        </w:tabs>
        <w:ind w:left="142" w:firstLine="142"/>
        <w:jc w:val="both"/>
        <w:rPr>
          <w:sz w:val="28"/>
        </w:rPr>
      </w:pPr>
      <w:r>
        <w:rPr>
          <w:sz w:val="28"/>
        </w:rPr>
        <w:t>арифметический ряд;</w:t>
      </w:r>
    </w:p>
    <w:p w:rsidR="00447859" w:rsidRPr="00C66666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bCs/>
          <w:iCs/>
          <w:sz w:val="28"/>
        </w:rPr>
      </w:pPr>
      <w:r w:rsidRPr="00C66666">
        <w:rPr>
          <w:bCs/>
          <w:iCs/>
          <w:sz w:val="28"/>
        </w:rPr>
        <w:t>степенной ряд с весовыми коэффициентами (правильный ответ)</w:t>
      </w:r>
      <w:r>
        <w:rPr>
          <w:bCs/>
          <w:iCs/>
          <w:sz w:val="28"/>
        </w:rPr>
        <w:t>;</w:t>
      </w:r>
    </w:p>
    <w:p w:rsidR="00447859" w:rsidRPr="00D97BDE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bCs/>
          <w:i/>
          <w:iCs/>
          <w:sz w:val="28"/>
        </w:rPr>
      </w:pPr>
      <w:r w:rsidRPr="00C75280">
        <w:rPr>
          <w:bCs/>
          <w:iCs/>
          <w:sz w:val="28"/>
        </w:rPr>
        <w:t>набор цифр представленных в определённой последовательности</w:t>
      </w:r>
      <w:r>
        <w:rPr>
          <w:bCs/>
          <w:iCs/>
          <w:sz w:val="28"/>
        </w:rPr>
        <w:t>.</w:t>
      </w:r>
      <w:r w:rsidRPr="00D97BDE">
        <w:rPr>
          <w:bCs/>
          <w:i/>
          <w:iCs/>
          <w:sz w:val="28"/>
        </w:rPr>
        <w:t xml:space="preserve"> </w:t>
      </w:r>
    </w:p>
    <w:p w:rsidR="00447859" w:rsidRDefault="00447859" w:rsidP="00447859">
      <w:pPr>
        <w:pStyle w:val="a5"/>
        <w:numPr>
          <w:ilvl w:val="0"/>
          <w:numId w:val="3"/>
        </w:numPr>
        <w:tabs>
          <w:tab w:val="clear" w:pos="900"/>
          <w:tab w:val="center" w:pos="142"/>
          <w:tab w:val="center" w:pos="284"/>
        </w:tabs>
        <w:ind w:left="142" w:hanging="142"/>
        <w:jc w:val="both"/>
        <w:rPr>
          <w:sz w:val="28"/>
        </w:rPr>
      </w:pPr>
      <w:r w:rsidRPr="00215CB1">
        <w:rPr>
          <w:sz w:val="28"/>
        </w:rPr>
        <w:t>Вес цифры в числе</w:t>
      </w:r>
      <w:r>
        <w:rPr>
          <w:sz w:val="28"/>
        </w:rPr>
        <w:t xml:space="preserve"> зависит </w:t>
      </w:r>
    </w:p>
    <w:p w:rsidR="00447859" w:rsidRPr="00215CB1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bCs/>
          <w:iCs/>
          <w:sz w:val="28"/>
        </w:rPr>
      </w:pPr>
      <w:r w:rsidRPr="00215CB1">
        <w:rPr>
          <w:bCs/>
          <w:iCs/>
          <w:sz w:val="28"/>
        </w:rPr>
        <w:t xml:space="preserve"> от используемой цифры;</w:t>
      </w:r>
    </w:p>
    <w:p w:rsidR="00447859" w:rsidRPr="00215CB1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от правила записи числа</w:t>
      </w:r>
      <w:r w:rsidRPr="00215CB1">
        <w:rPr>
          <w:bCs/>
          <w:iCs/>
          <w:sz w:val="28"/>
        </w:rPr>
        <w:t>;</w:t>
      </w:r>
    </w:p>
    <w:p w:rsidR="00447859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</w:t>
      </w:r>
      <w:r w:rsidR="00FB76BD" w:rsidRPr="00C66666">
        <w:rPr>
          <w:bCs/>
          <w:iCs/>
          <w:sz w:val="28"/>
        </w:rPr>
        <w:t>от позиции</w:t>
      </w:r>
      <w:r w:rsidRPr="00C66666">
        <w:rPr>
          <w:bCs/>
          <w:iCs/>
          <w:sz w:val="28"/>
        </w:rPr>
        <w:t xml:space="preserve"> (места) цифры в кодовой записи (правильный ответ)</w:t>
      </w:r>
      <w:r>
        <w:rPr>
          <w:bCs/>
          <w:iCs/>
          <w:sz w:val="28"/>
        </w:rPr>
        <w:t>.</w:t>
      </w:r>
    </w:p>
    <w:p w:rsidR="00FB76BD" w:rsidRPr="00C66666" w:rsidRDefault="00FB76BD" w:rsidP="00FB76BD">
      <w:pPr>
        <w:tabs>
          <w:tab w:val="center" w:pos="142"/>
        </w:tabs>
        <w:ind w:left="284"/>
        <w:jc w:val="both"/>
        <w:rPr>
          <w:bCs/>
          <w:iCs/>
          <w:sz w:val="28"/>
        </w:rPr>
      </w:pPr>
    </w:p>
    <w:p w:rsidR="00447859" w:rsidRDefault="00447859" w:rsidP="00447859">
      <w:pPr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bCs/>
          <w:iCs/>
          <w:sz w:val="28"/>
        </w:rPr>
      </w:pPr>
      <w:r w:rsidRPr="00D97BDE">
        <w:rPr>
          <w:bCs/>
          <w:iCs/>
          <w:sz w:val="28"/>
        </w:rPr>
        <w:lastRenderedPageBreak/>
        <w:t>Кодирование чисел используется для</w:t>
      </w:r>
      <w:r>
        <w:rPr>
          <w:bCs/>
          <w:iCs/>
          <w:sz w:val="28"/>
        </w:rPr>
        <w:t>:</w:t>
      </w:r>
    </w:p>
    <w:p w:rsidR="00447859" w:rsidRDefault="00447859" w:rsidP="00447859">
      <w:pPr>
        <w:tabs>
          <w:tab w:val="center" w:pos="0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- облегчения восприятия кодовой записи числа;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-  ускорения процедуры машинной обработки чисел;</w:t>
      </w:r>
    </w:p>
    <w:p w:rsidR="00447859" w:rsidRPr="00C66666" w:rsidRDefault="00447859" w:rsidP="00447859">
      <w:pPr>
        <w:tabs>
          <w:tab w:val="center" w:pos="142"/>
          <w:tab w:val="left" w:pos="284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-  </w:t>
      </w:r>
      <w:r w:rsidRPr="00C66666">
        <w:rPr>
          <w:bCs/>
          <w:iCs/>
          <w:sz w:val="28"/>
        </w:rPr>
        <w:t>для замены операции вычитания операцией сложения (правильный ответ).</w:t>
      </w:r>
    </w:p>
    <w:p w:rsidR="00447859" w:rsidRDefault="00447859" w:rsidP="00447859">
      <w:pPr>
        <w:pStyle w:val="a5"/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bCs/>
          <w:iCs/>
          <w:sz w:val="28"/>
        </w:rPr>
      </w:pPr>
      <w:r w:rsidRPr="0056279D">
        <w:rPr>
          <w:bCs/>
          <w:iCs/>
          <w:sz w:val="28"/>
        </w:rPr>
        <w:t>Чем отличаются обратные от дополнительных кодов</w:t>
      </w:r>
      <w:r>
        <w:rPr>
          <w:bCs/>
          <w:iCs/>
          <w:sz w:val="28"/>
        </w:rPr>
        <w:t>:</w:t>
      </w:r>
    </w:p>
    <w:p w:rsidR="00447859" w:rsidRPr="007824BD" w:rsidRDefault="00447859" w:rsidP="00447859">
      <w:pPr>
        <w:pStyle w:val="a5"/>
        <w:tabs>
          <w:tab w:val="center" w:pos="142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</w:t>
      </w:r>
      <w:r w:rsidRPr="007824BD">
        <w:rPr>
          <w:bCs/>
          <w:iCs/>
          <w:sz w:val="28"/>
        </w:rPr>
        <w:t xml:space="preserve">- </w:t>
      </w:r>
      <w:r>
        <w:rPr>
          <w:bCs/>
          <w:iCs/>
          <w:sz w:val="28"/>
        </w:rPr>
        <w:t xml:space="preserve"> </w:t>
      </w:r>
      <w:r w:rsidRPr="007824BD">
        <w:rPr>
          <w:bCs/>
          <w:iCs/>
          <w:sz w:val="28"/>
        </w:rPr>
        <w:t>дополнительные коды содержат меньше разрядов, чем обратные</w:t>
      </w:r>
      <w:r>
        <w:rPr>
          <w:bCs/>
          <w:iCs/>
          <w:sz w:val="28"/>
        </w:rPr>
        <w:t>;</w:t>
      </w:r>
    </w:p>
    <w:p w:rsidR="00447859" w:rsidRPr="007824BD" w:rsidRDefault="00447859" w:rsidP="00447859">
      <w:pPr>
        <w:pStyle w:val="a5"/>
        <w:tabs>
          <w:tab w:val="center" w:pos="142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</w:t>
      </w:r>
      <w:r w:rsidRPr="007824BD">
        <w:rPr>
          <w:bCs/>
          <w:iCs/>
          <w:sz w:val="28"/>
        </w:rPr>
        <w:t>-  обратные коды содержат больше разрядов</w:t>
      </w:r>
      <w:r>
        <w:rPr>
          <w:bCs/>
          <w:iCs/>
          <w:sz w:val="28"/>
        </w:rPr>
        <w:t>;</w:t>
      </w:r>
    </w:p>
    <w:p w:rsidR="00447859" w:rsidRDefault="00447859" w:rsidP="00447859">
      <w:pPr>
        <w:pStyle w:val="a5"/>
        <w:tabs>
          <w:tab w:val="center" w:pos="142"/>
          <w:tab w:val="left" w:pos="426"/>
        </w:tabs>
        <w:ind w:left="142" w:hanging="142"/>
        <w:jc w:val="both"/>
        <w:rPr>
          <w:bCs/>
          <w:iCs/>
          <w:sz w:val="28"/>
        </w:rPr>
      </w:pPr>
      <w:r>
        <w:rPr>
          <w:b/>
          <w:bCs/>
          <w:iCs/>
          <w:sz w:val="28"/>
        </w:rPr>
        <w:t xml:space="preserve">    - </w:t>
      </w:r>
      <w:r w:rsidRPr="00C66666">
        <w:rPr>
          <w:bCs/>
          <w:iCs/>
          <w:sz w:val="28"/>
        </w:rPr>
        <w:t xml:space="preserve">процедура получения обратных кодов проще, чем дополнительных </w:t>
      </w:r>
      <w:r>
        <w:rPr>
          <w:bCs/>
          <w:iCs/>
          <w:sz w:val="28"/>
        </w:rPr>
        <w:t xml:space="preserve"> </w:t>
      </w:r>
    </w:p>
    <w:p w:rsidR="00447859" w:rsidRPr="00C66666" w:rsidRDefault="00447859" w:rsidP="00447859">
      <w:pPr>
        <w:pStyle w:val="a5"/>
        <w:tabs>
          <w:tab w:val="center" w:pos="142"/>
          <w:tab w:val="left" w:pos="426"/>
        </w:tabs>
        <w:ind w:left="142" w:hanging="142"/>
        <w:jc w:val="both"/>
        <w:rPr>
          <w:bCs/>
          <w:iCs/>
          <w:sz w:val="28"/>
        </w:rPr>
      </w:pPr>
      <w:r>
        <w:rPr>
          <w:b/>
          <w:bCs/>
          <w:iCs/>
          <w:sz w:val="28"/>
        </w:rPr>
        <w:t xml:space="preserve">     </w:t>
      </w:r>
      <w:r w:rsidRPr="00C66666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;</w:t>
      </w:r>
    </w:p>
    <w:p w:rsidR="00447859" w:rsidRPr="00C66666" w:rsidRDefault="00447859" w:rsidP="00447859">
      <w:pPr>
        <w:pStyle w:val="a5"/>
        <w:tabs>
          <w:tab w:val="center" w:pos="142"/>
          <w:tab w:val="left" w:pos="284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- </w:t>
      </w:r>
      <w:r w:rsidRPr="00C66666">
        <w:rPr>
          <w:bCs/>
          <w:iCs/>
          <w:sz w:val="28"/>
        </w:rPr>
        <w:t>в дополнительных кодах отбрасываетс</w:t>
      </w:r>
      <w:r w:rsidR="001F205F">
        <w:rPr>
          <w:bCs/>
          <w:iCs/>
          <w:sz w:val="28"/>
        </w:rPr>
        <w:t xml:space="preserve">я перенос из старшего разряда, </w:t>
      </w:r>
      <w:r w:rsidRPr="00C66666">
        <w:rPr>
          <w:bCs/>
          <w:iCs/>
          <w:sz w:val="28"/>
        </w:rPr>
        <w:t>возникавший при сложении (правильный ответ)</w:t>
      </w:r>
      <w:r>
        <w:rPr>
          <w:bCs/>
          <w:iCs/>
          <w:sz w:val="28"/>
        </w:rPr>
        <w:t>.</w:t>
      </w:r>
    </w:p>
    <w:p w:rsidR="00447859" w:rsidRDefault="00FB76BD" w:rsidP="00447859">
      <w:pPr>
        <w:pStyle w:val="a5"/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sz w:val="28"/>
        </w:rPr>
      </w:pPr>
      <w:proofErr w:type="spellStart"/>
      <w:r>
        <w:rPr>
          <w:sz w:val="28"/>
        </w:rPr>
        <w:t>Микро</w:t>
      </w:r>
      <w:r w:rsidR="00447859">
        <w:rPr>
          <w:sz w:val="28"/>
        </w:rPr>
        <w:t>ЭВМ</w:t>
      </w:r>
      <w:proofErr w:type="spellEnd"/>
      <w:r w:rsidR="00447859">
        <w:rPr>
          <w:sz w:val="28"/>
        </w:rPr>
        <w:t xml:space="preserve"> это: </w:t>
      </w:r>
    </w:p>
    <w:p w:rsidR="00447859" w:rsidRPr="007824BD" w:rsidRDefault="00447859" w:rsidP="00447859">
      <w:pPr>
        <w:pStyle w:val="a5"/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 -   устройство, используемое для обработки данных;</w:t>
      </w:r>
    </w:p>
    <w:p w:rsidR="00447859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sz w:val="28"/>
        </w:rPr>
      </w:pPr>
      <w:r>
        <w:rPr>
          <w:sz w:val="28"/>
        </w:rPr>
        <w:t xml:space="preserve"> устройство, предназначенное для управления производственными процессами;</w:t>
      </w:r>
    </w:p>
    <w:p w:rsidR="00447859" w:rsidRPr="00C66666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sz w:val="28"/>
        </w:rPr>
      </w:pPr>
      <w:r w:rsidRPr="00C66666">
        <w:rPr>
          <w:sz w:val="28"/>
        </w:rPr>
        <w:t>устройство, об</w:t>
      </w:r>
      <w:r w:rsidR="001F205F">
        <w:rPr>
          <w:sz w:val="28"/>
        </w:rPr>
        <w:t xml:space="preserve">еспечивавшее обработку данных, </w:t>
      </w:r>
      <w:r w:rsidRPr="00C66666">
        <w:rPr>
          <w:sz w:val="28"/>
        </w:rPr>
        <w:t xml:space="preserve">управление производственными и технологическими </w:t>
      </w:r>
      <w:r w:rsidR="001F205F" w:rsidRPr="00C66666">
        <w:rPr>
          <w:sz w:val="28"/>
        </w:rPr>
        <w:t>процессами, а</w:t>
      </w:r>
      <w:r w:rsidRPr="00C66666">
        <w:rPr>
          <w:sz w:val="28"/>
        </w:rPr>
        <w:t xml:space="preserve"> также отдельной аппаратурой </w:t>
      </w:r>
      <w:r w:rsidRPr="00C66666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.</w:t>
      </w:r>
    </w:p>
    <w:p w:rsidR="00447859" w:rsidRDefault="00447859" w:rsidP="00447859">
      <w:pPr>
        <w:numPr>
          <w:ilvl w:val="0"/>
          <w:numId w:val="3"/>
        </w:numPr>
        <w:tabs>
          <w:tab w:val="clear" w:pos="900"/>
          <w:tab w:val="center" w:pos="142"/>
          <w:tab w:val="center" w:pos="426"/>
        </w:tabs>
        <w:ind w:left="142" w:hanging="142"/>
        <w:jc w:val="both"/>
        <w:rPr>
          <w:sz w:val="28"/>
        </w:rPr>
      </w:pPr>
      <w:r>
        <w:rPr>
          <w:sz w:val="28"/>
        </w:rPr>
        <w:t>Интегральная схема это:</w:t>
      </w:r>
    </w:p>
    <w:p w:rsidR="00447859" w:rsidRDefault="00FB76BD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sz w:val="28"/>
        </w:rPr>
      </w:pPr>
      <w:r>
        <w:rPr>
          <w:sz w:val="28"/>
        </w:rPr>
        <w:t>устройство,</w:t>
      </w:r>
      <w:r w:rsidR="00447859">
        <w:rPr>
          <w:sz w:val="28"/>
        </w:rPr>
        <w:t xml:space="preserve"> состоя</w:t>
      </w:r>
      <w:r>
        <w:rPr>
          <w:sz w:val="28"/>
        </w:rPr>
        <w:t>вшее из отдельных электро-</w:t>
      </w:r>
      <w:r w:rsidR="001F205F" w:rsidRPr="001F205F">
        <w:rPr>
          <w:sz w:val="28"/>
        </w:rPr>
        <w:t xml:space="preserve"> </w:t>
      </w:r>
      <w:r>
        <w:rPr>
          <w:sz w:val="28"/>
        </w:rPr>
        <w:t>радио</w:t>
      </w:r>
      <w:r w:rsidR="00447859">
        <w:rPr>
          <w:sz w:val="28"/>
        </w:rPr>
        <w:t>элементов;</w:t>
      </w:r>
    </w:p>
    <w:p w:rsidR="00447859" w:rsidRDefault="00447859" w:rsidP="00447859">
      <w:pPr>
        <w:tabs>
          <w:tab w:val="center" w:pos="142"/>
          <w:tab w:val="left" w:pos="426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 -   устройства, состоящие из отдельных схем;</w:t>
      </w:r>
    </w:p>
    <w:p w:rsidR="00447859" w:rsidRPr="00C66666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left" w:pos="567"/>
        </w:tabs>
        <w:ind w:left="142" w:firstLine="142"/>
        <w:jc w:val="both"/>
        <w:rPr>
          <w:bCs/>
          <w:iCs/>
          <w:sz w:val="28"/>
        </w:rPr>
      </w:pPr>
      <w:r w:rsidRPr="00C66666">
        <w:rPr>
          <w:bCs/>
          <w:iCs/>
          <w:sz w:val="28"/>
        </w:rPr>
        <w:t>устройство, реализуемое в  кристалле полупроводника (правильный ответ)</w:t>
      </w:r>
      <w:r>
        <w:rPr>
          <w:bCs/>
          <w:iCs/>
          <w:sz w:val="28"/>
        </w:rPr>
        <w:t>.</w:t>
      </w:r>
    </w:p>
    <w:p w:rsidR="00447859" w:rsidRDefault="00C36A6B" w:rsidP="00447859">
      <w:pPr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sz w:val="28"/>
        </w:rPr>
      </w:pPr>
      <w:proofErr w:type="spellStart"/>
      <w:r>
        <w:rPr>
          <w:sz w:val="28"/>
        </w:rPr>
        <w:t>Микро</w:t>
      </w:r>
      <w:r w:rsidR="00447859">
        <w:rPr>
          <w:sz w:val="28"/>
        </w:rPr>
        <w:t>ЭВМ</w:t>
      </w:r>
      <w:proofErr w:type="spellEnd"/>
      <w:r w:rsidR="00447859">
        <w:rPr>
          <w:sz w:val="28"/>
        </w:rPr>
        <w:t xml:space="preserve"> состоит: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 -  из постоянной памяти и устройств ввода</w:t>
      </w:r>
      <w:r w:rsidRPr="000421D5">
        <w:rPr>
          <w:sz w:val="28"/>
        </w:rPr>
        <w:t>/</w:t>
      </w:r>
      <w:r>
        <w:rPr>
          <w:sz w:val="28"/>
        </w:rPr>
        <w:t>вывода: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 -  из оперативного запоминающего устройства;</w:t>
      </w:r>
    </w:p>
    <w:p w:rsidR="00447859" w:rsidRPr="008351C4" w:rsidRDefault="00447859" w:rsidP="00FB76BD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b/>
          <w:sz w:val="28"/>
        </w:rPr>
        <w:t xml:space="preserve">    </w:t>
      </w:r>
      <w:r w:rsidRPr="008124B1">
        <w:rPr>
          <w:b/>
          <w:sz w:val="28"/>
        </w:rPr>
        <w:t xml:space="preserve">- </w:t>
      </w:r>
      <w:r w:rsidRPr="00C66666">
        <w:rPr>
          <w:sz w:val="28"/>
        </w:rPr>
        <w:t xml:space="preserve">из центрального процессора, постоянной </w:t>
      </w:r>
      <w:r w:rsidR="00FB76BD" w:rsidRPr="00C66666">
        <w:rPr>
          <w:sz w:val="28"/>
        </w:rPr>
        <w:t>оперативной памяти</w:t>
      </w:r>
      <w:r w:rsidRPr="00C66666">
        <w:rPr>
          <w:sz w:val="28"/>
        </w:rPr>
        <w:t>, устройств</w:t>
      </w:r>
      <w:r w:rsidR="00FB76BD">
        <w:rPr>
          <w:sz w:val="28"/>
        </w:rPr>
        <w:t xml:space="preserve"> </w:t>
      </w:r>
      <w:r w:rsidRPr="00C66666">
        <w:rPr>
          <w:sz w:val="28"/>
        </w:rPr>
        <w:t>ввода/вы</w:t>
      </w:r>
      <w:r>
        <w:rPr>
          <w:sz w:val="28"/>
        </w:rPr>
        <w:t>в</w:t>
      </w:r>
      <w:r w:rsidRPr="00C66666">
        <w:rPr>
          <w:sz w:val="28"/>
        </w:rPr>
        <w:t xml:space="preserve">ода и вспомогательных схем </w:t>
      </w:r>
      <w:r w:rsidRPr="00C66666">
        <w:rPr>
          <w:bCs/>
          <w:iCs/>
          <w:sz w:val="28"/>
        </w:rPr>
        <w:t>(правильный ответ)</w:t>
      </w:r>
      <w:r>
        <w:rPr>
          <w:sz w:val="28"/>
        </w:rPr>
        <w:t>.</w:t>
      </w:r>
    </w:p>
    <w:p w:rsidR="00447859" w:rsidRDefault="00447859" w:rsidP="00447859">
      <w:pPr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Программы в </w:t>
      </w:r>
      <w:proofErr w:type="spellStart"/>
      <w:r w:rsidR="00FB76BD">
        <w:rPr>
          <w:sz w:val="28"/>
        </w:rPr>
        <w:t>микроЭВМ</w:t>
      </w:r>
      <w:proofErr w:type="spellEnd"/>
      <w:r>
        <w:rPr>
          <w:sz w:val="28"/>
        </w:rPr>
        <w:t xml:space="preserve"> записываются в:</w:t>
      </w:r>
    </w:p>
    <w:p w:rsidR="00447859" w:rsidRDefault="00447859" w:rsidP="00447859">
      <w:pPr>
        <w:tabs>
          <w:tab w:val="center" w:pos="142"/>
          <w:tab w:val="left" w:pos="284"/>
          <w:tab w:val="left" w:pos="426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 - оперативную память;</w:t>
      </w:r>
    </w:p>
    <w:p w:rsidR="00447859" w:rsidRPr="00E6446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 - в устройства</w:t>
      </w:r>
      <w:r w:rsidRPr="008B1330">
        <w:rPr>
          <w:sz w:val="28"/>
        </w:rPr>
        <w:t xml:space="preserve"> </w:t>
      </w:r>
      <w:r>
        <w:rPr>
          <w:sz w:val="28"/>
        </w:rPr>
        <w:t>ввода</w:t>
      </w:r>
      <w:r w:rsidRPr="008B1330">
        <w:rPr>
          <w:sz w:val="28"/>
        </w:rPr>
        <w:t>/</w:t>
      </w:r>
      <w:r>
        <w:rPr>
          <w:sz w:val="28"/>
        </w:rPr>
        <w:t>вывода;</w:t>
      </w:r>
    </w:p>
    <w:p w:rsidR="00447859" w:rsidRPr="00101974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b/>
          <w:sz w:val="28"/>
        </w:rPr>
        <w:t xml:space="preserve">    - </w:t>
      </w:r>
      <w:r w:rsidRPr="00C66666">
        <w:rPr>
          <w:sz w:val="28"/>
        </w:rPr>
        <w:t>программное посто</w:t>
      </w:r>
      <w:r w:rsidR="00FB76BD">
        <w:rPr>
          <w:sz w:val="28"/>
        </w:rPr>
        <w:t xml:space="preserve">янное запоминающее устройство </w:t>
      </w:r>
      <w:r w:rsidRPr="00C66666">
        <w:rPr>
          <w:bCs/>
          <w:iCs/>
          <w:sz w:val="28"/>
        </w:rPr>
        <w:t>(правильный ответ)</w:t>
      </w:r>
      <w:r>
        <w:rPr>
          <w:sz w:val="28"/>
        </w:rPr>
        <w:t xml:space="preserve">. </w:t>
      </w:r>
    </w:p>
    <w:p w:rsidR="00447859" w:rsidRPr="008B1330" w:rsidRDefault="00447859" w:rsidP="00447859">
      <w:pPr>
        <w:pStyle w:val="a5"/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Шина адреса в микро ЭВМ предназначена:</w:t>
      </w:r>
    </w:p>
    <w:p w:rsidR="00447859" w:rsidRPr="00750164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567"/>
        </w:tabs>
        <w:ind w:left="142" w:firstLine="142"/>
        <w:jc w:val="both"/>
        <w:rPr>
          <w:sz w:val="28"/>
        </w:rPr>
      </w:pPr>
      <w:r w:rsidRPr="00750164">
        <w:rPr>
          <w:sz w:val="28"/>
        </w:rPr>
        <w:t xml:space="preserve">для доступа к устройствам памяти и устройствам ввода/вывода </w:t>
      </w:r>
      <w:r w:rsidRPr="00750164">
        <w:rPr>
          <w:bCs/>
          <w:iCs/>
          <w:sz w:val="28"/>
        </w:rPr>
        <w:t>(правильный ответ)</w:t>
      </w:r>
      <w:r w:rsidRPr="00750164">
        <w:rPr>
          <w:sz w:val="28"/>
        </w:rPr>
        <w:t>;</w:t>
      </w:r>
    </w:p>
    <w:p w:rsidR="00447859" w:rsidRPr="002F555D" w:rsidRDefault="00447859" w:rsidP="00447859">
      <w:pPr>
        <w:numPr>
          <w:ilvl w:val="1"/>
          <w:numId w:val="3"/>
        </w:numPr>
        <w:tabs>
          <w:tab w:val="clear" w:pos="1620"/>
          <w:tab w:val="center" w:pos="142"/>
          <w:tab w:val="num" w:pos="426"/>
        </w:tabs>
        <w:ind w:left="142" w:firstLine="142"/>
        <w:jc w:val="both"/>
        <w:rPr>
          <w:b/>
          <w:bCs/>
          <w:i/>
          <w:iCs/>
          <w:sz w:val="28"/>
        </w:rPr>
      </w:pPr>
      <w:r w:rsidRPr="002F555D">
        <w:rPr>
          <w:sz w:val="28"/>
        </w:rPr>
        <w:t>для указания адреса внешнего устройства</w:t>
      </w:r>
      <w:r>
        <w:rPr>
          <w:sz w:val="28"/>
        </w:rPr>
        <w:t>.</w:t>
      </w:r>
    </w:p>
    <w:p w:rsidR="00447859" w:rsidRPr="002F555D" w:rsidRDefault="00447859" w:rsidP="00447859">
      <w:pPr>
        <w:pStyle w:val="a5"/>
        <w:numPr>
          <w:ilvl w:val="0"/>
          <w:numId w:val="3"/>
        </w:numPr>
        <w:tabs>
          <w:tab w:val="clear" w:pos="900"/>
          <w:tab w:val="center" w:pos="142"/>
          <w:tab w:val="num" w:pos="426"/>
        </w:tabs>
        <w:ind w:left="142" w:hanging="142"/>
        <w:jc w:val="both"/>
        <w:rPr>
          <w:sz w:val="28"/>
        </w:rPr>
      </w:pPr>
      <w:r w:rsidRPr="002F555D">
        <w:rPr>
          <w:sz w:val="28"/>
        </w:rPr>
        <w:t>К основным характеристикам процессора относятся:</w:t>
      </w:r>
    </w:p>
    <w:p w:rsidR="00447859" w:rsidRPr="00750164" w:rsidRDefault="00447859" w:rsidP="00447859">
      <w:pPr>
        <w:pStyle w:val="a5"/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</w:t>
      </w:r>
      <w:r w:rsidRPr="00750164">
        <w:rPr>
          <w:sz w:val="28"/>
        </w:rPr>
        <w:t>- тактовая частота</w:t>
      </w:r>
      <w:r>
        <w:rPr>
          <w:sz w:val="28"/>
        </w:rPr>
        <w:t>;</w:t>
      </w:r>
      <w:r w:rsidRPr="00750164">
        <w:rPr>
          <w:sz w:val="28"/>
        </w:rPr>
        <w:t xml:space="preserve"> </w:t>
      </w:r>
    </w:p>
    <w:p w:rsidR="00447859" w:rsidRPr="00750164" w:rsidRDefault="00447859" w:rsidP="00447859">
      <w:pPr>
        <w:pStyle w:val="a5"/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</w:t>
      </w:r>
      <w:r w:rsidRPr="00750164">
        <w:rPr>
          <w:sz w:val="28"/>
        </w:rPr>
        <w:t xml:space="preserve">- объём оперативной и постоянной памятей </w:t>
      </w:r>
      <w:r w:rsidRPr="00750164">
        <w:rPr>
          <w:bCs/>
          <w:iCs/>
          <w:sz w:val="28"/>
        </w:rPr>
        <w:t>(правильный ответ)</w:t>
      </w:r>
      <w:r w:rsidRPr="00750164">
        <w:rPr>
          <w:sz w:val="28"/>
        </w:rPr>
        <w:t>;</w:t>
      </w:r>
    </w:p>
    <w:p w:rsidR="00447859" w:rsidRDefault="00447859" w:rsidP="00447859">
      <w:pPr>
        <w:pStyle w:val="a5"/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- размеры корпуса;</w:t>
      </w:r>
    </w:p>
    <w:p w:rsidR="00447859" w:rsidRPr="002F555D" w:rsidRDefault="00447859" w:rsidP="00447859">
      <w:pPr>
        <w:pStyle w:val="a5"/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- геометрия корпуса</w:t>
      </w:r>
      <w:r w:rsidRPr="002F555D">
        <w:rPr>
          <w:sz w:val="28"/>
        </w:rPr>
        <w:t>.</w:t>
      </w: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lastRenderedPageBreak/>
        <w:t>12 Устройство управления является составной частью: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- микропроцессора</w:t>
      </w:r>
      <w:r w:rsidRPr="002F555D">
        <w:rPr>
          <w:b/>
          <w:sz w:val="28"/>
        </w:rPr>
        <w:t>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- системной шины;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- арифметико-логического устройства.</w:t>
      </w:r>
    </w:p>
    <w:p w:rsidR="00447859" w:rsidRDefault="00447859" w:rsidP="00447859">
      <w:pPr>
        <w:tabs>
          <w:tab w:val="center" w:pos="142"/>
          <w:tab w:val="left" w:pos="284"/>
        </w:tabs>
        <w:ind w:left="142" w:hanging="142"/>
        <w:jc w:val="both"/>
        <w:rPr>
          <w:sz w:val="28"/>
        </w:rPr>
      </w:pPr>
      <w:r>
        <w:rPr>
          <w:sz w:val="28"/>
        </w:rPr>
        <w:t>13</w:t>
      </w:r>
      <w:r w:rsidRPr="00AE5C81">
        <w:rPr>
          <w:sz w:val="28"/>
        </w:rPr>
        <w:t xml:space="preserve"> </w:t>
      </w:r>
      <w:r>
        <w:rPr>
          <w:sz w:val="28"/>
        </w:rPr>
        <w:t xml:space="preserve">Арифметико-логическое </w:t>
      </w:r>
      <w:r w:rsidR="00C36A6B">
        <w:rPr>
          <w:sz w:val="28"/>
        </w:rPr>
        <w:t>устройство является составной ча</w:t>
      </w:r>
      <w:r>
        <w:rPr>
          <w:sz w:val="28"/>
        </w:rPr>
        <w:t>стью:</w:t>
      </w:r>
    </w:p>
    <w:p w:rsidR="00447859" w:rsidRPr="00750164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b/>
          <w:sz w:val="28"/>
        </w:rPr>
        <w:tab/>
        <w:t xml:space="preserve">   </w:t>
      </w:r>
      <w:r w:rsidRPr="0099283D">
        <w:rPr>
          <w:b/>
          <w:sz w:val="28"/>
        </w:rPr>
        <w:t xml:space="preserve">- </w:t>
      </w:r>
      <w:r w:rsidRPr="00750164">
        <w:rPr>
          <w:sz w:val="28"/>
        </w:rPr>
        <w:t xml:space="preserve">микропроцессора </w:t>
      </w:r>
      <w:r w:rsidRPr="00750164">
        <w:rPr>
          <w:bCs/>
          <w:iCs/>
          <w:sz w:val="28"/>
        </w:rPr>
        <w:t>(правильный ответ)</w:t>
      </w:r>
      <w:r w:rsidRPr="00750164">
        <w:rPr>
          <w:sz w:val="28"/>
        </w:rPr>
        <w:t>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 xml:space="preserve">   - системной шины;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 </w:t>
      </w:r>
      <w:r w:rsidR="00C36A6B">
        <w:rPr>
          <w:sz w:val="28"/>
        </w:rPr>
        <w:t xml:space="preserve">- основной памяти </w:t>
      </w:r>
      <w:proofErr w:type="spellStart"/>
      <w:r w:rsidR="00C36A6B">
        <w:rPr>
          <w:sz w:val="28"/>
        </w:rPr>
        <w:t>микроЭВМ</w:t>
      </w:r>
      <w:proofErr w:type="spellEnd"/>
      <w:r>
        <w:rPr>
          <w:sz w:val="28"/>
        </w:rPr>
        <w:t xml:space="preserve"> 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>14. Функциями АЛУ является:</w:t>
      </w:r>
    </w:p>
    <w:p w:rsidR="00447859" w:rsidRPr="00750164" w:rsidRDefault="00447859" w:rsidP="00447859">
      <w:pPr>
        <w:tabs>
          <w:tab w:val="center" w:pos="0"/>
          <w:tab w:val="center" w:pos="426"/>
        </w:tabs>
        <w:ind w:left="142" w:hanging="142"/>
        <w:jc w:val="both"/>
        <w:rPr>
          <w:sz w:val="28"/>
        </w:rPr>
      </w:pPr>
      <w:r>
        <w:rPr>
          <w:b/>
          <w:sz w:val="28"/>
        </w:rPr>
        <w:t xml:space="preserve">   </w:t>
      </w:r>
      <w:r w:rsidRPr="00750164">
        <w:rPr>
          <w:sz w:val="28"/>
        </w:rPr>
        <w:t>-</w:t>
      </w:r>
      <w:r>
        <w:rPr>
          <w:sz w:val="28"/>
        </w:rPr>
        <w:t xml:space="preserve"> </w:t>
      </w:r>
      <w:r w:rsidRPr="00750164">
        <w:rPr>
          <w:sz w:val="28"/>
        </w:rPr>
        <w:t>выполнение арифм</w:t>
      </w:r>
      <w:r w:rsidR="00C36A6B">
        <w:rPr>
          <w:sz w:val="28"/>
        </w:rPr>
        <w:t xml:space="preserve">етических и логических операций </w:t>
      </w:r>
      <w:r w:rsidRPr="00750164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;</w:t>
      </w:r>
    </w:p>
    <w:p w:rsidR="00447859" w:rsidRPr="0099283D" w:rsidRDefault="00447859" w:rsidP="00447859">
      <w:pPr>
        <w:tabs>
          <w:tab w:val="center" w:pos="142"/>
        </w:tabs>
        <w:ind w:left="142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- п</w:t>
      </w:r>
      <w:r w:rsidRPr="0099283D">
        <w:rPr>
          <w:bCs/>
          <w:iCs/>
          <w:sz w:val="28"/>
        </w:rPr>
        <w:t>еремещение данных обслуживающая организация;</w:t>
      </w:r>
    </w:p>
    <w:p w:rsidR="00447859" w:rsidRPr="0099283D" w:rsidRDefault="00C36A6B" w:rsidP="00C36A6B">
      <w:pPr>
        <w:tabs>
          <w:tab w:val="center" w:pos="142"/>
        </w:tabs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- </w:t>
      </w:r>
      <w:r w:rsidR="00447859">
        <w:rPr>
          <w:bCs/>
          <w:iCs/>
          <w:sz w:val="28"/>
        </w:rPr>
        <w:t xml:space="preserve"> графические вычисления</w:t>
      </w:r>
      <w:r w:rsidR="00447859" w:rsidRPr="0099283D">
        <w:rPr>
          <w:bCs/>
          <w:iCs/>
          <w:sz w:val="28"/>
        </w:rPr>
        <w:t>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15.Сигналы </w:t>
      </w:r>
      <w:r>
        <w:rPr>
          <w:sz w:val="28"/>
          <w:lang w:val="en-US"/>
        </w:rPr>
        <w:t>M</w:t>
      </w:r>
      <w:r w:rsidRPr="0099283D">
        <w:rPr>
          <w:sz w:val="28"/>
        </w:rPr>
        <w:t>/</w:t>
      </w:r>
      <w:r>
        <w:rPr>
          <w:sz w:val="28"/>
          <w:lang w:val="en-US"/>
        </w:rPr>
        <w:t>I</w:t>
      </w:r>
      <w:r w:rsidRPr="0099283D">
        <w:rPr>
          <w:sz w:val="28"/>
        </w:rPr>
        <w:t xml:space="preserve"> </w:t>
      </w:r>
      <w:r>
        <w:rPr>
          <w:sz w:val="28"/>
        </w:rPr>
        <w:t>выдаются процессором в первом такте и</w:t>
      </w:r>
    </w:p>
    <w:p w:rsidR="00447859" w:rsidRPr="00750164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сообщают процессору о типе машинного цикла:</w:t>
      </w:r>
      <w:r w:rsidRPr="00816C5C">
        <w:rPr>
          <w:b/>
          <w:bCs/>
          <w:iCs/>
          <w:sz w:val="28"/>
        </w:rPr>
        <w:t xml:space="preserve"> </w:t>
      </w:r>
      <w:r w:rsidRPr="00750164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сообщают об ошибочной ситуации 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переполнение или перенос в результате.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>16. Шина адреса служит для указания: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адреса оперативной памяти;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адреса ПЗУ;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адреса внешнего устройства;</w:t>
      </w:r>
    </w:p>
    <w:p w:rsidR="00447859" w:rsidRPr="00750164" w:rsidRDefault="00447859" w:rsidP="00447859">
      <w:pPr>
        <w:tabs>
          <w:tab w:val="center" w:pos="142"/>
        </w:tabs>
        <w:ind w:left="142" w:hanging="142"/>
        <w:jc w:val="both"/>
        <w:rPr>
          <w:bCs/>
          <w:i/>
          <w:iCs/>
          <w:sz w:val="28"/>
        </w:rPr>
      </w:pPr>
      <w:r>
        <w:rPr>
          <w:b/>
          <w:sz w:val="28"/>
        </w:rPr>
        <w:t xml:space="preserve">  - </w:t>
      </w:r>
      <w:r w:rsidRPr="00750164">
        <w:rPr>
          <w:sz w:val="28"/>
        </w:rPr>
        <w:t>адреса оперативной  и постоянной памяти и внешнего устройства</w:t>
      </w:r>
      <w:r>
        <w:rPr>
          <w:sz w:val="28"/>
        </w:rPr>
        <w:t xml:space="preserve"> </w:t>
      </w:r>
      <w:r w:rsidRPr="00750164">
        <w:rPr>
          <w:bCs/>
          <w:iCs/>
          <w:sz w:val="28"/>
        </w:rPr>
        <w:t>(правильный ответ)</w:t>
      </w:r>
      <w:r w:rsidRPr="00750164">
        <w:rPr>
          <w:sz w:val="28"/>
        </w:rPr>
        <w:t>.</w:t>
      </w:r>
      <w:r w:rsidRPr="00750164">
        <w:rPr>
          <w:bCs/>
          <w:i/>
          <w:iCs/>
          <w:sz w:val="28"/>
        </w:rPr>
        <w:t xml:space="preserve"> 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>17</w:t>
      </w:r>
      <w:r w:rsidR="00C36A6B">
        <w:rPr>
          <w:sz w:val="28"/>
        </w:rPr>
        <w:t>.</w:t>
      </w:r>
      <w:r>
        <w:rPr>
          <w:sz w:val="28"/>
        </w:rPr>
        <w:t xml:space="preserve"> Регистр флагов служит для: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указания адреса очередной команды;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- для временного хранения данных;</w:t>
      </w:r>
    </w:p>
    <w:p w:rsidR="00447859" w:rsidRPr="00101974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</w:t>
      </w:r>
      <w:r w:rsidRPr="00750164">
        <w:rPr>
          <w:sz w:val="28"/>
        </w:rPr>
        <w:t>- для хранения признаков результата</w:t>
      </w:r>
      <w:r w:rsidRPr="00750164">
        <w:rPr>
          <w:bCs/>
          <w:iCs/>
          <w:sz w:val="28"/>
        </w:rPr>
        <w:t xml:space="preserve"> (правильный ответ)</w:t>
      </w:r>
      <w:r w:rsidRPr="00750164">
        <w:rPr>
          <w:sz w:val="28"/>
        </w:rPr>
        <w:t>.</w:t>
      </w:r>
    </w:p>
    <w:p w:rsidR="00447859" w:rsidRDefault="00447859" w:rsidP="00447859">
      <w:pPr>
        <w:tabs>
          <w:tab w:val="center" w:pos="142"/>
        </w:tabs>
        <w:ind w:left="142"/>
        <w:jc w:val="both"/>
        <w:rPr>
          <w:sz w:val="28"/>
        </w:rPr>
      </w:pPr>
      <w:r w:rsidRPr="00101974">
        <w:rPr>
          <w:sz w:val="28"/>
        </w:rPr>
        <w:t>1</w:t>
      </w:r>
      <w:r w:rsidRPr="006A3123">
        <w:rPr>
          <w:sz w:val="28"/>
        </w:rPr>
        <w:t>8.</w:t>
      </w:r>
      <w:r>
        <w:rPr>
          <w:sz w:val="28"/>
        </w:rPr>
        <w:t xml:space="preserve"> </w:t>
      </w:r>
      <w:r>
        <w:rPr>
          <w:sz w:val="28"/>
        </w:rPr>
        <w:tab/>
        <w:t>Программный счётчик служит для:</w:t>
      </w:r>
    </w:p>
    <w:p w:rsidR="00447859" w:rsidRPr="00C75280" w:rsidRDefault="00447859" w:rsidP="00447859">
      <w:pPr>
        <w:tabs>
          <w:tab w:val="center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временного хранен</w:t>
      </w:r>
      <w:r w:rsidRPr="00C75280">
        <w:rPr>
          <w:sz w:val="28"/>
          <w:szCs w:val="28"/>
        </w:rPr>
        <w:t>ия данных</w:t>
      </w:r>
      <w:r>
        <w:rPr>
          <w:sz w:val="28"/>
          <w:szCs w:val="28"/>
        </w:rPr>
        <w:t>;</w:t>
      </w:r>
      <w:r w:rsidRPr="00C75280">
        <w:rPr>
          <w:sz w:val="28"/>
          <w:szCs w:val="28"/>
        </w:rPr>
        <w:t xml:space="preserve"> </w:t>
      </w:r>
    </w:p>
    <w:p w:rsidR="00447859" w:rsidRPr="006A3123" w:rsidRDefault="00447859" w:rsidP="00447859">
      <w:pPr>
        <w:tabs>
          <w:tab w:val="center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3123">
        <w:rPr>
          <w:sz w:val="28"/>
          <w:szCs w:val="28"/>
        </w:rPr>
        <w:t>-</w:t>
      </w:r>
      <w:r>
        <w:rPr>
          <w:sz w:val="28"/>
          <w:szCs w:val="28"/>
        </w:rPr>
        <w:t xml:space="preserve"> для хранения кода команд;</w:t>
      </w:r>
    </w:p>
    <w:p w:rsidR="00447859" w:rsidRPr="00750164" w:rsidRDefault="00447859" w:rsidP="00447859">
      <w:pPr>
        <w:tabs>
          <w:tab w:val="center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31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3123">
        <w:rPr>
          <w:sz w:val="28"/>
          <w:szCs w:val="28"/>
        </w:rPr>
        <w:t>для формирования адреса очередной команды</w:t>
      </w:r>
      <w:r>
        <w:rPr>
          <w:sz w:val="28"/>
          <w:szCs w:val="28"/>
        </w:rPr>
        <w:t xml:space="preserve"> </w:t>
      </w:r>
      <w:r w:rsidRPr="00750164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.</w:t>
      </w:r>
    </w:p>
    <w:p w:rsidR="00447859" w:rsidRPr="003A580E" w:rsidRDefault="00447859" w:rsidP="00447859">
      <w:pPr>
        <w:tabs>
          <w:tab w:val="center" w:pos="0"/>
        </w:tabs>
        <w:jc w:val="both"/>
        <w:rPr>
          <w:sz w:val="28"/>
        </w:rPr>
      </w:pPr>
      <w:r w:rsidRPr="003A580E">
        <w:rPr>
          <w:sz w:val="28"/>
        </w:rPr>
        <w:t>19. Процессор выполняет набор инструкций, которые называются:</w:t>
      </w:r>
    </w:p>
    <w:p w:rsidR="00447859" w:rsidRPr="00750164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 xml:space="preserve">  </w:t>
      </w:r>
      <w:r w:rsidRPr="003A580E">
        <w:rPr>
          <w:sz w:val="28"/>
        </w:rPr>
        <w:t>- машинными командами</w:t>
      </w:r>
      <w:r>
        <w:rPr>
          <w:sz w:val="28"/>
        </w:rPr>
        <w:t xml:space="preserve"> </w:t>
      </w:r>
      <w:r w:rsidRPr="00750164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;</w:t>
      </w:r>
    </w:p>
    <w:p w:rsidR="00447859" w:rsidRPr="003A580E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 xml:space="preserve">  </w:t>
      </w:r>
      <w:r w:rsidRPr="003A580E">
        <w:rPr>
          <w:sz w:val="28"/>
        </w:rPr>
        <w:t>- командами управления файлами;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 xml:space="preserve">  </w:t>
      </w:r>
      <w:r w:rsidRPr="003A580E">
        <w:rPr>
          <w:sz w:val="28"/>
        </w:rPr>
        <w:t>- командами операционной системы</w:t>
      </w:r>
      <w:r>
        <w:rPr>
          <w:sz w:val="28"/>
        </w:rPr>
        <w:t>;</w:t>
      </w:r>
    </w:p>
    <w:p w:rsidR="00447859" w:rsidRPr="00101974" w:rsidRDefault="00447859" w:rsidP="00447859">
      <w:pPr>
        <w:tabs>
          <w:tab w:val="center" w:pos="142"/>
        </w:tabs>
        <w:ind w:left="142" w:hanging="142"/>
        <w:jc w:val="both"/>
        <w:rPr>
          <w:bCs/>
          <w:iCs/>
          <w:sz w:val="28"/>
        </w:rPr>
      </w:pPr>
      <w:r>
        <w:rPr>
          <w:sz w:val="28"/>
        </w:rPr>
        <w:t xml:space="preserve">  </w:t>
      </w:r>
      <w:r w:rsidRPr="003A580E">
        <w:rPr>
          <w:sz w:val="28"/>
        </w:rPr>
        <w:t>- командами ассемблера</w:t>
      </w:r>
      <w:r>
        <w:rPr>
          <w:sz w:val="28"/>
        </w:rPr>
        <w:t>,</w:t>
      </w:r>
      <w:r w:rsidRPr="003A580E">
        <w:rPr>
          <w:b/>
          <w:bCs/>
          <w:iCs/>
          <w:sz w:val="28"/>
        </w:rPr>
        <w:t xml:space="preserve"> </w:t>
      </w:r>
      <w:r w:rsidRPr="00A83CC6">
        <w:rPr>
          <w:bCs/>
          <w:iCs/>
          <w:sz w:val="28"/>
        </w:rPr>
        <w:t>(правильный ответ)</w:t>
      </w:r>
      <w:r>
        <w:rPr>
          <w:bCs/>
          <w:iCs/>
          <w:sz w:val="28"/>
        </w:rPr>
        <w:t>.</w:t>
      </w:r>
    </w:p>
    <w:p w:rsidR="00447859" w:rsidRPr="001F205F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>20. Процессор выполняет</w:t>
      </w:r>
      <w:r w:rsidR="00C36A6B" w:rsidRPr="001F205F">
        <w:rPr>
          <w:sz w:val="28"/>
        </w:rPr>
        <w:t>: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 xml:space="preserve">  - обработку всех видов информации;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 xml:space="preserve">  </w:t>
      </w:r>
      <w:r w:rsidR="00522F23">
        <w:rPr>
          <w:sz w:val="28"/>
        </w:rPr>
        <w:t xml:space="preserve">- обработку </w:t>
      </w:r>
      <w:r>
        <w:rPr>
          <w:sz w:val="28"/>
        </w:rPr>
        <w:t>систематических данных;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  <w:r>
        <w:rPr>
          <w:sz w:val="28"/>
        </w:rPr>
        <w:tab/>
        <w:t xml:space="preserve">  - постоянное хранение данных и их</w:t>
      </w:r>
      <w:r w:rsidR="00C36A6B">
        <w:rPr>
          <w:sz w:val="28"/>
        </w:rPr>
        <w:t xml:space="preserve"> обработку</w:t>
      </w:r>
      <w:r w:rsidR="00522F23">
        <w:rPr>
          <w:sz w:val="28"/>
        </w:rPr>
        <w:t xml:space="preserve"> (правильный ответ)</w:t>
      </w:r>
      <w:r>
        <w:rPr>
          <w:sz w:val="28"/>
        </w:rPr>
        <w:t>.</w:t>
      </w:r>
    </w:p>
    <w:p w:rsidR="00447859" w:rsidRDefault="00447859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C36A6B" w:rsidRDefault="00C36A6B" w:rsidP="00447859">
      <w:pPr>
        <w:tabs>
          <w:tab w:val="center" w:pos="142"/>
        </w:tabs>
        <w:ind w:left="142" w:hanging="142"/>
        <w:jc w:val="both"/>
        <w:rPr>
          <w:sz w:val="28"/>
        </w:rPr>
      </w:pPr>
    </w:p>
    <w:p w:rsidR="00447859" w:rsidRPr="000E3EDF" w:rsidRDefault="00447859" w:rsidP="00447859">
      <w:pPr>
        <w:jc w:val="center"/>
        <w:rPr>
          <w:bCs/>
          <w:iCs/>
          <w:sz w:val="28"/>
          <w:szCs w:val="28"/>
          <w:u w:val="single"/>
        </w:rPr>
      </w:pPr>
      <w:r w:rsidRPr="000E3EDF">
        <w:rPr>
          <w:bCs/>
          <w:iCs/>
          <w:sz w:val="28"/>
          <w:szCs w:val="28"/>
          <w:u w:val="single"/>
        </w:rPr>
        <w:lastRenderedPageBreak/>
        <w:t>Перечень вопросов к экзамену</w:t>
      </w:r>
      <w:r w:rsidRPr="000E3EDF">
        <w:rPr>
          <w:bCs/>
          <w:sz w:val="28"/>
          <w:szCs w:val="28"/>
          <w:u w:val="single"/>
        </w:rPr>
        <w:t xml:space="preserve"> для очной, очно-заочной, </w:t>
      </w:r>
      <w:r w:rsidR="00C36A6B" w:rsidRPr="000E3EDF">
        <w:rPr>
          <w:bCs/>
          <w:sz w:val="28"/>
          <w:szCs w:val="28"/>
          <w:u w:val="single"/>
        </w:rPr>
        <w:t>заочной формы</w:t>
      </w:r>
      <w:r w:rsidRPr="000E3EDF">
        <w:rPr>
          <w:bCs/>
          <w:sz w:val="28"/>
          <w:szCs w:val="28"/>
          <w:u w:val="single"/>
        </w:rPr>
        <w:t xml:space="preserve"> обучения.</w:t>
      </w:r>
    </w:p>
    <w:p w:rsidR="00447859" w:rsidRPr="00E73322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 xml:space="preserve">Обобщенная структурная схема </w:t>
      </w:r>
      <w:proofErr w:type="spellStart"/>
      <w:r w:rsidRPr="00E73322">
        <w:rPr>
          <w:sz w:val="28"/>
          <w:szCs w:val="28"/>
        </w:rPr>
        <w:t>микроЭВМ</w:t>
      </w:r>
      <w:proofErr w:type="spellEnd"/>
      <w:r w:rsidRPr="00E73322">
        <w:rPr>
          <w:sz w:val="28"/>
          <w:szCs w:val="28"/>
        </w:rPr>
        <w:t xml:space="preserve"> с </w:t>
      </w:r>
      <w:proofErr w:type="spellStart"/>
      <w:r w:rsidRPr="00E73322">
        <w:rPr>
          <w:sz w:val="28"/>
          <w:szCs w:val="28"/>
        </w:rPr>
        <w:t>трехши</w:t>
      </w:r>
      <w:r>
        <w:rPr>
          <w:sz w:val="28"/>
          <w:szCs w:val="28"/>
        </w:rPr>
        <w:t>н</w:t>
      </w:r>
      <w:r w:rsidRPr="00E73322">
        <w:rPr>
          <w:sz w:val="28"/>
          <w:szCs w:val="28"/>
        </w:rPr>
        <w:t>ной</w:t>
      </w:r>
      <w:proofErr w:type="spellEnd"/>
      <w:r w:rsidRPr="00E73322">
        <w:rPr>
          <w:sz w:val="28"/>
          <w:szCs w:val="28"/>
        </w:rPr>
        <w:t xml:space="preserve"> организацией. Назначение устройств (</w:t>
      </w:r>
      <w:r w:rsidR="00C36A6B" w:rsidRPr="00E73322">
        <w:rPr>
          <w:sz w:val="28"/>
          <w:szCs w:val="28"/>
        </w:rPr>
        <w:t>ШД, ША, ШУ</w:t>
      </w:r>
      <w:r w:rsidRPr="00E73322">
        <w:rPr>
          <w:sz w:val="28"/>
          <w:szCs w:val="28"/>
        </w:rPr>
        <w:t>, СР</w:t>
      </w:r>
      <w:r w:rsidRPr="00E73322">
        <w:rPr>
          <w:sz w:val="28"/>
          <w:szCs w:val="28"/>
          <w:lang w:val="en-US"/>
        </w:rPr>
        <w:t>U</w:t>
      </w:r>
      <w:r w:rsidRPr="00E73322">
        <w:rPr>
          <w:sz w:val="28"/>
          <w:szCs w:val="28"/>
        </w:rPr>
        <w:t xml:space="preserve">, </w:t>
      </w:r>
      <w:r w:rsidR="00C36A6B" w:rsidRPr="00E73322">
        <w:rPr>
          <w:sz w:val="28"/>
          <w:szCs w:val="28"/>
          <w:lang w:val="en-US"/>
        </w:rPr>
        <w:t>ROM</w:t>
      </w:r>
      <w:r w:rsidR="00C36A6B" w:rsidRPr="00E73322">
        <w:rPr>
          <w:sz w:val="28"/>
          <w:szCs w:val="28"/>
        </w:rPr>
        <w:t>,</w:t>
      </w:r>
      <w:r w:rsidR="00C36A6B" w:rsidRPr="001F205F">
        <w:rPr>
          <w:sz w:val="28"/>
          <w:szCs w:val="28"/>
        </w:rPr>
        <w:t xml:space="preserve"> </w:t>
      </w:r>
      <w:r w:rsidR="00C36A6B" w:rsidRPr="00E73322">
        <w:rPr>
          <w:sz w:val="28"/>
          <w:szCs w:val="28"/>
          <w:lang w:val="en-US"/>
        </w:rPr>
        <w:t>RAM</w:t>
      </w:r>
      <w:r w:rsidRPr="00E73322">
        <w:rPr>
          <w:sz w:val="28"/>
          <w:szCs w:val="28"/>
        </w:rPr>
        <w:t>, Контроллеры ввода/вывода)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Перевести десятичное число 65,27 в двоичную систему счисления</w:t>
      </w:r>
      <w:r>
        <w:rPr>
          <w:sz w:val="28"/>
          <w:szCs w:val="28"/>
        </w:rPr>
        <w:t>;</w:t>
      </w:r>
    </w:p>
    <w:p w:rsidR="00447859" w:rsidRPr="00E73322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 xml:space="preserve">Обобщенная структура 8-разрядного процессора </w:t>
      </w:r>
      <w:r w:rsidRPr="00E73322">
        <w:rPr>
          <w:sz w:val="28"/>
          <w:szCs w:val="28"/>
          <w:lang w:val="en-US"/>
        </w:rPr>
        <w:t>I</w:t>
      </w:r>
      <w:r w:rsidRPr="00E73322">
        <w:rPr>
          <w:sz w:val="28"/>
          <w:szCs w:val="28"/>
        </w:rPr>
        <w:t>8085. Назначение функциональных частей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Перевести десятичное число 39,26 в двоичную систему счисления</w:t>
      </w:r>
      <w:r>
        <w:rPr>
          <w:sz w:val="28"/>
          <w:szCs w:val="28"/>
        </w:rPr>
        <w:t>.</w:t>
      </w:r>
    </w:p>
    <w:p w:rsidR="00447859" w:rsidRPr="0069072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 xml:space="preserve">Блок регистров 8-разрядного процессора </w:t>
      </w:r>
      <w:r w:rsidRPr="00E7332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8085.  Назначение </w:t>
      </w:r>
      <w:r w:rsidRPr="00E73322">
        <w:rPr>
          <w:sz w:val="28"/>
          <w:szCs w:val="28"/>
        </w:rPr>
        <w:t>Структура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Перевести двоичное число 011110,0101 в десятичную систему счисления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 xml:space="preserve">Арифметико-логическое устройство  8-разрядного процессора </w:t>
      </w:r>
      <w:r w:rsidRPr="00E73322">
        <w:rPr>
          <w:sz w:val="28"/>
          <w:szCs w:val="28"/>
          <w:lang w:val="en-US"/>
        </w:rPr>
        <w:t>I</w:t>
      </w:r>
      <w:r w:rsidRPr="00E73322">
        <w:rPr>
          <w:sz w:val="28"/>
          <w:szCs w:val="28"/>
        </w:rPr>
        <w:t xml:space="preserve">8085. Назначение. </w:t>
      </w:r>
      <w:r>
        <w:rPr>
          <w:sz w:val="28"/>
          <w:szCs w:val="28"/>
        </w:rPr>
        <w:t>С</w:t>
      </w:r>
      <w:r w:rsidRPr="00E73322">
        <w:rPr>
          <w:sz w:val="28"/>
          <w:szCs w:val="28"/>
        </w:rPr>
        <w:t>труктура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Перевести двоичное число 01010,0101 в десятичную систему счисления</w:t>
      </w:r>
      <w:r>
        <w:rPr>
          <w:sz w:val="28"/>
          <w:szCs w:val="28"/>
        </w:rPr>
        <w:t>.</w:t>
      </w:r>
    </w:p>
    <w:p w:rsidR="00447859" w:rsidRPr="00690726" w:rsidRDefault="00447859" w:rsidP="00447859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E73322">
        <w:rPr>
          <w:sz w:val="28"/>
          <w:szCs w:val="28"/>
        </w:rPr>
        <w:t xml:space="preserve">Принципы выполнения команды  процессором </w:t>
      </w:r>
      <w:r w:rsidRPr="00E73322">
        <w:rPr>
          <w:sz w:val="28"/>
          <w:szCs w:val="28"/>
          <w:lang w:val="en-US"/>
        </w:rPr>
        <w:t>I</w:t>
      </w:r>
      <w:r w:rsidRPr="00E73322">
        <w:rPr>
          <w:sz w:val="28"/>
          <w:szCs w:val="28"/>
        </w:rPr>
        <w:t xml:space="preserve">8085. </w:t>
      </w:r>
      <w:r>
        <w:rPr>
          <w:sz w:val="28"/>
          <w:szCs w:val="28"/>
        </w:rPr>
        <w:t xml:space="preserve"> </w:t>
      </w:r>
      <w:r w:rsidRPr="00E73322">
        <w:rPr>
          <w:sz w:val="28"/>
          <w:szCs w:val="28"/>
        </w:rPr>
        <w:t>Командный и машинные циклы. Такты. Типы машинных циклов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Выполнить сложение  (-67)+33.  Использовать модифицированный дополнительный код. Длина разрядной сетки – 8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Обобщенная структурная схема микро</w:t>
      </w:r>
      <w:r>
        <w:rPr>
          <w:sz w:val="28"/>
          <w:szCs w:val="28"/>
        </w:rPr>
        <w:t xml:space="preserve"> </w:t>
      </w:r>
      <w:r w:rsidRPr="00E73322">
        <w:rPr>
          <w:sz w:val="28"/>
          <w:szCs w:val="28"/>
        </w:rPr>
        <w:t xml:space="preserve">ЭВМ с </w:t>
      </w:r>
      <w:proofErr w:type="spellStart"/>
      <w:r w:rsidRPr="00E73322">
        <w:rPr>
          <w:sz w:val="28"/>
          <w:szCs w:val="28"/>
        </w:rPr>
        <w:t>тр</w:t>
      </w:r>
      <w:r>
        <w:rPr>
          <w:sz w:val="28"/>
          <w:szCs w:val="28"/>
        </w:rPr>
        <w:t>ё</w:t>
      </w:r>
      <w:r w:rsidRPr="00E73322">
        <w:rPr>
          <w:sz w:val="28"/>
          <w:szCs w:val="28"/>
        </w:rPr>
        <w:t>хшин</w:t>
      </w:r>
      <w:r>
        <w:rPr>
          <w:sz w:val="28"/>
          <w:szCs w:val="28"/>
        </w:rPr>
        <w:t>н</w:t>
      </w:r>
      <w:r w:rsidRPr="00E73322">
        <w:rPr>
          <w:sz w:val="28"/>
          <w:szCs w:val="28"/>
        </w:rPr>
        <w:t>ой</w:t>
      </w:r>
      <w:proofErr w:type="spellEnd"/>
      <w:r w:rsidRPr="00E73322">
        <w:rPr>
          <w:sz w:val="28"/>
          <w:szCs w:val="28"/>
        </w:rPr>
        <w:t xml:space="preserve"> организацией. Назначение устройств (ШД, ША,</w:t>
      </w:r>
      <w:r>
        <w:rPr>
          <w:sz w:val="28"/>
          <w:szCs w:val="28"/>
        </w:rPr>
        <w:t xml:space="preserve"> </w:t>
      </w:r>
      <w:r w:rsidRPr="00E73322">
        <w:rPr>
          <w:sz w:val="28"/>
          <w:szCs w:val="28"/>
        </w:rPr>
        <w:t>ШУ, СР</w:t>
      </w:r>
      <w:r w:rsidRPr="00E73322">
        <w:rPr>
          <w:sz w:val="28"/>
          <w:szCs w:val="28"/>
          <w:lang w:val="en-US"/>
        </w:rPr>
        <w:t>U</w:t>
      </w:r>
      <w:r w:rsidRPr="00E73322">
        <w:rPr>
          <w:sz w:val="28"/>
          <w:szCs w:val="28"/>
        </w:rPr>
        <w:t xml:space="preserve">, </w:t>
      </w:r>
      <w:r w:rsidRPr="00E73322">
        <w:rPr>
          <w:sz w:val="28"/>
          <w:szCs w:val="28"/>
          <w:lang w:val="en-US"/>
        </w:rPr>
        <w:t>ROM</w:t>
      </w:r>
      <w:r w:rsidRPr="00E73322">
        <w:rPr>
          <w:sz w:val="28"/>
          <w:szCs w:val="28"/>
        </w:rPr>
        <w:t xml:space="preserve">, </w:t>
      </w:r>
      <w:r w:rsidRPr="00E73322">
        <w:rPr>
          <w:sz w:val="28"/>
          <w:szCs w:val="28"/>
          <w:lang w:val="en-US"/>
        </w:rPr>
        <w:t>RAM</w:t>
      </w:r>
      <w:r w:rsidRPr="00E73322">
        <w:rPr>
          <w:sz w:val="28"/>
          <w:szCs w:val="28"/>
        </w:rPr>
        <w:t>, устройства ввода/вывода)</w:t>
      </w:r>
      <w:r>
        <w:rPr>
          <w:sz w:val="28"/>
          <w:szCs w:val="28"/>
        </w:rPr>
        <w:t>.</w:t>
      </w:r>
    </w:p>
    <w:p w:rsidR="00447859" w:rsidRPr="0069072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Выполнить сложение  (-52)+33.  Использовать модифицированный дополнительный код. Длина разрядной сетки – 8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 xml:space="preserve">Способы адресации данных в МП. Косвенная регистровая адресация данных. Характеристики и реализация команд  </w:t>
      </w:r>
      <w:r w:rsidRPr="00E73322">
        <w:rPr>
          <w:sz w:val="28"/>
          <w:szCs w:val="28"/>
          <w:lang w:val="en-US"/>
        </w:rPr>
        <w:t>MOV</w:t>
      </w:r>
      <w:r w:rsidRPr="00E73322">
        <w:rPr>
          <w:sz w:val="28"/>
          <w:szCs w:val="28"/>
        </w:rPr>
        <w:t xml:space="preserve"> </w:t>
      </w:r>
      <w:r w:rsidRPr="00E73322">
        <w:rPr>
          <w:sz w:val="28"/>
          <w:szCs w:val="28"/>
          <w:lang w:val="en-US"/>
        </w:rPr>
        <w:t>M</w:t>
      </w:r>
      <w:r w:rsidRPr="00E73322">
        <w:rPr>
          <w:sz w:val="28"/>
          <w:szCs w:val="28"/>
        </w:rPr>
        <w:t>,</w:t>
      </w:r>
      <w:r w:rsidRPr="00E73322">
        <w:rPr>
          <w:sz w:val="28"/>
          <w:szCs w:val="28"/>
          <w:lang w:val="en-US"/>
        </w:rPr>
        <w:t>r</w:t>
      </w:r>
      <w:r w:rsidRPr="00E73322">
        <w:rPr>
          <w:sz w:val="28"/>
          <w:szCs w:val="28"/>
        </w:rPr>
        <w:t xml:space="preserve">,  </w:t>
      </w:r>
      <w:r w:rsidRPr="00E73322">
        <w:rPr>
          <w:sz w:val="28"/>
          <w:szCs w:val="28"/>
          <w:lang w:val="en-US"/>
        </w:rPr>
        <w:t>MOV</w:t>
      </w:r>
      <w:r w:rsidRPr="00E73322">
        <w:rPr>
          <w:sz w:val="28"/>
          <w:szCs w:val="28"/>
        </w:rPr>
        <w:t xml:space="preserve"> </w:t>
      </w:r>
      <w:r w:rsidRPr="00E73322">
        <w:rPr>
          <w:sz w:val="28"/>
          <w:szCs w:val="28"/>
          <w:lang w:val="en-US"/>
        </w:rPr>
        <w:t>r</w:t>
      </w:r>
      <w:r w:rsidRPr="00E73322">
        <w:rPr>
          <w:sz w:val="28"/>
          <w:szCs w:val="28"/>
        </w:rPr>
        <w:t>,</w:t>
      </w:r>
      <w:r w:rsidRPr="00E73322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Перевести двоичное число 01010,0101 в восьмеричную и шестнадцатеричную системы счисления</w:t>
      </w:r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Принципы выполнения команд процессором.</w:t>
      </w:r>
      <w:r>
        <w:rPr>
          <w:sz w:val="28"/>
          <w:szCs w:val="28"/>
        </w:rPr>
        <w:t xml:space="preserve"> </w:t>
      </w:r>
      <w:r w:rsidRPr="00E73322">
        <w:rPr>
          <w:sz w:val="28"/>
          <w:szCs w:val="28"/>
        </w:rPr>
        <w:t xml:space="preserve"> Командный и машинный циклы. Такты. Реализация команды </w:t>
      </w:r>
      <w:r w:rsidRPr="00E73322">
        <w:rPr>
          <w:sz w:val="28"/>
          <w:szCs w:val="28"/>
          <w:lang w:val="en-US"/>
        </w:rPr>
        <w:t>STA</w:t>
      </w:r>
      <w:r w:rsidRPr="00A83CC6">
        <w:rPr>
          <w:sz w:val="28"/>
          <w:szCs w:val="28"/>
        </w:rPr>
        <w:t xml:space="preserve"> </w:t>
      </w:r>
      <w:proofErr w:type="spellStart"/>
      <w:r w:rsidRPr="00E73322">
        <w:rPr>
          <w:sz w:val="28"/>
          <w:szCs w:val="28"/>
          <w:lang w:val="en-US"/>
        </w:rPr>
        <w:t>addr</w:t>
      </w:r>
      <w:proofErr w:type="spellEnd"/>
      <w:r>
        <w:rPr>
          <w:sz w:val="28"/>
          <w:szCs w:val="28"/>
        </w:rPr>
        <w:t>.</w:t>
      </w:r>
    </w:p>
    <w:p w:rsidR="00447859" w:rsidRPr="00E73322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E73322">
        <w:rPr>
          <w:sz w:val="28"/>
          <w:szCs w:val="28"/>
        </w:rPr>
        <w:t>Перевести десятичное число 42,44 в двоичную систему счисления. Представить полученное число в виде полинома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Обобщённая структура 8-разрядного процессора </w:t>
      </w:r>
      <w:r w:rsidRPr="007102B6">
        <w:rPr>
          <w:sz w:val="28"/>
          <w:szCs w:val="28"/>
          <w:lang w:val="en-US"/>
        </w:rPr>
        <w:t>I</w:t>
      </w:r>
      <w:r w:rsidRPr="007102B6">
        <w:rPr>
          <w:sz w:val="28"/>
          <w:szCs w:val="28"/>
        </w:rPr>
        <w:t>8085. Назначение функциональных частей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Представить отрицательное десятичное число -21 в виде двоичных прямого,</w:t>
      </w:r>
      <w:r>
        <w:rPr>
          <w:sz w:val="28"/>
          <w:szCs w:val="28"/>
        </w:rPr>
        <w:t xml:space="preserve"> </w:t>
      </w:r>
      <w:r w:rsidRPr="007102B6">
        <w:rPr>
          <w:sz w:val="28"/>
          <w:szCs w:val="28"/>
        </w:rPr>
        <w:t>обратного и дополнительных кодов.</w:t>
      </w:r>
      <w:r>
        <w:rPr>
          <w:sz w:val="28"/>
          <w:szCs w:val="28"/>
        </w:rPr>
        <w:t xml:space="preserve"> </w:t>
      </w:r>
      <w:r w:rsidRPr="007102B6">
        <w:rPr>
          <w:sz w:val="28"/>
          <w:szCs w:val="28"/>
        </w:rPr>
        <w:t xml:space="preserve">Длина разрядной </w:t>
      </w:r>
      <w:r w:rsidR="00C36A6B">
        <w:rPr>
          <w:sz w:val="28"/>
          <w:szCs w:val="28"/>
        </w:rPr>
        <w:br/>
      </w:r>
      <w:r w:rsidRPr="007102B6">
        <w:rPr>
          <w:sz w:val="28"/>
          <w:szCs w:val="28"/>
        </w:rPr>
        <w:t>сетки – 8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Способы адресации данных, используемые в </w:t>
      </w:r>
      <w:proofErr w:type="spellStart"/>
      <w:r w:rsidR="00C36A6B" w:rsidRPr="007102B6">
        <w:rPr>
          <w:sz w:val="28"/>
          <w:szCs w:val="28"/>
        </w:rPr>
        <w:t>микро</w:t>
      </w:r>
      <w:r w:rsidR="00C36A6B" w:rsidRPr="00E64469">
        <w:rPr>
          <w:sz w:val="28"/>
          <w:szCs w:val="28"/>
        </w:rPr>
        <w:t>ЭВМ</w:t>
      </w:r>
      <w:proofErr w:type="spellEnd"/>
      <w:r w:rsidR="00C36A6B" w:rsidRPr="007102B6">
        <w:rPr>
          <w:sz w:val="28"/>
          <w:szCs w:val="28"/>
        </w:rPr>
        <w:t>.</w:t>
      </w:r>
      <w:r w:rsidR="00C36A6B">
        <w:rPr>
          <w:sz w:val="28"/>
          <w:szCs w:val="28"/>
        </w:rPr>
        <w:t xml:space="preserve"> Регистровая</w:t>
      </w:r>
      <w:r w:rsidRPr="007102B6">
        <w:rPr>
          <w:sz w:val="28"/>
          <w:szCs w:val="28"/>
        </w:rPr>
        <w:t xml:space="preserve"> адресация данных</w:t>
      </w:r>
      <w:r>
        <w:rPr>
          <w:sz w:val="28"/>
          <w:szCs w:val="28"/>
        </w:rPr>
        <w:t>.</w:t>
      </w:r>
      <w:r w:rsidRPr="007102B6">
        <w:rPr>
          <w:sz w:val="28"/>
          <w:szCs w:val="28"/>
        </w:rPr>
        <w:t xml:space="preserve"> 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Способы адресации</w:t>
      </w:r>
      <w:r>
        <w:rPr>
          <w:sz w:val="28"/>
          <w:szCs w:val="28"/>
        </w:rPr>
        <w:t xml:space="preserve"> переходов.</w:t>
      </w:r>
      <w:r w:rsidRPr="007102B6">
        <w:rPr>
          <w:sz w:val="28"/>
          <w:szCs w:val="28"/>
        </w:rPr>
        <w:t xml:space="preserve"> </w:t>
      </w:r>
    </w:p>
    <w:p w:rsidR="00447859" w:rsidRPr="007102B6" w:rsidRDefault="00C36A6B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сложение </w:t>
      </w:r>
      <w:r w:rsidR="00447859" w:rsidRPr="007102B6">
        <w:rPr>
          <w:sz w:val="28"/>
          <w:szCs w:val="28"/>
        </w:rPr>
        <w:t>(-</w:t>
      </w:r>
      <w:proofErr w:type="gramStart"/>
      <w:r>
        <w:rPr>
          <w:sz w:val="28"/>
          <w:szCs w:val="28"/>
        </w:rPr>
        <w:t>15)</w:t>
      </w:r>
      <w:r w:rsidRPr="007102B6">
        <w:rPr>
          <w:sz w:val="28"/>
          <w:szCs w:val="28"/>
        </w:rPr>
        <w:t>+</w:t>
      </w:r>
      <w:proofErr w:type="gramEnd"/>
      <w:r w:rsidR="00447859" w:rsidRPr="007102B6">
        <w:rPr>
          <w:sz w:val="28"/>
          <w:szCs w:val="28"/>
        </w:rPr>
        <w:t>45. Использовать простой дополнительный код. Длина разрядной сетки – 8</w:t>
      </w:r>
      <w:r w:rsidR="00447859">
        <w:rPr>
          <w:sz w:val="28"/>
          <w:szCs w:val="28"/>
        </w:rPr>
        <w:t>.</w:t>
      </w:r>
    </w:p>
    <w:p w:rsidR="00447859" w:rsidRPr="007102B6" w:rsidRDefault="00C36A6B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адресации</w:t>
      </w:r>
      <w:r w:rsidR="00447859" w:rsidRPr="007102B6">
        <w:rPr>
          <w:sz w:val="28"/>
          <w:szCs w:val="28"/>
        </w:rPr>
        <w:t xml:space="preserve"> данных, используемые в </w:t>
      </w:r>
      <w:proofErr w:type="spellStart"/>
      <w:r w:rsidR="00447859" w:rsidRPr="007102B6">
        <w:rPr>
          <w:sz w:val="28"/>
          <w:szCs w:val="28"/>
        </w:rPr>
        <w:t>микро</w:t>
      </w:r>
      <w:r>
        <w:rPr>
          <w:sz w:val="28"/>
          <w:szCs w:val="28"/>
        </w:rPr>
        <w:t>ЭВМ</w:t>
      </w:r>
      <w:proofErr w:type="spellEnd"/>
      <w:r>
        <w:rPr>
          <w:sz w:val="28"/>
          <w:szCs w:val="28"/>
        </w:rPr>
        <w:t xml:space="preserve">. Непосредственная </w:t>
      </w:r>
      <w:r w:rsidR="00447859" w:rsidRPr="007102B6">
        <w:rPr>
          <w:sz w:val="28"/>
          <w:szCs w:val="28"/>
        </w:rPr>
        <w:t>адресация данных</w:t>
      </w:r>
      <w:r w:rsidR="00447859">
        <w:rPr>
          <w:sz w:val="28"/>
          <w:szCs w:val="28"/>
        </w:rPr>
        <w:t>.</w:t>
      </w:r>
    </w:p>
    <w:p w:rsidR="00447859" w:rsidRPr="007102B6" w:rsidRDefault="00C36A6B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Выполнить сложение </w:t>
      </w:r>
      <w:r w:rsidR="00447859" w:rsidRPr="007102B6">
        <w:rPr>
          <w:sz w:val="28"/>
          <w:szCs w:val="28"/>
        </w:rPr>
        <w:t>(-</w:t>
      </w:r>
      <w:proofErr w:type="gramStart"/>
      <w:r w:rsidR="00447859" w:rsidRPr="007102B6">
        <w:rPr>
          <w:sz w:val="28"/>
          <w:szCs w:val="28"/>
        </w:rPr>
        <w:t>27)+</w:t>
      </w:r>
      <w:proofErr w:type="gramEnd"/>
      <w:r w:rsidR="00447859" w:rsidRPr="007102B6">
        <w:rPr>
          <w:sz w:val="28"/>
          <w:szCs w:val="28"/>
        </w:rPr>
        <w:t>40. Использовать модифицированный дополнительный</w:t>
      </w:r>
      <w:r w:rsidR="00447859">
        <w:rPr>
          <w:sz w:val="28"/>
          <w:szCs w:val="28"/>
        </w:rPr>
        <w:t xml:space="preserve"> код. Длина разрядной сетки – 8.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Принципы выполнения команды  процессором </w:t>
      </w:r>
      <w:r w:rsidRPr="007102B6">
        <w:rPr>
          <w:sz w:val="28"/>
          <w:szCs w:val="28"/>
          <w:lang w:val="en-US"/>
        </w:rPr>
        <w:t>I</w:t>
      </w:r>
      <w:r w:rsidRPr="007102B6">
        <w:rPr>
          <w:sz w:val="28"/>
          <w:szCs w:val="28"/>
        </w:rPr>
        <w:t>8085. Командный и машинный циклы. Такты. Реализация команды</w:t>
      </w:r>
      <w:r>
        <w:rPr>
          <w:sz w:val="28"/>
          <w:szCs w:val="28"/>
        </w:rPr>
        <w:t xml:space="preserve"> </w:t>
      </w:r>
      <w:r w:rsidRPr="007102B6">
        <w:rPr>
          <w:sz w:val="28"/>
          <w:szCs w:val="28"/>
          <w:lang w:val="en-US"/>
        </w:rPr>
        <w:t xml:space="preserve"> LDA</w:t>
      </w:r>
      <w:r w:rsidRPr="007102B6">
        <w:rPr>
          <w:sz w:val="28"/>
          <w:szCs w:val="28"/>
        </w:rPr>
        <w:t xml:space="preserve"> </w:t>
      </w:r>
      <w:proofErr w:type="spellStart"/>
      <w:r w:rsidRPr="007102B6">
        <w:rPr>
          <w:sz w:val="28"/>
          <w:szCs w:val="28"/>
          <w:lang w:val="en-US"/>
        </w:rPr>
        <w:t>addr</w:t>
      </w:r>
      <w:proofErr w:type="spellEnd"/>
      <w:r>
        <w:rPr>
          <w:sz w:val="28"/>
          <w:szCs w:val="28"/>
        </w:rPr>
        <w:t>.</w:t>
      </w:r>
    </w:p>
    <w:p w:rsidR="00447859" w:rsidRPr="0069072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Выполнить сложение  (-40)+37. Использовать модифицированный обратный код. Длина разрядной сетки – 8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Прямая адресация данных. Характеристики и реализация </w:t>
      </w:r>
      <w:r w:rsidR="00522F23" w:rsidRPr="007102B6">
        <w:rPr>
          <w:sz w:val="28"/>
          <w:szCs w:val="28"/>
        </w:rPr>
        <w:t xml:space="preserve">команд </w:t>
      </w:r>
      <w:r w:rsidR="00522F23">
        <w:rPr>
          <w:sz w:val="28"/>
          <w:szCs w:val="28"/>
        </w:rPr>
        <w:br/>
        <w:t>LDA</w:t>
      </w:r>
      <w:r w:rsidRPr="007102B6">
        <w:rPr>
          <w:sz w:val="28"/>
          <w:szCs w:val="28"/>
        </w:rPr>
        <w:t xml:space="preserve"> </w:t>
      </w:r>
      <w:proofErr w:type="spellStart"/>
      <w:r w:rsidRPr="007102B6">
        <w:rPr>
          <w:sz w:val="28"/>
          <w:szCs w:val="28"/>
          <w:lang w:val="en-US"/>
        </w:rPr>
        <w:t>addr</w:t>
      </w:r>
      <w:proofErr w:type="spellEnd"/>
      <w:r w:rsidR="00C36A6B">
        <w:rPr>
          <w:sz w:val="28"/>
          <w:szCs w:val="28"/>
        </w:rPr>
        <w:t xml:space="preserve">; </w:t>
      </w:r>
      <w:r w:rsidRPr="007102B6">
        <w:rPr>
          <w:sz w:val="28"/>
          <w:szCs w:val="28"/>
          <w:lang w:val="en-US"/>
        </w:rPr>
        <w:t>STA</w:t>
      </w:r>
      <w:r w:rsidRPr="007102B6">
        <w:rPr>
          <w:sz w:val="28"/>
          <w:szCs w:val="28"/>
        </w:rPr>
        <w:t xml:space="preserve"> </w:t>
      </w:r>
      <w:proofErr w:type="spellStart"/>
      <w:r w:rsidRPr="007102B6">
        <w:rPr>
          <w:sz w:val="28"/>
          <w:szCs w:val="28"/>
          <w:lang w:val="en-US"/>
        </w:rPr>
        <w:t>addr</w:t>
      </w:r>
      <w:proofErr w:type="spellEnd"/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Перевести десятичное число 39,26 в двоичную систему счисления. Представить полученное число в виде полинома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Стековая адресация данных в МП. Характеристики и реализация команд </w:t>
      </w:r>
      <w:r w:rsidRPr="007102B6">
        <w:rPr>
          <w:sz w:val="28"/>
          <w:szCs w:val="28"/>
          <w:lang w:val="en-US"/>
        </w:rPr>
        <w:t>PUSH</w:t>
      </w:r>
      <w:r w:rsidRPr="007102B6">
        <w:rPr>
          <w:sz w:val="28"/>
          <w:szCs w:val="28"/>
        </w:rPr>
        <w:t xml:space="preserve"> </w:t>
      </w:r>
      <w:proofErr w:type="spellStart"/>
      <w:r w:rsidRPr="007102B6">
        <w:rPr>
          <w:sz w:val="28"/>
          <w:szCs w:val="28"/>
          <w:lang w:val="en-US"/>
        </w:rPr>
        <w:t>rp</w:t>
      </w:r>
      <w:proofErr w:type="spellEnd"/>
      <w:r w:rsidR="00C36A6B">
        <w:rPr>
          <w:sz w:val="28"/>
          <w:szCs w:val="28"/>
        </w:rPr>
        <w:t xml:space="preserve">; </w:t>
      </w:r>
      <w:r w:rsidRPr="007102B6">
        <w:rPr>
          <w:sz w:val="28"/>
          <w:szCs w:val="28"/>
          <w:lang w:val="en-US"/>
        </w:rPr>
        <w:t>POP</w:t>
      </w:r>
      <w:r w:rsidRPr="007102B6">
        <w:rPr>
          <w:sz w:val="28"/>
          <w:szCs w:val="28"/>
        </w:rPr>
        <w:t xml:space="preserve"> </w:t>
      </w:r>
      <w:proofErr w:type="spellStart"/>
      <w:r w:rsidRPr="007102B6"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Перевести десятичное число 75,26 в двоичную систему счисления. Представить полученное число в виде полинома</w:t>
      </w:r>
      <w:r>
        <w:rPr>
          <w:sz w:val="28"/>
          <w:szCs w:val="28"/>
        </w:rPr>
        <w:t>.</w:t>
      </w:r>
    </w:p>
    <w:p w:rsidR="00447859" w:rsidRPr="0069072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Способы адресации переходов в МП. Прямая адресация переходов. Примеры выполнения команд, использующих прямую адресацию переходов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Представить  десятичное число -39,26 в дополнительном двоичном коде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Разработка программы </w:t>
      </w:r>
      <w:r w:rsidRPr="007102B6">
        <w:rPr>
          <w:sz w:val="28"/>
          <w:szCs w:val="28"/>
          <w:lang w:val="en-US"/>
        </w:rPr>
        <w:t>BCD</w:t>
      </w:r>
      <w:r w:rsidRPr="007102B6">
        <w:rPr>
          <w:sz w:val="28"/>
          <w:szCs w:val="28"/>
        </w:rPr>
        <w:t>2</w:t>
      </w:r>
      <w:r w:rsidRPr="007102B6">
        <w:rPr>
          <w:sz w:val="28"/>
          <w:szCs w:val="28"/>
          <w:lang w:val="en-US"/>
        </w:rPr>
        <w:t>BN</w:t>
      </w:r>
      <w:r w:rsidRPr="007102B6">
        <w:rPr>
          <w:sz w:val="28"/>
          <w:szCs w:val="28"/>
        </w:rPr>
        <w:t>. Варианты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pStyle w:val="a5"/>
        <w:numPr>
          <w:ilvl w:val="0"/>
          <w:numId w:val="27"/>
        </w:numPr>
        <w:ind w:left="714" w:hanging="357"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Полиномиальное представление чисел в позиционной системе счисления. Вес разряда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Разработка программы деления на целую степень двойки чисел, представленных в дополнительном коде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Перевести десятичное число - 93,85 в обратный код. Обратное преобразование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Преобразование чисел, представленных в восьмеричной и шестнадцатеричной системах счисления в двоичную систему счисления.</w:t>
      </w:r>
      <w:r w:rsidR="00C36A6B">
        <w:rPr>
          <w:sz w:val="28"/>
          <w:szCs w:val="28"/>
        </w:rPr>
        <w:t xml:space="preserve"> </w:t>
      </w:r>
      <w:r w:rsidRPr="007102B6">
        <w:rPr>
          <w:sz w:val="28"/>
          <w:szCs w:val="28"/>
        </w:rPr>
        <w:t>Обратные преобразования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 xml:space="preserve">Общая организация </w:t>
      </w:r>
      <w:r>
        <w:rPr>
          <w:sz w:val="28"/>
          <w:szCs w:val="28"/>
        </w:rPr>
        <w:t xml:space="preserve"> </w:t>
      </w:r>
      <w:r w:rsidRPr="007102B6">
        <w:rPr>
          <w:sz w:val="28"/>
          <w:szCs w:val="28"/>
        </w:rPr>
        <w:t>подпрограмм. Понятие подпрограммы. Стековая адресация переходов при вызове подпрограммы и возврате из подпрограммы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numPr>
          <w:ilvl w:val="0"/>
          <w:numId w:val="27"/>
        </w:numPr>
        <w:ind w:left="714" w:hanging="357"/>
        <w:contextualSpacing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Представить числа 101011,011</w:t>
      </w:r>
      <w:r w:rsidRPr="007102B6">
        <w:rPr>
          <w:sz w:val="28"/>
          <w:szCs w:val="28"/>
          <w:lang w:val="en-US"/>
        </w:rPr>
        <w:t>B</w:t>
      </w:r>
      <w:r w:rsidRPr="007102B6">
        <w:rPr>
          <w:sz w:val="28"/>
          <w:szCs w:val="28"/>
        </w:rPr>
        <w:t xml:space="preserve"> и </w:t>
      </w:r>
      <w:r w:rsidRPr="007102B6">
        <w:rPr>
          <w:sz w:val="28"/>
          <w:szCs w:val="28"/>
          <w:lang w:val="en-US"/>
        </w:rPr>
        <w:t>CF</w:t>
      </w:r>
      <w:r w:rsidRPr="007102B6">
        <w:rPr>
          <w:sz w:val="28"/>
          <w:szCs w:val="28"/>
        </w:rPr>
        <w:t>,012</w:t>
      </w:r>
      <w:r w:rsidRPr="007102B6">
        <w:rPr>
          <w:sz w:val="28"/>
          <w:szCs w:val="28"/>
          <w:lang w:val="en-US"/>
        </w:rPr>
        <w:t>h</w:t>
      </w:r>
      <w:r w:rsidRPr="007102B6">
        <w:rPr>
          <w:sz w:val="28"/>
          <w:szCs w:val="28"/>
        </w:rPr>
        <w:t xml:space="preserve"> в виде полиномов</w:t>
      </w:r>
      <w:r>
        <w:rPr>
          <w:sz w:val="28"/>
          <w:szCs w:val="28"/>
        </w:rPr>
        <w:t>.</w:t>
      </w:r>
    </w:p>
    <w:p w:rsidR="00447859" w:rsidRPr="007102B6" w:rsidRDefault="00447859" w:rsidP="00447859">
      <w:pPr>
        <w:pStyle w:val="a5"/>
        <w:numPr>
          <w:ilvl w:val="0"/>
          <w:numId w:val="27"/>
        </w:numPr>
        <w:ind w:left="714" w:hanging="357"/>
        <w:jc w:val="both"/>
        <w:rPr>
          <w:sz w:val="28"/>
          <w:szCs w:val="28"/>
        </w:rPr>
      </w:pPr>
      <w:r w:rsidRPr="007102B6">
        <w:rPr>
          <w:sz w:val="28"/>
          <w:szCs w:val="28"/>
        </w:rPr>
        <w:t>Способы адресации данных в МПС. Неявная адресация. Примеры</w:t>
      </w:r>
      <w:r>
        <w:rPr>
          <w:sz w:val="28"/>
          <w:szCs w:val="28"/>
        </w:rPr>
        <w:t>;</w:t>
      </w:r>
      <w:r w:rsidRPr="007102B6">
        <w:rPr>
          <w:sz w:val="28"/>
          <w:szCs w:val="28"/>
        </w:rPr>
        <w:t xml:space="preserve"> команд, использующих неявную адресацию данных. Команды сдвига</w:t>
      </w:r>
      <w:r>
        <w:rPr>
          <w:sz w:val="28"/>
          <w:szCs w:val="28"/>
        </w:rPr>
        <w:t>.</w:t>
      </w:r>
    </w:p>
    <w:p w:rsidR="00447859" w:rsidRDefault="00447859" w:rsidP="00447859">
      <w:pPr>
        <w:pStyle w:val="a5"/>
        <w:numPr>
          <w:ilvl w:val="0"/>
          <w:numId w:val="27"/>
        </w:numPr>
        <w:ind w:left="714" w:hanging="357"/>
        <w:jc w:val="both"/>
        <w:rPr>
          <w:sz w:val="28"/>
          <w:szCs w:val="28"/>
        </w:rPr>
      </w:pPr>
      <w:r w:rsidRPr="007102B6">
        <w:rPr>
          <w:sz w:val="28"/>
          <w:szCs w:val="28"/>
        </w:rPr>
        <w:t>Кодирование чисел в МПС. Прямой, обратный и дополнительный коды. Представление положительных и отрицательных чисел в прямом, обратном и дополнительном кодах. Обратные преобразования</w:t>
      </w:r>
      <w:r>
        <w:rPr>
          <w:sz w:val="28"/>
          <w:szCs w:val="28"/>
        </w:rPr>
        <w:t>.</w:t>
      </w:r>
    </w:p>
    <w:p w:rsidR="00447859" w:rsidRPr="00690726" w:rsidRDefault="00447859" w:rsidP="00447859">
      <w:pPr>
        <w:pStyle w:val="a5"/>
        <w:numPr>
          <w:ilvl w:val="0"/>
          <w:numId w:val="2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Тенденции в развитии совре</w:t>
      </w:r>
      <w:r w:rsidR="00C36A6B">
        <w:rPr>
          <w:sz w:val="28"/>
          <w:szCs w:val="28"/>
        </w:rPr>
        <w:t xml:space="preserve">менных микропроцессоров и </w:t>
      </w:r>
      <w:proofErr w:type="spellStart"/>
      <w:r w:rsidR="00C36A6B">
        <w:rPr>
          <w:sz w:val="28"/>
          <w:szCs w:val="28"/>
        </w:rPr>
        <w:t>микро</w:t>
      </w:r>
      <w:r>
        <w:rPr>
          <w:sz w:val="28"/>
          <w:szCs w:val="28"/>
        </w:rPr>
        <w:t>ЭВМ</w:t>
      </w:r>
      <w:proofErr w:type="spellEnd"/>
      <w:r>
        <w:rPr>
          <w:sz w:val="28"/>
          <w:szCs w:val="28"/>
        </w:rPr>
        <w:t>.</w:t>
      </w:r>
    </w:p>
    <w:p w:rsidR="00447859" w:rsidRDefault="00447859" w:rsidP="00447859">
      <w:pPr>
        <w:pStyle w:val="a5"/>
        <w:ind w:left="714"/>
        <w:jc w:val="both"/>
        <w:rPr>
          <w:b/>
          <w:bCs/>
          <w:iCs/>
          <w:sz w:val="28"/>
          <w:szCs w:val="28"/>
        </w:rPr>
      </w:pPr>
    </w:p>
    <w:p w:rsidR="00447859" w:rsidRDefault="00447859" w:rsidP="00447859">
      <w:pPr>
        <w:pStyle w:val="a5"/>
        <w:ind w:left="714"/>
        <w:jc w:val="both"/>
        <w:rPr>
          <w:b/>
          <w:bCs/>
          <w:iCs/>
          <w:sz w:val="28"/>
          <w:szCs w:val="28"/>
        </w:rPr>
      </w:pPr>
    </w:p>
    <w:p w:rsidR="00C36A6B" w:rsidRDefault="00C36A6B" w:rsidP="00447859">
      <w:pPr>
        <w:pStyle w:val="a5"/>
        <w:ind w:left="714"/>
        <w:jc w:val="both"/>
        <w:rPr>
          <w:b/>
          <w:bCs/>
          <w:iCs/>
          <w:sz w:val="28"/>
          <w:szCs w:val="28"/>
        </w:rPr>
      </w:pPr>
    </w:p>
    <w:p w:rsidR="00C36A6B" w:rsidRDefault="00C36A6B" w:rsidP="00447859">
      <w:pPr>
        <w:pStyle w:val="a5"/>
        <w:ind w:left="714"/>
        <w:jc w:val="both"/>
        <w:rPr>
          <w:b/>
          <w:bCs/>
          <w:iCs/>
          <w:sz w:val="28"/>
          <w:szCs w:val="28"/>
        </w:rPr>
      </w:pPr>
    </w:p>
    <w:p w:rsidR="00C36A6B" w:rsidRDefault="00C36A6B" w:rsidP="00447859">
      <w:pPr>
        <w:pStyle w:val="a5"/>
        <w:ind w:left="714"/>
        <w:jc w:val="both"/>
        <w:rPr>
          <w:b/>
          <w:bCs/>
          <w:iCs/>
          <w:sz w:val="28"/>
          <w:szCs w:val="28"/>
        </w:rPr>
      </w:pPr>
    </w:p>
    <w:p w:rsidR="00447859" w:rsidRPr="00101974" w:rsidRDefault="00447859" w:rsidP="00447859">
      <w:pPr>
        <w:pStyle w:val="a5"/>
        <w:ind w:left="714"/>
        <w:jc w:val="center"/>
        <w:rPr>
          <w:sz w:val="28"/>
          <w:szCs w:val="28"/>
        </w:rPr>
      </w:pPr>
      <w:r w:rsidRPr="00FB025B">
        <w:rPr>
          <w:b/>
          <w:bCs/>
          <w:iCs/>
          <w:sz w:val="28"/>
          <w:szCs w:val="28"/>
        </w:rPr>
        <w:lastRenderedPageBreak/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447859" w:rsidRDefault="00447859" w:rsidP="00447859">
      <w:pPr>
        <w:tabs>
          <w:tab w:val="left" w:pos="1418"/>
        </w:tabs>
        <w:ind w:left="851"/>
        <w:jc w:val="center"/>
        <w:rPr>
          <w:b/>
          <w:bCs/>
          <w:iCs/>
          <w:sz w:val="28"/>
          <w:szCs w:val="28"/>
        </w:rPr>
      </w:pPr>
    </w:p>
    <w:p w:rsidR="00447859" w:rsidRPr="00CD3DC4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447859" w:rsidRPr="00CD3DC4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447859" w:rsidRPr="00CD3DC4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447859" w:rsidRPr="00FB025B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документе приведены показатели, критерии, а также шкала оценивания компетенций на </w:t>
      </w:r>
      <w:r>
        <w:rPr>
          <w:sz w:val="28"/>
          <w:szCs w:val="28"/>
          <w:lang w:val="en-US"/>
        </w:rPr>
        <w:t>I</w:t>
      </w:r>
      <w:r w:rsidRPr="000E7636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их формирования</w:t>
      </w:r>
      <w:r w:rsidRPr="00FB025B">
        <w:rPr>
          <w:sz w:val="28"/>
          <w:szCs w:val="28"/>
        </w:rPr>
        <w:t>.</w:t>
      </w:r>
    </w:p>
    <w:p w:rsidR="00447859" w:rsidRPr="00FB025B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447859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47859" w:rsidRDefault="00447859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49E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и, критерии и шкала оценивания </w:t>
      </w:r>
      <w:r w:rsidRPr="0074724D">
        <w:rPr>
          <w:sz w:val="28"/>
          <w:szCs w:val="28"/>
        </w:rPr>
        <w:t xml:space="preserve">типовых задач (лабораторных работ и </w:t>
      </w:r>
      <w:r>
        <w:rPr>
          <w:sz w:val="28"/>
          <w:szCs w:val="28"/>
        </w:rPr>
        <w:t>тестового задания</w:t>
      </w:r>
      <w:r w:rsidRPr="0074724D">
        <w:rPr>
          <w:sz w:val="28"/>
          <w:szCs w:val="28"/>
        </w:rPr>
        <w:t>)</w:t>
      </w:r>
      <w:r>
        <w:rPr>
          <w:sz w:val="28"/>
          <w:szCs w:val="28"/>
        </w:rPr>
        <w:t xml:space="preserve"> приведены в таблице 3,4. </w:t>
      </w:r>
    </w:p>
    <w:p w:rsidR="00447859" w:rsidRDefault="00447859" w:rsidP="00447859">
      <w:pPr>
        <w:pStyle w:val="a5"/>
        <w:keepNext/>
        <w:tabs>
          <w:tab w:val="left" w:pos="0"/>
        </w:tabs>
        <w:ind w:left="0"/>
        <w:rPr>
          <w:bCs/>
          <w:iCs/>
          <w:sz w:val="28"/>
        </w:rPr>
      </w:pPr>
    </w:p>
    <w:p w:rsidR="00447859" w:rsidRDefault="00447859" w:rsidP="00447859">
      <w:pPr>
        <w:pStyle w:val="a5"/>
        <w:keepNext/>
        <w:tabs>
          <w:tab w:val="left" w:pos="0"/>
        </w:tabs>
        <w:ind w:left="0"/>
        <w:rPr>
          <w:bCs/>
          <w:iCs/>
          <w:sz w:val="28"/>
        </w:rPr>
      </w:pPr>
      <w:r w:rsidRPr="00CE3F37">
        <w:rPr>
          <w:bCs/>
          <w:iCs/>
          <w:sz w:val="28"/>
        </w:rPr>
        <w:t xml:space="preserve">Т а б л и ц </w:t>
      </w:r>
      <w:proofErr w:type="gramStart"/>
      <w:r w:rsidRPr="00CE3F37">
        <w:rPr>
          <w:bCs/>
          <w:iCs/>
          <w:sz w:val="28"/>
        </w:rPr>
        <w:t>а  3</w:t>
      </w:r>
      <w:proofErr w:type="gramEnd"/>
    </w:p>
    <w:p w:rsidR="00447859" w:rsidRDefault="00447859" w:rsidP="00447859">
      <w:pPr>
        <w:pStyle w:val="a5"/>
        <w:keepNext/>
        <w:tabs>
          <w:tab w:val="left" w:pos="0"/>
        </w:tabs>
        <w:spacing w:after="120"/>
        <w:ind w:left="0"/>
        <w:jc w:val="center"/>
        <w:rPr>
          <w:bCs/>
          <w:iCs/>
          <w:sz w:val="28"/>
          <w:szCs w:val="28"/>
        </w:rPr>
      </w:pPr>
    </w:p>
    <w:p w:rsidR="00447859" w:rsidRDefault="00447859" w:rsidP="00447859">
      <w:pPr>
        <w:pStyle w:val="a5"/>
        <w:keepNext/>
        <w:tabs>
          <w:tab w:val="left" w:pos="0"/>
        </w:tabs>
        <w:spacing w:after="120"/>
        <w:ind w:left="0"/>
        <w:jc w:val="center"/>
        <w:rPr>
          <w:bCs/>
          <w:iCs/>
          <w:sz w:val="28"/>
          <w:szCs w:val="28"/>
        </w:rPr>
      </w:pPr>
      <w:r w:rsidRPr="00CF6103">
        <w:rPr>
          <w:bCs/>
          <w:iCs/>
          <w:sz w:val="28"/>
          <w:szCs w:val="28"/>
        </w:rPr>
        <w:t xml:space="preserve">Для </w:t>
      </w:r>
      <w:r>
        <w:rPr>
          <w:bCs/>
          <w:iCs/>
          <w:sz w:val="28"/>
          <w:szCs w:val="28"/>
        </w:rPr>
        <w:t>очной (6</w:t>
      </w:r>
      <w:r w:rsidRPr="00936F52">
        <w:rPr>
          <w:bCs/>
          <w:iCs/>
          <w:sz w:val="28"/>
          <w:szCs w:val="28"/>
        </w:rPr>
        <w:t xml:space="preserve"> </w:t>
      </w:r>
      <w:r w:rsidRPr="00CF6103">
        <w:rPr>
          <w:bCs/>
          <w:iCs/>
          <w:sz w:val="28"/>
          <w:szCs w:val="28"/>
        </w:rPr>
        <w:t>семестр/</w:t>
      </w:r>
      <w:r>
        <w:rPr>
          <w:bCs/>
          <w:iCs/>
          <w:sz w:val="28"/>
          <w:szCs w:val="28"/>
        </w:rPr>
        <w:t>3</w:t>
      </w:r>
      <w:r w:rsidRPr="00CF6103">
        <w:rPr>
          <w:bCs/>
          <w:iCs/>
          <w:sz w:val="28"/>
          <w:szCs w:val="28"/>
        </w:rPr>
        <w:t>курс</w:t>
      </w:r>
      <w:r>
        <w:rPr>
          <w:bCs/>
          <w:iCs/>
          <w:sz w:val="28"/>
          <w:szCs w:val="28"/>
        </w:rPr>
        <w:t xml:space="preserve">), </w:t>
      </w:r>
      <w:r w:rsidRPr="00BB3407">
        <w:rPr>
          <w:bCs/>
          <w:sz w:val="28"/>
          <w:szCs w:val="28"/>
        </w:rPr>
        <w:t>очно-заочной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(7</w:t>
      </w:r>
      <w:r w:rsidRPr="00936F52">
        <w:rPr>
          <w:bCs/>
          <w:iCs/>
          <w:sz w:val="28"/>
          <w:szCs w:val="28"/>
        </w:rPr>
        <w:t xml:space="preserve"> </w:t>
      </w:r>
      <w:r w:rsidRPr="00CF6103">
        <w:rPr>
          <w:bCs/>
          <w:iCs/>
          <w:sz w:val="28"/>
          <w:szCs w:val="28"/>
        </w:rPr>
        <w:t>семестр/</w:t>
      </w:r>
      <w:r>
        <w:rPr>
          <w:bCs/>
          <w:iCs/>
          <w:sz w:val="28"/>
          <w:szCs w:val="28"/>
        </w:rPr>
        <w:t>4</w:t>
      </w:r>
      <w:r w:rsidRPr="00CF6103">
        <w:rPr>
          <w:bCs/>
          <w:iCs/>
          <w:sz w:val="28"/>
          <w:szCs w:val="28"/>
        </w:rPr>
        <w:t>курс</w:t>
      </w:r>
      <w:r>
        <w:rPr>
          <w:bCs/>
          <w:iCs/>
          <w:sz w:val="28"/>
          <w:szCs w:val="28"/>
        </w:rPr>
        <w:t>)</w:t>
      </w:r>
      <w:r w:rsidRPr="004E10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формы </w:t>
      </w:r>
      <w:r w:rsidRPr="00CF6103">
        <w:rPr>
          <w:bCs/>
          <w:iCs/>
          <w:sz w:val="28"/>
          <w:szCs w:val="28"/>
        </w:rPr>
        <w:t>обучения</w:t>
      </w:r>
    </w:p>
    <w:p w:rsidR="00447859" w:rsidRDefault="00447859" w:rsidP="00447859">
      <w:pPr>
        <w:pStyle w:val="a5"/>
        <w:keepNext/>
        <w:tabs>
          <w:tab w:val="left" w:pos="0"/>
        </w:tabs>
        <w:spacing w:after="120"/>
        <w:ind w:left="0"/>
        <w:jc w:val="center"/>
        <w:rPr>
          <w:bCs/>
          <w:i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3064"/>
        <w:gridCol w:w="2033"/>
        <w:gridCol w:w="2361"/>
        <w:gridCol w:w="1525"/>
      </w:tblGrid>
      <w:tr w:rsidR="000D2906" w:rsidRPr="00491B77" w:rsidTr="000E3EDF">
        <w:trPr>
          <w:jc w:val="center"/>
        </w:trPr>
        <w:tc>
          <w:tcPr>
            <w:tcW w:w="588" w:type="dxa"/>
            <w:vAlign w:val="center"/>
          </w:tcPr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№</w:t>
            </w:r>
          </w:p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064" w:type="dxa"/>
            <w:vAlign w:val="center"/>
          </w:tcPr>
          <w:p w:rsidR="000D2906" w:rsidRPr="00491B77" w:rsidRDefault="000D2906" w:rsidP="00447859">
            <w:pPr>
              <w:jc w:val="center"/>
              <w:rPr>
                <w:b/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/>
                <w:bCs/>
                <w:iCs/>
                <w:snapToGrid w:val="0"/>
                <w:sz w:val="26"/>
                <w:szCs w:val="26"/>
              </w:rPr>
              <w:t xml:space="preserve">Материалы необходимые для оценки знаний, умений </w:t>
            </w:r>
          </w:p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bCs/>
                <w:iCs/>
                <w:snapToGrid w:val="0"/>
                <w:sz w:val="26"/>
                <w:szCs w:val="26"/>
              </w:rPr>
              <w:t>и навыков</w:t>
            </w:r>
          </w:p>
        </w:tc>
        <w:tc>
          <w:tcPr>
            <w:tcW w:w="2033" w:type="dxa"/>
            <w:vAlign w:val="center"/>
          </w:tcPr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Показатель</w:t>
            </w:r>
          </w:p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 xml:space="preserve"> оценивания </w:t>
            </w: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 xml:space="preserve">Критерии </w:t>
            </w:r>
          </w:p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оценивания</w:t>
            </w:r>
          </w:p>
        </w:tc>
        <w:tc>
          <w:tcPr>
            <w:tcW w:w="1525" w:type="dxa"/>
            <w:vAlign w:val="center"/>
          </w:tcPr>
          <w:p w:rsidR="000D2906" w:rsidRPr="00491B77" w:rsidRDefault="000D2906" w:rsidP="00447859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Шкала оценивания</w:t>
            </w:r>
          </w:p>
        </w:tc>
      </w:tr>
      <w:tr w:rsidR="000D2906" w:rsidRPr="00491B77" w:rsidTr="000E3EDF">
        <w:trPr>
          <w:trHeight w:val="398"/>
          <w:jc w:val="center"/>
        </w:trPr>
        <w:tc>
          <w:tcPr>
            <w:tcW w:w="588" w:type="dxa"/>
            <w:vMerge w:val="restart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1</w:t>
            </w:r>
          </w:p>
        </w:tc>
        <w:tc>
          <w:tcPr>
            <w:tcW w:w="3064" w:type="dxa"/>
            <w:vMerge w:val="restart"/>
            <w:vAlign w:val="center"/>
          </w:tcPr>
          <w:p w:rsidR="000D2906" w:rsidRPr="00491B77" w:rsidRDefault="00522F23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>
              <w:rPr>
                <w:bCs/>
                <w:iCs/>
                <w:snapToGrid w:val="0"/>
                <w:sz w:val="26"/>
                <w:szCs w:val="26"/>
              </w:rPr>
              <w:t xml:space="preserve">Лабораторные </w:t>
            </w:r>
            <w:r w:rsidR="000D2906" w:rsidRPr="00491B77">
              <w:rPr>
                <w:bCs/>
                <w:iCs/>
                <w:snapToGrid w:val="0"/>
                <w:sz w:val="26"/>
                <w:szCs w:val="26"/>
              </w:rPr>
              <w:t>работы №1-</w:t>
            </w:r>
            <w:r w:rsidR="000D2906">
              <w:rPr>
                <w:bCs/>
                <w:iCs/>
                <w:snapToGrid w:val="0"/>
                <w:sz w:val="26"/>
                <w:szCs w:val="26"/>
              </w:rPr>
              <w:t>5</w:t>
            </w:r>
          </w:p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Правильность выполнения</w:t>
            </w: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 xml:space="preserve">Полная </w:t>
            </w:r>
          </w:p>
        </w:tc>
        <w:tc>
          <w:tcPr>
            <w:tcW w:w="1525" w:type="dxa"/>
            <w:vAlign w:val="center"/>
          </w:tcPr>
          <w:p w:rsidR="000D2906" w:rsidRPr="00A9427A" w:rsidRDefault="00A9427A" w:rsidP="00447859">
            <w:pPr>
              <w:jc w:val="center"/>
              <w:rPr>
                <w:bCs/>
                <w:i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iCs/>
                <w:snapToGrid w:val="0"/>
                <w:sz w:val="26"/>
                <w:szCs w:val="26"/>
                <w:lang w:val="en-US"/>
              </w:rPr>
              <w:t>9</w:t>
            </w:r>
          </w:p>
        </w:tc>
      </w:tr>
      <w:tr w:rsidR="000D2906" w:rsidRPr="00491B77" w:rsidTr="000E3EDF">
        <w:trPr>
          <w:trHeight w:val="417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Неполная</w:t>
            </w:r>
          </w:p>
        </w:tc>
        <w:tc>
          <w:tcPr>
            <w:tcW w:w="1525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5</w:t>
            </w:r>
          </w:p>
        </w:tc>
      </w:tr>
      <w:tr w:rsidR="000D2906" w:rsidRPr="00491B77" w:rsidTr="000E3EDF">
        <w:trPr>
          <w:trHeight w:val="409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Оценка сроков</w:t>
            </w: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Соблюдены</w:t>
            </w:r>
          </w:p>
        </w:tc>
        <w:tc>
          <w:tcPr>
            <w:tcW w:w="1525" w:type="dxa"/>
            <w:vAlign w:val="center"/>
          </w:tcPr>
          <w:p w:rsidR="000D2906" w:rsidRPr="00A9427A" w:rsidRDefault="00A9427A" w:rsidP="00447859">
            <w:pPr>
              <w:jc w:val="center"/>
              <w:rPr>
                <w:bCs/>
                <w:i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iCs/>
                <w:snapToGrid w:val="0"/>
                <w:sz w:val="26"/>
                <w:szCs w:val="26"/>
                <w:lang w:val="en-US"/>
              </w:rPr>
              <w:t>1</w:t>
            </w:r>
          </w:p>
        </w:tc>
      </w:tr>
      <w:tr w:rsidR="000D2906" w:rsidRPr="00491B77" w:rsidTr="000E3EDF">
        <w:trPr>
          <w:trHeight w:val="386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Не соблюдены</w:t>
            </w:r>
          </w:p>
        </w:tc>
        <w:tc>
          <w:tcPr>
            <w:tcW w:w="1525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0</w:t>
            </w:r>
          </w:p>
        </w:tc>
      </w:tr>
      <w:tr w:rsidR="000D2906" w:rsidRPr="00491B77" w:rsidTr="000E3EDF">
        <w:trPr>
          <w:trHeight w:val="353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Оформление</w:t>
            </w: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Правильное</w:t>
            </w:r>
          </w:p>
        </w:tc>
        <w:tc>
          <w:tcPr>
            <w:tcW w:w="1525" w:type="dxa"/>
            <w:vAlign w:val="center"/>
          </w:tcPr>
          <w:p w:rsidR="000D2906" w:rsidRPr="00A9427A" w:rsidRDefault="00A9427A" w:rsidP="00447859">
            <w:pPr>
              <w:jc w:val="center"/>
              <w:rPr>
                <w:bCs/>
                <w:i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iCs/>
                <w:snapToGrid w:val="0"/>
                <w:sz w:val="26"/>
                <w:szCs w:val="26"/>
                <w:lang w:val="en-US"/>
              </w:rPr>
              <w:t>1</w:t>
            </w:r>
          </w:p>
        </w:tc>
      </w:tr>
      <w:tr w:rsidR="000D2906" w:rsidRPr="00491B77" w:rsidTr="000E3EDF">
        <w:trPr>
          <w:trHeight w:val="352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Неправильное</w:t>
            </w:r>
          </w:p>
        </w:tc>
        <w:tc>
          <w:tcPr>
            <w:tcW w:w="1525" w:type="dxa"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0</w:t>
            </w:r>
          </w:p>
        </w:tc>
      </w:tr>
      <w:tr w:rsidR="000D2906" w:rsidRPr="00491B77" w:rsidTr="000E3EDF">
        <w:trPr>
          <w:trHeight w:val="352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D2906" w:rsidRPr="0039713E" w:rsidRDefault="000D2906" w:rsidP="00447859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Итого максимальное количество баллов за</w:t>
            </w:r>
            <w:r w:rsidRPr="003971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одну лабораторную работу</w:t>
            </w:r>
          </w:p>
        </w:tc>
        <w:tc>
          <w:tcPr>
            <w:tcW w:w="1525" w:type="dxa"/>
            <w:vAlign w:val="center"/>
          </w:tcPr>
          <w:p w:rsidR="000D2906" w:rsidRPr="00A9427A" w:rsidRDefault="000D2906" w:rsidP="00447859">
            <w:pPr>
              <w:jc w:val="center"/>
              <w:rPr>
                <w:bCs/>
                <w:iCs/>
                <w:snapToGrid w:val="0"/>
                <w:sz w:val="26"/>
                <w:szCs w:val="26"/>
                <w:lang w:val="en-US"/>
              </w:rPr>
            </w:pPr>
            <w:r>
              <w:rPr>
                <w:bCs/>
                <w:iCs/>
                <w:snapToGrid w:val="0"/>
                <w:sz w:val="26"/>
                <w:szCs w:val="26"/>
              </w:rPr>
              <w:t>1</w:t>
            </w:r>
            <w:r w:rsidR="00A9427A">
              <w:rPr>
                <w:bCs/>
                <w:iCs/>
                <w:snapToGrid w:val="0"/>
                <w:sz w:val="26"/>
                <w:szCs w:val="26"/>
                <w:lang w:val="en-US"/>
              </w:rPr>
              <w:t>1</w:t>
            </w:r>
          </w:p>
        </w:tc>
      </w:tr>
      <w:tr w:rsidR="005C33C6" w:rsidRPr="00491B77" w:rsidTr="005C39F5">
        <w:trPr>
          <w:trHeight w:val="1114"/>
          <w:jc w:val="center"/>
        </w:trPr>
        <w:tc>
          <w:tcPr>
            <w:tcW w:w="588" w:type="dxa"/>
            <w:vMerge w:val="restart"/>
            <w:vAlign w:val="center"/>
          </w:tcPr>
          <w:p w:rsidR="005C33C6" w:rsidRPr="00491B77" w:rsidRDefault="005C33C6" w:rsidP="00447859">
            <w:pPr>
              <w:jc w:val="center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2</w:t>
            </w:r>
          </w:p>
        </w:tc>
        <w:tc>
          <w:tcPr>
            <w:tcW w:w="3064" w:type="dxa"/>
            <w:vMerge w:val="restart"/>
            <w:vAlign w:val="center"/>
          </w:tcPr>
          <w:p w:rsidR="005C33C6" w:rsidRPr="00491B77" w:rsidRDefault="005C33C6" w:rsidP="00447859">
            <w:pPr>
              <w:jc w:val="center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Тестовое задание №1</w:t>
            </w:r>
          </w:p>
        </w:tc>
        <w:tc>
          <w:tcPr>
            <w:tcW w:w="2033" w:type="dxa"/>
            <w:vAlign w:val="center"/>
          </w:tcPr>
          <w:p w:rsidR="005C33C6" w:rsidRPr="00491B77" w:rsidRDefault="005C33C6" w:rsidP="00447859">
            <w:pPr>
              <w:jc w:val="center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Правильность ответа</w:t>
            </w:r>
          </w:p>
        </w:tc>
        <w:tc>
          <w:tcPr>
            <w:tcW w:w="2361" w:type="dxa"/>
            <w:vAlign w:val="center"/>
          </w:tcPr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80-100%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70-79%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65-69%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60-64%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55-59%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50-54%</w:t>
            </w:r>
          </w:p>
          <w:p w:rsidR="005C33C6" w:rsidRPr="00491B77" w:rsidRDefault="005C33C6" w:rsidP="0044785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45-49%</w:t>
            </w:r>
          </w:p>
        </w:tc>
        <w:tc>
          <w:tcPr>
            <w:tcW w:w="1525" w:type="dxa"/>
            <w:vAlign w:val="center"/>
          </w:tcPr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427A">
              <w:rPr>
                <w:sz w:val="24"/>
                <w:szCs w:val="24"/>
                <w:lang w:val="en-US"/>
              </w:rPr>
              <w:t>5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C33C6" w:rsidRDefault="005C33C6" w:rsidP="00447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C33C6" w:rsidRPr="00491B77" w:rsidRDefault="005C33C6" w:rsidP="00447859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2906" w:rsidRPr="00491B77" w:rsidTr="000E3EDF">
        <w:trPr>
          <w:trHeight w:val="552"/>
          <w:jc w:val="center"/>
        </w:trPr>
        <w:tc>
          <w:tcPr>
            <w:tcW w:w="588" w:type="dxa"/>
            <w:vMerge/>
            <w:vAlign w:val="center"/>
          </w:tcPr>
          <w:p w:rsidR="000D2906" w:rsidRPr="00491B77" w:rsidRDefault="000D2906" w:rsidP="004478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D2906" w:rsidRPr="00491B77" w:rsidRDefault="000D2906" w:rsidP="00447859">
            <w:pPr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D2906" w:rsidRPr="00491B77" w:rsidRDefault="000D2906" w:rsidP="00447859">
            <w:pPr>
              <w:ind w:left="34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525" w:type="dxa"/>
            <w:vAlign w:val="center"/>
          </w:tcPr>
          <w:p w:rsidR="000D2906" w:rsidRPr="00A9427A" w:rsidRDefault="00A9427A" w:rsidP="00447859">
            <w:pPr>
              <w:ind w:left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447859" w:rsidRPr="00491B77" w:rsidTr="00FB76BD">
        <w:trPr>
          <w:trHeight w:val="545"/>
          <w:jc w:val="center"/>
        </w:trPr>
        <w:tc>
          <w:tcPr>
            <w:tcW w:w="588" w:type="dxa"/>
            <w:vAlign w:val="center"/>
          </w:tcPr>
          <w:p w:rsidR="00447859" w:rsidRPr="00491B77" w:rsidRDefault="00447859" w:rsidP="004478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8" w:type="dxa"/>
            <w:gridSpan w:val="3"/>
            <w:vAlign w:val="center"/>
          </w:tcPr>
          <w:p w:rsidR="00447859" w:rsidRPr="00491B77" w:rsidRDefault="00447859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91B77">
              <w:rPr>
                <w:b/>
                <w:bCs/>
                <w:sz w:val="26"/>
                <w:szCs w:val="26"/>
              </w:rPr>
              <w:t>ИТОГО максимальное коли</w:t>
            </w:r>
            <w:r w:rsidR="00522F23">
              <w:rPr>
                <w:b/>
                <w:bCs/>
                <w:sz w:val="26"/>
                <w:szCs w:val="26"/>
              </w:rPr>
              <w:t xml:space="preserve">чество баллов в </w:t>
            </w:r>
            <w:r w:rsidRPr="00491B77">
              <w:rPr>
                <w:b/>
                <w:bCs/>
                <w:sz w:val="26"/>
                <w:szCs w:val="26"/>
              </w:rPr>
              <w:t xml:space="preserve">семестре </w:t>
            </w:r>
          </w:p>
        </w:tc>
        <w:tc>
          <w:tcPr>
            <w:tcW w:w="1525" w:type="dxa"/>
            <w:vAlign w:val="center"/>
          </w:tcPr>
          <w:p w:rsidR="00447859" w:rsidRPr="00A9427A" w:rsidRDefault="00447859" w:rsidP="0044785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70</w:t>
            </w:r>
          </w:p>
        </w:tc>
      </w:tr>
    </w:tbl>
    <w:p w:rsidR="000E3EDF" w:rsidRDefault="000E3EDF" w:rsidP="000E3EDF">
      <w:pPr>
        <w:pStyle w:val="a5"/>
        <w:keepNext/>
        <w:tabs>
          <w:tab w:val="left" w:pos="0"/>
        </w:tabs>
        <w:spacing w:after="120"/>
        <w:ind w:left="0"/>
        <w:jc w:val="center"/>
        <w:rPr>
          <w:bCs/>
          <w:iCs/>
          <w:sz w:val="28"/>
          <w:szCs w:val="28"/>
        </w:rPr>
      </w:pPr>
      <w:r w:rsidRPr="00CF6103">
        <w:rPr>
          <w:bCs/>
          <w:iCs/>
          <w:sz w:val="28"/>
          <w:szCs w:val="28"/>
        </w:rPr>
        <w:lastRenderedPageBreak/>
        <w:t xml:space="preserve">Для </w:t>
      </w:r>
      <w:r w:rsidRPr="00BB3407">
        <w:rPr>
          <w:bCs/>
          <w:sz w:val="28"/>
          <w:szCs w:val="28"/>
        </w:rPr>
        <w:t>заочной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(4</w:t>
      </w:r>
      <w:r w:rsidRPr="00936F52">
        <w:rPr>
          <w:bCs/>
          <w:iCs/>
          <w:sz w:val="28"/>
          <w:szCs w:val="28"/>
        </w:rPr>
        <w:t xml:space="preserve"> </w:t>
      </w:r>
      <w:r w:rsidRPr="00CF6103">
        <w:rPr>
          <w:bCs/>
          <w:iCs/>
          <w:sz w:val="28"/>
          <w:szCs w:val="28"/>
        </w:rPr>
        <w:t>семестр/</w:t>
      </w:r>
      <w:r>
        <w:rPr>
          <w:bCs/>
          <w:iCs/>
          <w:sz w:val="28"/>
          <w:szCs w:val="28"/>
        </w:rPr>
        <w:t>4</w:t>
      </w:r>
      <w:r w:rsidRPr="00CF6103">
        <w:rPr>
          <w:bCs/>
          <w:iCs/>
          <w:sz w:val="28"/>
          <w:szCs w:val="28"/>
        </w:rPr>
        <w:t>курс</w:t>
      </w:r>
      <w:r>
        <w:rPr>
          <w:bCs/>
          <w:iCs/>
          <w:sz w:val="28"/>
          <w:szCs w:val="28"/>
        </w:rPr>
        <w:t>)</w:t>
      </w:r>
      <w:r w:rsidRPr="004E10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формы </w:t>
      </w:r>
      <w:r w:rsidRPr="00CF6103">
        <w:rPr>
          <w:bCs/>
          <w:iCs/>
          <w:sz w:val="28"/>
          <w:szCs w:val="28"/>
        </w:rPr>
        <w:t>обучения</w:t>
      </w:r>
    </w:p>
    <w:p w:rsidR="00447859" w:rsidRDefault="00447859" w:rsidP="000E3EDF">
      <w:pPr>
        <w:pStyle w:val="a5"/>
        <w:keepNext/>
        <w:tabs>
          <w:tab w:val="left" w:pos="0"/>
        </w:tabs>
        <w:spacing w:after="120"/>
        <w:ind w:left="0"/>
        <w:jc w:val="center"/>
        <w:rPr>
          <w:bCs/>
          <w:i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3064"/>
        <w:gridCol w:w="2033"/>
        <w:gridCol w:w="2361"/>
        <w:gridCol w:w="1525"/>
      </w:tblGrid>
      <w:tr w:rsidR="000E3EDF" w:rsidRPr="00491B77" w:rsidTr="00A9427A">
        <w:trPr>
          <w:jc w:val="center"/>
        </w:trPr>
        <w:tc>
          <w:tcPr>
            <w:tcW w:w="588" w:type="dxa"/>
            <w:vAlign w:val="center"/>
          </w:tcPr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№</w:t>
            </w:r>
          </w:p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064" w:type="dxa"/>
            <w:vAlign w:val="center"/>
          </w:tcPr>
          <w:p w:rsidR="000E3EDF" w:rsidRPr="00491B77" w:rsidRDefault="000E3EDF" w:rsidP="005C39F5">
            <w:pPr>
              <w:jc w:val="center"/>
              <w:rPr>
                <w:b/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/>
                <w:bCs/>
                <w:iCs/>
                <w:snapToGrid w:val="0"/>
                <w:sz w:val="26"/>
                <w:szCs w:val="26"/>
              </w:rPr>
              <w:t xml:space="preserve">Материалы необходимые для оценки знаний, умений </w:t>
            </w:r>
          </w:p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bCs/>
                <w:iCs/>
                <w:snapToGrid w:val="0"/>
                <w:sz w:val="26"/>
                <w:szCs w:val="26"/>
              </w:rPr>
              <w:t>и навыков</w:t>
            </w:r>
          </w:p>
        </w:tc>
        <w:tc>
          <w:tcPr>
            <w:tcW w:w="2033" w:type="dxa"/>
            <w:vAlign w:val="center"/>
          </w:tcPr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Показатель</w:t>
            </w:r>
          </w:p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 xml:space="preserve"> оценивания </w:t>
            </w: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 xml:space="preserve">Критерии </w:t>
            </w:r>
          </w:p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оценивания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/>
                <w:sz w:val="26"/>
                <w:szCs w:val="26"/>
              </w:rPr>
            </w:pPr>
            <w:r w:rsidRPr="00491B77">
              <w:rPr>
                <w:b/>
                <w:sz w:val="26"/>
                <w:szCs w:val="26"/>
              </w:rPr>
              <w:t>Шкала оценивания</w:t>
            </w:r>
          </w:p>
        </w:tc>
      </w:tr>
      <w:tr w:rsidR="000E3EDF" w:rsidRPr="00491B77" w:rsidTr="00447859">
        <w:trPr>
          <w:trHeight w:val="253"/>
          <w:jc w:val="center"/>
        </w:trPr>
        <w:tc>
          <w:tcPr>
            <w:tcW w:w="588" w:type="dxa"/>
            <w:vMerge w:val="restart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1</w:t>
            </w:r>
          </w:p>
        </w:tc>
        <w:tc>
          <w:tcPr>
            <w:tcW w:w="3064" w:type="dxa"/>
            <w:vMerge w:val="restart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>
              <w:rPr>
                <w:bCs/>
                <w:iCs/>
                <w:snapToGrid w:val="0"/>
                <w:sz w:val="26"/>
                <w:szCs w:val="26"/>
              </w:rPr>
              <w:t>Практическое занятие</w:t>
            </w:r>
          </w:p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>
              <w:rPr>
                <w:bCs/>
                <w:iCs/>
                <w:snapToGrid w:val="0"/>
                <w:sz w:val="26"/>
                <w:szCs w:val="26"/>
              </w:rPr>
              <w:t>№1-4</w:t>
            </w:r>
          </w:p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Правильность выполнения</w:t>
            </w: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 xml:space="preserve">Полная 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10</w:t>
            </w:r>
          </w:p>
        </w:tc>
      </w:tr>
      <w:tr w:rsidR="000E3EDF" w:rsidRPr="00491B77" w:rsidTr="00447859">
        <w:trPr>
          <w:trHeight w:val="358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Неполная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5</w:t>
            </w:r>
          </w:p>
        </w:tc>
      </w:tr>
      <w:tr w:rsidR="000E3EDF" w:rsidRPr="00491B77" w:rsidTr="00447859">
        <w:trPr>
          <w:trHeight w:val="291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Оценка сроков</w:t>
            </w: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Соблюдены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2</w:t>
            </w:r>
          </w:p>
        </w:tc>
      </w:tr>
      <w:tr w:rsidR="000E3EDF" w:rsidRPr="00491B77" w:rsidTr="00A9427A">
        <w:trPr>
          <w:trHeight w:val="386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Не соблюдены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0</w:t>
            </w:r>
          </w:p>
        </w:tc>
      </w:tr>
      <w:tr w:rsidR="000E3EDF" w:rsidRPr="00491B77" w:rsidTr="00A9427A">
        <w:trPr>
          <w:trHeight w:val="353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Оформление</w:t>
            </w: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Правильное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2</w:t>
            </w:r>
          </w:p>
        </w:tc>
      </w:tr>
      <w:tr w:rsidR="000E3EDF" w:rsidRPr="00491B77" w:rsidTr="00A9427A">
        <w:trPr>
          <w:trHeight w:val="352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033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Неправильное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bCs/>
                <w:iCs/>
                <w:snapToGrid w:val="0"/>
                <w:sz w:val="26"/>
                <w:szCs w:val="26"/>
              </w:rPr>
              <w:t>0</w:t>
            </w:r>
          </w:p>
        </w:tc>
      </w:tr>
      <w:tr w:rsidR="000E3EDF" w:rsidRPr="00491B77" w:rsidTr="00A9427A">
        <w:trPr>
          <w:trHeight w:val="352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E3EDF" w:rsidRPr="0039713E" w:rsidRDefault="000E3EDF" w:rsidP="005C39F5">
            <w:pPr>
              <w:rPr>
                <w:bCs/>
                <w:iCs/>
                <w:snapToGrid w:val="0"/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Итого максимальное количество баллов за</w:t>
            </w:r>
            <w:r w:rsidRPr="003971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одну лабораторную работу</w:t>
            </w:r>
          </w:p>
        </w:tc>
        <w:tc>
          <w:tcPr>
            <w:tcW w:w="1525" w:type="dxa"/>
            <w:vAlign w:val="center"/>
          </w:tcPr>
          <w:p w:rsidR="000E3EDF" w:rsidRPr="00491B77" w:rsidRDefault="000E3EDF" w:rsidP="005C39F5">
            <w:pPr>
              <w:jc w:val="center"/>
              <w:rPr>
                <w:bCs/>
                <w:iCs/>
                <w:snapToGrid w:val="0"/>
                <w:sz w:val="26"/>
                <w:szCs w:val="26"/>
              </w:rPr>
            </w:pPr>
            <w:r>
              <w:rPr>
                <w:bCs/>
                <w:iCs/>
                <w:snapToGrid w:val="0"/>
                <w:sz w:val="26"/>
                <w:szCs w:val="26"/>
              </w:rPr>
              <w:t>14</w:t>
            </w:r>
          </w:p>
        </w:tc>
      </w:tr>
      <w:tr w:rsidR="00A9427A" w:rsidRPr="00491B77" w:rsidTr="005C39F5">
        <w:trPr>
          <w:trHeight w:val="1114"/>
          <w:jc w:val="center"/>
        </w:trPr>
        <w:tc>
          <w:tcPr>
            <w:tcW w:w="588" w:type="dxa"/>
            <w:vMerge w:val="restart"/>
            <w:vAlign w:val="center"/>
          </w:tcPr>
          <w:p w:rsidR="00A9427A" w:rsidRPr="00491B77" w:rsidRDefault="00A9427A" w:rsidP="005C39F5">
            <w:pPr>
              <w:jc w:val="center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2</w:t>
            </w:r>
          </w:p>
        </w:tc>
        <w:tc>
          <w:tcPr>
            <w:tcW w:w="3064" w:type="dxa"/>
            <w:vMerge w:val="restart"/>
            <w:vAlign w:val="center"/>
          </w:tcPr>
          <w:p w:rsidR="00A9427A" w:rsidRPr="00491B77" w:rsidRDefault="00A9427A" w:rsidP="005C39F5">
            <w:pPr>
              <w:jc w:val="center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Тестовое задание №1</w:t>
            </w:r>
          </w:p>
        </w:tc>
        <w:tc>
          <w:tcPr>
            <w:tcW w:w="2033" w:type="dxa"/>
            <w:vAlign w:val="center"/>
          </w:tcPr>
          <w:p w:rsidR="00A9427A" w:rsidRPr="00491B77" w:rsidRDefault="00A9427A" w:rsidP="005C39F5">
            <w:pPr>
              <w:jc w:val="center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>Правильность ответа</w:t>
            </w:r>
          </w:p>
        </w:tc>
        <w:tc>
          <w:tcPr>
            <w:tcW w:w="2361" w:type="dxa"/>
            <w:vAlign w:val="center"/>
          </w:tcPr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80-100%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70-79%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65-69%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60-64%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55-59%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50-54%</w:t>
            </w:r>
          </w:p>
          <w:p w:rsidR="00A9427A" w:rsidRPr="00491B77" w:rsidRDefault="00A9427A" w:rsidP="00A9427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45-49%</w:t>
            </w:r>
          </w:p>
        </w:tc>
        <w:tc>
          <w:tcPr>
            <w:tcW w:w="1525" w:type="dxa"/>
            <w:vAlign w:val="center"/>
          </w:tcPr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9427A" w:rsidRDefault="00A9427A" w:rsidP="00A9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9427A" w:rsidRPr="00491B77" w:rsidRDefault="00A9427A" w:rsidP="00A9427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3EDF" w:rsidRPr="00491B77" w:rsidTr="00A9427A">
        <w:trPr>
          <w:trHeight w:val="552"/>
          <w:jc w:val="center"/>
        </w:trPr>
        <w:tc>
          <w:tcPr>
            <w:tcW w:w="588" w:type="dxa"/>
            <w:vMerge/>
            <w:vAlign w:val="center"/>
          </w:tcPr>
          <w:p w:rsidR="000E3EDF" w:rsidRPr="00491B77" w:rsidRDefault="000E3EDF" w:rsidP="005C3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vMerge/>
            <w:vAlign w:val="center"/>
          </w:tcPr>
          <w:p w:rsidR="000E3EDF" w:rsidRPr="00491B77" w:rsidRDefault="000E3EDF" w:rsidP="005C39F5">
            <w:pPr>
              <w:rPr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E3EDF" w:rsidRPr="00491B77" w:rsidRDefault="000E3EDF" w:rsidP="005C39F5">
            <w:pPr>
              <w:ind w:left="34"/>
              <w:rPr>
                <w:sz w:val="26"/>
                <w:szCs w:val="26"/>
              </w:rPr>
            </w:pPr>
            <w:r w:rsidRPr="00491B77">
              <w:rPr>
                <w:sz w:val="26"/>
                <w:szCs w:val="26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525" w:type="dxa"/>
            <w:vAlign w:val="center"/>
          </w:tcPr>
          <w:p w:rsidR="000E3EDF" w:rsidRPr="00A9427A" w:rsidRDefault="00A9427A" w:rsidP="005C39F5">
            <w:pPr>
              <w:ind w:left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447859" w:rsidRPr="00491B77" w:rsidTr="00FB76BD">
        <w:trPr>
          <w:trHeight w:val="545"/>
          <w:jc w:val="center"/>
        </w:trPr>
        <w:tc>
          <w:tcPr>
            <w:tcW w:w="588" w:type="dxa"/>
            <w:vAlign w:val="center"/>
          </w:tcPr>
          <w:p w:rsidR="00447859" w:rsidRPr="00491B77" w:rsidRDefault="00447859" w:rsidP="005C39F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58" w:type="dxa"/>
            <w:gridSpan w:val="3"/>
            <w:vAlign w:val="center"/>
          </w:tcPr>
          <w:p w:rsidR="00447859" w:rsidRPr="00491B77" w:rsidRDefault="00447859" w:rsidP="005C39F5">
            <w:pPr>
              <w:jc w:val="center"/>
              <w:rPr>
                <w:b/>
                <w:bCs/>
                <w:sz w:val="26"/>
                <w:szCs w:val="26"/>
              </w:rPr>
            </w:pPr>
            <w:r w:rsidRPr="00491B77">
              <w:rPr>
                <w:b/>
                <w:bCs/>
                <w:sz w:val="26"/>
                <w:szCs w:val="26"/>
              </w:rPr>
              <w:t xml:space="preserve">ИТОГО максимальное количество баллов в   семестре </w:t>
            </w:r>
          </w:p>
        </w:tc>
        <w:tc>
          <w:tcPr>
            <w:tcW w:w="1525" w:type="dxa"/>
            <w:vAlign w:val="center"/>
          </w:tcPr>
          <w:p w:rsidR="00447859" w:rsidRPr="00A9427A" w:rsidRDefault="00447859" w:rsidP="00A1229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</w:tbl>
    <w:p w:rsidR="000E3EDF" w:rsidRDefault="000E3EDF" w:rsidP="000E3EDF">
      <w:pPr>
        <w:pStyle w:val="a5"/>
        <w:tabs>
          <w:tab w:val="left" w:pos="0"/>
        </w:tabs>
        <w:ind w:left="0"/>
        <w:jc w:val="center"/>
        <w:rPr>
          <w:bCs/>
          <w:i/>
          <w:iCs/>
          <w:sz w:val="28"/>
        </w:rPr>
      </w:pPr>
    </w:p>
    <w:p w:rsidR="000D2906" w:rsidRDefault="000D2906" w:rsidP="000D2906">
      <w:pPr>
        <w:pStyle w:val="a5"/>
        <w:tabs>
          <w:tab w:val="left" w:pos="0"/>
        </w:tabs>
        <w:ind w:left="0"/>
        <w:jc w:val="center"/>
        <w:rPr>
          <w:bCs/>
          <w:iCs/>
          <w:sz w:val="28"/>
        </w:rPr>
      </w:pPr>
    </w:p>
    <w:p w:rsidR="00447859" w:rsidRPr="000E3EDF" w:rsidRDefault="00447859" w:rsidP="000D2906">
      <w:pPr>
        <w:pStyle w:val="a5"/>
        <w:tabs>
          <w:tab w:val="left" w:pos="0"/>
        </w:tabs>
        <w:ind w:left="0"/>
        <w:jc w:val="center"/>
        <w:rPr>
          <w:bCs/>
          <w:iCs/>
          <w:sz w:val="28"/>
        </w:rPr>
      </w:pPr>
    </w:p>
    <w:p w:rsidR="000D2906" w:rsidRPr="00DE4781" w:rsidRDefault="000D2906" w:rsidP="000D2906">
      <w:pPr>
        <w:tabs>
          <w:tab w:val="left" w:pos="0"/>
        </w:tabs>
        <w:jc w:val="center"/>
        <w:rPr>
          <w:b/>
          <w:bCs/>
          <w:sz w:val="28"/>
        </w:rPr>
      </w:pPr>
      <w:r w:rsidRPr="002D1D6C">
        <w:rPr>
          <w:b/>
          <w:bCs/>
          <w:sz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D2906" w:rsidRDefault="000D2906" w:rsidP="000D2906">
      <w:pPr>
        <w:tabs>
          <w:tab w:val="left" w:pos="0"/>
        </w:tabs>
        <w:jc w:val="center"/>
        <w:rPr>
          <w:b/>
          <w:bCs/>
          <w:sz w:val="28"/>
        </w:rPr>
      </w:pPr>
    </w:p>
    <w:p w:rsidR="00447859" w:rsidRPr="00DE4781" w:rsidRDefault="00447859" w:rsidP="000D2906">
      <w:pPr>
        <w:tabs>
          <w:tab w:val="left" w:pos="0"/>
        </w:tabs>
        <w:jc w:val="center"/>
        <w:rPr>
          <w:b/>
          <w:bCs/>
          <w:sz w:val="28"/>
        </w:rPr>
      </w:pPr>
    </w:p>
    <w:p w:rsidR="000D2906" w:rsidRPr="00FB025B" w:rsidRDefault="000D2906" w:rsidP="000D29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документе приведены только методические материалы, определяющие процедуры оценивания знаний, умений, навыков, характеризующих формирование компетенций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в процессе изучения дисциплины.</w:t>
      </w:r>
    </w:p>
    <w:p w:rsidR="000D2906" w:rsidRDefault="000D2906" w:rsidP="0044785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материалы, определяющие процедуры оценивания знаний, умений, навыков, и (или) опыта деятельности), характеризующих формирование компетенций на других этапах приведены в соответствующих фондах оценочных средств.</w:t>
      </w:r>
    </w:p>
    <w:p w:rsidR="000D2906" w:rsidRPr="0039713E" w:rsidRDefault="000D2906" w:rsidP="00447859">
      <w:pPr>
        <w:tabs>
          <w:tab w:val="left" w:pos="0"/>
        </w:tabs>
        <w:ind w:firstLine="709"/>
        <w:jc w:val="both"/>
        <w:rPr>
          <w:bCs/>
          <w:sz w:val="28"/>
        </w:rPr>
      </w:pPr>
      <w:r w:rsidRPr="002849E7">
        <w:rPr>
          <w:bCs/>
          <w:sz w:val="28"/>
        </w:rPr>
        <w:t xml:space="preserve">Процедура оценивания знаний, умений, навыков </w:t>
      </w:r>
      <w:r>
        <w:rPr>
          <w:bCs/>
          <w:sz w:val="28"/>
        </w:rPr>
        <w:t xml:space="preserve">при изучении дисциплины </w:t>
      </w:r>
      <w:r w:rsidRPr="002849E7">
        <w:rPr>
          <w:bCs/>
          <w:sz w:val="28"/>
        </w:rPr>
        <w:t>представлена в таблиц</w:t>
      </w:r>
      <w:r>
        <w:rPr>
          <w:bCs/>
          <w:sz w:val="28"/>
        </w:rPr>
        <w:t xml:space="preserve">е </w:t>
      </w:r>
      <w:r w:rsidR="000E3EDF">
        <w:rPr>
          <w:bCs/>
          <w:sz w:val="28"/>
        </w:rPr>
        <w:t>5,6</w:t>
      </w:r>
      <w:r w:rsidRPr="005A41E1">
        <w:rPr>
          <w:bCs/>
          <w:sz w:val="28"/>
        </w:rPr>
        <w:t>.</w:t>
      </w:r>
      <w:r w:rsidRPr="002849E7">
        <w:rPr>
          <w:bCs/>
          <w:sz w:val="28"/>
        </w:rPr>
        <w:t xml:space="preserve"> </w:t>
      </w:r>
    </w:p>
    <w:p w:rsidR="00447859" w:rsidRDefault="00447859" w:rsidP="00447859">
      <w:pPr>
        <w:jc w:val="center"/>
        <w:rPr>
          <w:b/>
          <w:sz w:val="28"/>
          <w:szCs w:val="28"/>
        </w:rPr>
      </w:pPr>
    </w:p>
    <w:p w:rsidR="00447859" w:rsidRDefault="00447859" w:rsidP="00447859">
      <w:pPr>
        <w:jc w:val="center"/>
        <w:rPr>
          <w:b/>
          <w:sz w:val="28"/>
          <w:szCs w:val="28"/>
        </w:rPr>
      </w:pPr>
    </w:p>
    <w:p w:rsidR="00447859" w:rsidRDefault="00447859" w:rsidP="00447859">
      <w:pPr>
        <w:jc w:val="center"/>
        <w:rPr>
          <w:b/>
          <w:sz w:val="28"/>
          <w:szCs w:val="28"/>
        </w:rPr>
      </w:pPr>
    </w:p>
    <w:p w:rsidR="000D2906" w:rsidRPr="0039713E" w:rsidRDefault="000D2906" w:rsidP="00447859">
      <w:pPr>
        <w:jc w:val="center"/>
        <w:rPr>
          <w:b/>
          <w:sz w:val="28"/>
          <w:szCs w:val="28"/>
        </w:rPr>
      </w:pPr>
      <w:r w:rsidRPr="005A4C9E">
        <w:rPr>
          <w:b/>
          <w:sz w:val="28"/>
          <w:szCs w:val="28"/>
        </w:rPr>
        <w:lastRenderedPageBreak/>
        <w:t xml:space="preserve">Формирование рейтинговой оценки </w:t>
      </w:r>
      <w:r>
        <w:rPr>
          <w:b/>
          <w:sz w:val="28"/>
          <w:szCs w:val="28"/>
        </w:rPr>
        <w:t>по дисциплине</w:t>
      </w:r>
    </w:p>
    <w:p w:rsidR="000D2906" w:rsidRPr="0039713E" w:rsidRDefault="000D2906" w:rsidP="00447859">
      <w:pPr>
        <w:jc w:val="center"/>
        <w:rPr>
          <w:b/>
          <w:sz w:val="28"/>
          <w:szCs w:val="28"/>
        </w:rPr>
      </w:pPr>
    </w:p>
    <w:p w:rsidR="00A12292" w:rsidRDefault="00A12292" w:rsidP="00447859">
      <w:pPr>
        <w:pStyle w:val="a5"/>
        <w:keepNext/>
        <w:tabs>
          <w:tab w:val="left" w:pos="0"/>
        </w:tabs>
        <w:ind w:left="0"/>
        <w:rPr>
          <w:bCs/>
          <w:iCs/>
          <w:sz w:val="28"/>
        </w:rPr>
      </w:pPr>
      <w:r>
        <w:rPr>
          <w:bCs/>
          <w:iCs/>
          <w:sz w:val="28"/>
        </w:rPr>
        <w:t xml:space="preserve">Т а б л и ц </w:t>
      </w:r>
      <w:proofErr w:type="gramStart"/>
      <w:r>
        <w:rPr>
          <w:bCs/>
          <w:iCs/>
          <w:sz w:val="28"/>
        </w:rPr>
        <w:t>а  5</w:t>
      </w:r>
      <w:proofErr w:type="gramEnd"/>
    </w:p>
    <w:p w:rsidR="00447859" w:rsidRDefault="00447859" w:rsidP="00447859">
      <w:pPr>
        <w:pStyle w:val="a5"/>
        <w:keepNext/>
        <w:tabs>
          <w:tab w:val="left" w:pos="0"/>
        </w:tabs>
        <w:ind w:left="0"/>
        <w:rPr>
          <w:bCs/>
          <w:iCs/>
          <w:sz w:val="28"/>
        </w:rPr>
      </w:pPr>
    </w:p>
    <w:p w:rsidR="00A12292" w:rsidRDefault="00A12292" w:rsidP="00447859">
      <w:pPr>
        <w:pStyle w:val="a5"/>
        <w:keepNext/>
        <w:tabs>
          <w:tab w:val="left" w:pos="0"/>
        </w:tabs>
        <w:ind w:left="0"/>
        <w:jc w:val="center"/>
        <w:rPr>
          <w:bCs/>
          <w:iCs/>
          <w:sz w:val="28"/>
          <w:szCs w:val="28"/>
        </w:rPr>
      </w:pPr>
      <w:r w:rsidRPr="00CF6103">
        <w:rPr>
          <w:bCs/>
          <w:iCs/>
          <w:sz w:val="28"/>
          <w:szCs w:val="28"/>
        </w:rPr>
        <w:t xml:space="preserve">Для </w:t>
      </w:r>
      <w:r>
        <w:rPr>
          <w:bCs/>
          <w:iCs/>
          <w:sz w:val="28"/>
          <w:szCs w:val="28"/>
        </w:rPr>
        <w:t>очной (6</w:t>
      </w:r>
      <w:r w:rsidRPr="00936F52">
        <w:rPr>
          <w:bCs/>
          <w:iCs/>
          <w:sz w:val="28"/>
          <w:szCs w:val="28"/>
        </w:rPr>
        <w:t xml:space="preserve"> </w:t>
      </w:r>
      <w:r w:rsidRPr="00CF6103">
        <w:rPr>
          <w:bCs/>
          <w:iCs/>
          <w:sz w:val="28"/>
          <w:szCs w:val="28"/>
        </w:rPr>
        <w:t>семестр/</w:t>
      </w:r>
      <w:r>
        <w:rPr>
          <w:bCs/>
          <w:iCs/>
          <w:sz w:val="28"/>
          <w:szCs w:val="28"/>
        </w:rPr>
        <w:t>3</w:t>
      </w:r>
      <w:r w:rsidRPr="00CF6103">
        <w:rPr>
          <w:bCs/>
          <w:iCs/>
          <w:sz w:val="28"/>
          <w:szCs w:val="28"/>
        </w:rPr>
        <w:t>курс</w:t>
      </w:r>
      <w:r>
        <w:rPr>
          <w:bCs/>
          <w:iCs/>
          <w:sz w:val="28"/>
          <w:szCs w:val="28"/>
        </w:rPr>
        <w:t xml:space="preserve">), </w:t>
      </w:r>
      <w:r w:rsidRPr="00BB3407">
        <w:rPr>
          <w:bCs/>
          <w:sz w:val="28"/>
          <w:szCs w:val="28"/>
        </w:rPr>
        <w:t>очно-заочной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(7</w:t>
      </w:r>
      <w:r w:rsidRPr="00936F52">
        <w:rPr>
          <w:bCs/>
          <w:iCs/>
          <w:sz w:val="28"/>
          <w:szCs w:val="28"/>
        </w:rPr>
        <w:t xml:space="preserve"> </w:t>
      </w:r>
      <w:r w:rsidRPr="00CF6103">
        <w:rPr>
          <w:bCs/>
          <w:iCs/>
          <w:sz w:val="28"/>
          <w:szCs w:val="28"/>
        </w:rPr>
        <w:t>семестр/</w:t>
      </w:r>
      <w:r>
        <w:rPr>
          <w:bCs/>
          <w:iCs/>
          <w:sz w:val="28"/>
          <w:szCs w:val="28"/>
        </w:rPr>
        <w:t>4</w:t>
      </w:r>
      <w:r w:rsidRPr="00CF6103">
        <w:rPr>
          <w:bCs/>
          <w:iCs/>
          <w:sz w:val="28"/>
          <w:szCs w:val="28"/>
        </w:rPr>
        <w:t>курс</w:t>
      </w:r>
      <w:r>
        <w:rPr>
          <w:bCs/>
          <w:iCs/>
          <w:sz w:val="28"/>
          <w:szCs w:val="28"/>
        </w:rPr>
        <w:t>)</w:t>
      </w:r>
      <w:r w:rsidRPr="004E104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формы </w:t>
      </w:r>
      <w:r w:rsidRPr="00CF6103">
        <w:rPr>
          <w:bCs/>
          <w:iCs/>
          <w:sz w:val="28"/>
          <w:szCs w:val="28"/>
        </w:rPr>
        <w:t>обучения</w:t>
      </w:r>
    </w:p>
    <w:p w:rsidR="00447859" w:rsidRDefault="00447859" w:rsidP="00447859">
      <w:pPr>
        <w:pStyle w:val="a5"/>
        <w:keepNext/>
        <w:tabs>
          <w:tab w:val="left" w:pos="0"/>
        </w:tabs>
        <w:ind w:left="0"/>
        <w:jc w:val="center"/>
        <w:rPr>
          <w:bCs/>
          <w:iCs/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1"/>
        <w:gridCol w:w="1957"/>
        <w:gridCol w:w="1993"/>
        <w:gridCol w:w="3230"/>
      </w:tblGrid>
      <w:tr w:rsidR="00A12292" w:rsidRPr="00447859" w:rsidTr="00447859">
        <w:trPr>
          <w:trHeight w:val="1158"/>
          <w:jc w:val="center"/>
        </w:trPr>
        <w:tc>
          <w:tcPr>
            <w:tcW w:w="2463" w:type="dxa"/>
            <w:vAlign w:val="center"/>
          </w:tcPr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Вид контроля</w:t>
            </w:r>
          </w:p>
        </w:tc>
        <w:tc>
          <w:tcPr>
            <w:tcW w:w="1968" w:type="dxa"/>
            <w:vAlign w:val="center"/>
          </w:tcPr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 xml:space="preserve">Материалы, </w:t>
            </w:r>
          </w:p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необходимые для</w:t>
            </w:r>
          </w:p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34" w:type="dxa"/>
            <w:vAlign w:val="center"/>
          </w:tcPr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Процедура</w:t>
            </w:r>
          </w:p>
          <w:p w:rsidR="00A12292" w:rsidRPr="00447859" w:rsidRDefault="00A12292" w:rsidP="00447859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оценивания</w:t>
            </w:r>
          </w:p>
        </w:tc>
      </w:tr>
      <w:tr w:rsidR="00A12292" w:rsidRPr="00447859" w:rsidTr="00447859">
        <w:trPr>
          <w:trHeight w:val="1168"/>
          <w:jc w:val="center"/>
        </w:trPr>
        <w:tc>
          <w:tcPr>
            <w:tcW w:w="2463" w:type="dxa"/>
          </w:tcPr>
          <w:p w:rsidR="00A12292" w:rsidRPr="00447859" w:rsidRDefault="00A12292" w:rsidP="00447859">
            <w:pPr>
              <w:rPr>
                <w:b/>
                <w:bCs/>
                <w:sz w:val="26"/>
                <w:szCs w:val="26"/>
              </w:rPr>
            </w:pPr>
          </w:p>
          <w:p w:rsidR="00A12292" w:rsidRPr="00447859" w:rsidRDefault="00A12292" w:rsidP="00447859">
            <w:pPr>
              <w:rPr>
                <w:b/>
                <w:bCs/>
                <w:sz w:val="26"/>
                <w:szCs w:val="26"/>
              </w:rPr>
            </w:pPr>
          </w:p>
          <w:p w:rsidR="00A12292" w:rsidRPr="00447859" w:rsidRDefault="00A12292" w:rsidP="00447859">
            <w:pPr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1. Текущий контроль</w:t>
            </w:r>
          </w:p>
        </w:tc>
        <w:tc>
          <w:tcPr>
            <w:tcW w:w="1968" w:type="dxa"/>
            <w:vAlign w:val="center"/>
          </w:tcPr>
          <w:p w:rsidR="00A12292" w:rsidRPr="00447859" w:rsidRDefault="00A12292" w:rsidP="00447859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Перечень лабораторных работ,</w:t>
            </w:r>
          </w:p>
          <w:p w:rsidR="00A12292" w:rsidRPr="00447859" w:rsidRDefault="00A12292" w:rsidP="00447859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тестовое задание</w:t>
            </w:r>
            <w:r w:rsidRPr="00447859">
              <w:rPr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A12292" w:rsidRPr="00447859" w:rsidRDefault="00A9427A" w:rsidP="0044785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447859">
              <w:rPr>
                <w:bCs/>
                <w:sz w:val="26"/>
                <w:szCs w:val="26"/>
                <w:lang w:val="en-US"/>
              </w:rPr>
              <w:t>55</w:t>
            </w:r>
          </w:p>
          <w:p w:rsidR="00A9427A" w:rsidRPr="00447859" w:rsidRDefault="00A9427A" w:rsidP="00447859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  <w:p w:rsidR="00A9427A" w:rsidRPr="00447859" w:rsidRDefault="00A9427A" w:rsidP="0044785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447859"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3334" w:type="dxa"/>
            <w:vAlign w:val="center"/>
          </w:tcPr>
          <w:p w:rsidR="00A12292" w:rsidRPr="00447859" w:rsidRDefault="00A12292" w:rsidP="00447859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Количество баллов определяется в соответствии с таблицей 3</w:t>
            </w:r>
          </w:p>
          <w:p w:rsidR="00A12292" w:rsidRPr="00447859" w:rsidRDefault="00A12292" w:rsidP="00447859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Допуск к экзамену</w:t>
            </w:r>
          </w:p>
          <w:p w:rsidR="00A12292" w:rsidRPr="00447859" w:rsidRDefault="00A12292" w:rsidP="00447859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sym w:font="Symbol" w:char="F0B3"/>
            </w:r>
            <w:r w:rsidRPr="00447859">
              <w:rPr>
                <w:bCs/>
                <w:sz w:val="26"/>
                <w:szCs w:val="26"/>
              </w:rPr>
              <w:t xml:space="preserve"> 50 баллов</w:t>
            </w:r>
          </w:p>
        </w:tc>
      </w:tr>
      <w:tr w:rsidR="00A12292" w:rsidRPr="00447859" w:rsidTr="00447859">
        <w:trPr>
          <w:trHeight w:val="3326"/>
          <w:jc w:val="center"/>
        </w:trPr>
        <w:tc>
          <w:tcPr>
            <w:tcW w:w="2463" w:type="dxa"/>
            <w:vAlign w:val="center"/>
          </w:tcPr>
          <w:p w:rsidR="00A12292" w:rsidRPr="00447859" w:rsidRDefault="00A12292" w:rsidP="005C39F5">
            <w:pPr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2. Промежуточная</w:t>
            </w:r>
          </w:p>
          <w:p w:rsidR="00A12292" w:rsidRPr="00447859" w:rsidRDefault="00A12292" w:rsidP="005C39F5">
            <w:pPr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 xml:space="preserve">    аттестация</w:t>
            </w:r>
          </w:p>
        </w:tc>
        <w:tc>
          <w:tcPr>
            <w:tcW w:w="1968" w:type="dxa"/>
            <w:vAlign w:val="center"/>
          </w:tcPr>
          <w:p w:rsidR="00A12292" w:rsidRPr="00447859" w:rsidRDefault="00A12292" w:rsidP="005C39F5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Перечень</w:t>
            </w:r>
          </w:p>
          <w:p w:rsidR="00A12292" w:rsidRPr="00447859" w:rsidRDefault="00A12292" w:rsidP="005C39F5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вопросов</w:t>
            </w:r>
          </w:p>
          <w:p w:rsidR="00A12292" w:rsidRPr="00447859" w:rsidRDefault="00A12292" w:rsidP="005C39F5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к экзамену</w:t>
            </w:r>
          </w:p>
        </w:tc>
        <w:tc>
          <w:tcPr>
            <w:tcW w:w="1856" w:type="dxa"/>
            <w:vAlign w:val="center"/>
          </w:tcPr>
          <w:p w:rsidR="00A12292" w:rsidRPr="00447859" w:rsidRDefault="00A12292" w:rsidP="005C39F5">
            <w:pPr>
              <w:jc w:val="center"/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334" w:type="dxa"/>
            <w:vAlign w:val="center"/>
          </w:tcPr>
          <w:p w:rsidR="00A12292" w:rsidRPr="00447859" w:rsidRDefault="00A12292" w:rsidP="005C39F5">
            <w:pPr>
              <w:pStyle w:val="a5"/>
              <w:numPr>
                <w:ilvl w:val="0"/>
                <w:numId w:val="39"/>
              </w:numPr>
              <w:tabs>
                <w:tab w:val="left" w:pos="516"/>
              </w:tabs>
              <w:ind w:left="306" w:hanging="306"/>
              <w:jc w:val="both"/>
              <w:rPr>
                <w:sz w:val="26"/>
                <w:szCs w:val="26"/>
              </w:rPr>
            </w:pPr>
            <w:r w:rsidRPr="00447859">
              <w:rPr>
                <w:sz w:val="26"/>
                <w:szCs w:val="26"/>
              </w:rPr>
              <w:t>получены полные ответы на вопросы – 26-30 баллов;</w:t>
            </w:r>
          </w:p>
          <w:p w:rsidR="00A12292" w:rsidRPr="00447859" w:rsidRDefault="00A12292" w:rsidP="005C39F5">
            <w:pPr>
              <w:pStyle w:val="a5"/>
              <w:numPr>
                <w:ilvl w:val="0"/>
                <w:numId w:val="39"/>
              </w:numPr>
              <w:tabs>
                <w:tab w:val="left" w:pos="516"/>
              </w:tabs>
              <w:ind w:left="306" w:hanging="306"/>
              <w:jc w:val="both"/>
              <w:rPr>
                <w:sz w:val="26"/>
                <w:szCs w:val="26"/>
              </w:rPr>
            </w:pPr>
            <w:r w:rsidRPr="00447859">
              <w:rPr>
                <w:sz w:val="26"/>
                <w:szCs w:val="26"/>
              </w:rPr>
              <w:t>получены достаточно полные ответы на вопросы – 20-25 баллов;</w:t>
            </w:r>
          </w:p>
          <w:p w:rsidR="00A12292" w:rsidRPr="00447859" w:rsidRDefault="00A12292" w:rsidP="005C39F5">
            <w:pPr>
              <w:pStyle w:val="a5"/>
              <w:numPr>
                <w:ilvl w:val="0"/>
                <w:numId w:val="39"/>
              </w:numPr>
              <w:tabs>
                <w:tab w:val="left" w:pos="516"/>
              </w:tabs>
              <w:ind w:left="306" w:hanging="306"/>
              <w:jc w:val="both"/>
              <w:rPr>
                <w:sz w:val="26"/>
                <w:szCs w:val="26"/>
              </w:rPr>
            </w:pPr>
            <w:r w:rsidRPr="00447859">
              <w:rPr>
                <w:sz w:val="26"/>
                <w:szCs w:val="26"/>
              </w:rPr>
              <w:t>получены неполные ответы на вопросы или часть вопросов – 11-20 баллов;</w:t>
            </w:r>
          </w:p>
          <w:p w:rsidR="00A12292" w:rsidRPr="00447859" w:rsidRDefault="00A12292" w:rsidP="005C39F5">
            <w:pPr>
              <w:pStyle w:val="a5"/>
              <w:numPr>
                <w:ilvl w:val="0"/>
                <w:numId w:val="39"/>
              </w:numPr>
              <w:tabs>
                <w:tab w:val="left" w:pos="516"/>
              </w:tabs>
              <w:ind w:left="306" w:hanging="306"/>
              <w:jc w:val="both"/>
              <w:rPr>
                <w:sz w:val="26"/>
                <w:szCs w:val="26"/>
              </w:rPr>
            </w:pPr>
            <w:r w:rsidRPr="00447859">
              <w:rPr>
                <w:sz w:val="26"/>
                <w:szCs w:val="26"/>
              </w:rPr>
              <w:t>не получены ответы на вопросы или вопросы не раскрыты – 0 баллов.</w:t>
            </w:r>
          </w:p>
        </w:tc>
      </w:tr>
      <w:tr w:rsidR="00A12292" w:rsidRPr="00447859" w:rsidTr="00447859">
        <w:trPr>
          <w:trHeight w:val="149"/>
          <w:jc w:val="center"/>
        </w:trPr>
        <w:tc>
          <w:tcPr>
            <w:tcW w:w="4431" w:type="dxa"/>
            <w:gridSpan w:val="2"/>
            <w:vAlign w:val="center"/>
          </w:tcPr>
          <w:p w:rsidR="00A12292" w:rsidRPr="00447859" w:rsidRDefault="00A12292" w:rsidP="005C39F5">
            <w:pPr>
              <w:jc w:val="right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56" w:type="dxa"/>
            <w:vAlign w:val="center"/>
          </w:tcPr>
          <w:p w:rsidR="00A12292" w:rsidRPr="00447859" w:rsidRDefault="00A12292" w:rsidP="005C39F5">
            <w:pPr>
              <w:jc w:val="center"/>
              <w:rPr>
                <w:b/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1</w:t>
            </w:r>
            <w:r w:rsidR="00A9427A" w:rsidRPr="00447859">
              <w:rPr>
                <w:b/>
                <w:bCs/>
                <w:sz w:val="26"/>
                <w:szCs w:val="26"/>
                <w:lang w:val="en-US"/>
              </w:rPr>
              <w:t>0</w:t>
            </w:r>
            <w:r w:rsidRPr="00447859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334" w:type="dxa"/>
            <w:vAlign w:val="center"/>
          </w:tcPr>
          <w:p w:rsidR="00A12292" w:rsidRPr="00447859" w:rsidRDefault="00A12292" w:rsidP="005C39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12292" w:rsidRPr="00447859" w:rsidTr="00447859">
        <w:trPr>
          <w:trHeight w:val="885"/>
          <w:jc w:val="center"/>
        </w:trPr>
        <w:tc>
          <w:tcPr>
            <w:tcW w:w="2463" w:type="dxa"/>
            <w:vAlign w:val="center"/>
          </w:tcPr>
          <w:p w:rsidR="00A12292" w:rsidRPr="00447859" w:rsidRDefault="00A12292" w:rsidP="005C39F5">
            <w:pPr>
              <w:rPr>
                <w:bCs/>
                <w:sz w:val="26"/>
                <w:szCs w:val="26"/>
              </w:rPr>
            </w:pPr>
            <w:r w:rsidRPr="00447859">
              <w:rPr>
                <w:b/>
                <w:bCs/>
                <w:sz w:val="26"/>
                <w:szCs w:val="26"/>
              </w:rPr>
              <w:t>3. Итоговая оценка</w:t>
            </w:r>
          </w:p>
        </w:tc>
        <w:tc>
          <w:tcPr>
            <w:tcW w:w="7158" w:type="dxa"/>
            <w:gridSpan w:val="3"/>
            <w:vAlign w:val="center"/>
          </w:tcPr>
          <w:p w:rsidR="00A12292" w:rsidRPr="00447859" w:rsidRDefault="00A12292" w:rsidP="005C39F5">
            <w:pPr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«Отлично» - 100-120 баллов</w:t>
            </w:r>
          </w:p>
          <w:p w:rsidR="00A12292" w:rsidRPr="00447859" w:rsidRDefault="00A12292" w:rsidP="005C39F5">
            <w:pPr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«Хорошо» - 80-100 баллов</w:t>
            </w:r>
          </w:p>
          <w:p w:rsidR="00A12292" w:rsidRPr="00447859" w:rsidRDefault="00A12292" w:rsidP="005C39F5">
            <w:pPr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«Удовлетворительно» - 60-80 баллов</w:t>
            </w:r>
          </w:p>
          <w:p w:rsidR="00A12292" w:rsidRPr="00447859" w:rsidRDefault="00A12292" w:rsidP="005C39F5">
            <w:pPr>
              <w:rPr>
                <w:bCs/>
                <w:sz w:val="26"/>
                <w:szCs w:val="26"/>
              </w:rPr>
            </w:pPr>
            <w:r w:rsidRPr="00447859">
              <w:rPr>
                <w:bCs/>
                <w:sz w:val="26"/>
                <w:szCs w:val="26"/>
              </w:rPr>
              <w:t>«Неудовлетворительно» - менее 59 баллов (вкл.)</w:t>
            </w:r>
          </w:p>
        </w:tc>
      </w:tr>
    </w:tbl>
    <w:p w:rsidR="00522F23" w:rsidRDefault="00522F23"/>
    <w:p w:rsidR="00522F23" w:rsidRDefault="00522F23">
      <w:pPr>
        <w:sectPr w:rsidR="00522F23" w:rsidSect="006907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2F23" w:rsidRDefault="00522F23">
      <w:r>
        <w:rPr>
          <w:noProof/>
        </w:rPr>
        <w:lastRenderedPageBreak/>
        <w:drawing>
          <wp:inline distT="0" distB="0" distL="0" distR="0">
            <wp:extent cx="7322478" cy="1040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1976_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674" cy="1040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F23" w:rsidSect="00522F23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60A5B"/>
    <w:multiLevelType w:val="hybridMultilevel"/>
    <w:tmpl w:val="F04C2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8C58A6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810046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8E6F4B"/>
    <w:multiLevelType w:val="hybridMultilevel"/>
    <w:tmpl w:val="12FA6F36"/>
    <w:lvl w:ilvl="0" w:tplc="05481E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3F02BC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07D41C1"/>
    <w:multiLevelType w:val="hybridMultilevel"/>
    <w:tmpl w:val="BA32C4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8105908"/>
    <w:multiLevelType w:val="hybridMultilevel"/>
    <w:tmpl w:val="14BCCA76"/>
    <w:lvl w:ilvl="0" w:tplc="8F7AB358">
      <w:start w:val="1"/>
      <w:numFmt w:val="decimal"/>
      <w:lvlText w:val="%1."/>
      <w:lvlJc w:val="left"/>
      <w:pPr>
        <w:tabs>
          <w:tab w:val="num" w:pos="1108"/>
        </w:tabs>
        <w:ind w:left="1618" w:hanging="51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8" w15:restartNumberingAfterBreak="0">
    <w:nsid w:val="19DE1FDC"/>
    <w:multiLevelType w:val="hybridMultilevel"/>
    <w:tmpl w:val="FDFA1B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1F3F6E71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F814E45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29A1B31"/>
    <w:multiLevelType w:val="hybridMultilevel"/>
    <w:tmpl w:val="3B360982"/>
    <w:lvl w:ilvl="0" w:tplc="20BE73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544AE"/>
    <w:multiLevelType w:val="hybridMultilevel"/>
    <w:tmpl w:val="FA88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05280C"/>
    <w:multiLevelType w:val="hybridMultilevel"/>
    <w:tmpl w:val="B4DABC2A"/>
    <w:lvl w:ilvl="0" w:tplc="8F7AB3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B14484"/>
    <w:multiLevelType w:val="hybridMultilevel"/>
    <w:tmpl w:val="ECBC9E6E"/>
    <w:lvl w:ilvl="0" w:tplc="C88AD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353CC2"/>
    <w:multiLevelType w:val="hybridMultilevel"/>
    <w:tmpl w:val="3606E9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1780003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A6F80"/>
    <w:multiLevelType w:val="hybridMultilevel"/>
    <w:tmpl w:val="F2206A8A"/>
    <w:lvl w:ilvl="0" w:tplc="4814B0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21ED0"/>
    <w:multiLevelType w:val="hybridMultilevel"/>
    <w:tmpl w:val="72AEE7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7ED0D39"/>
    <w:multiLevelType w:val="hybridMultilevel"/>
    <w:tmpl w:val="E1C0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035C1"/>
    <w:multiLevelType w:val="multilevel"/>
    <w:tmpl w:val="D96A2FB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B937D13"/>
    <w:multiLevelType w:val="hybridMultilevel"/>
    <w:tmpl w:val="224C10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52B2A89"/>
    <w:multiLevelType w:val="multilevel"/>
    <w:tmpl w:val="ED928BE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CF14836"/>
    <w:multiLevelType w:val="hybridMultilevel"/>
    <w:tmpl w:val="249A9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AF320E"/>
    <w:multiLevelType w:val="hybridMultilevel"/>
    <w:tmpl w:val="0FC6A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7548C"/>
    <w:multiLevelType w:val="hybridMultilevel"/>
    <w:tmpl w:val="84C2A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827D6F"/>
    <w:multiLevelType w:val="hybridMultilevel"/>
    <w:tmpl w:val="F990B744"/>
    <w:lvl w:ilvl="0" w:tplc="21BCAAB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6673A4"/>
    <w:multiLevelType w:val="hybridMultilevel"/>
    <w:tmpl w:val="3C948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B1043"/>
    <w:multiLevelType w:val="hybridMultilevel"/>
    <w:tmpl w:val="05D63E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8F12C03"/>
    <w:multiLevelType w:val="hybridMultilevel"/>
    <w:tmpl w:val="50AA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50EE7"/>
    <w:multiLevelType w:val="hybridMultilevel"/>
    <w:tmpl w:val="BBAC2C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C1FC3"/>
    <w:multiLevelType w:val="hybridMultilevel"/>
    <w:tmpl w:val="89DC530C"/>
    <w:lvl w:ilvl="0" w:tplc="C7DA704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1462C2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057FF"/>
    <w:multiLevelType w:val="multilevel"/>
    <w:tmpl w:val="ED928BE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32"/>
  </w:num>
  <w:num w:numId="9">
    <w:abstractNumId w:val="34"/>
  </w:num>
  <w:num w:numId="10">
    <w:abstractNumId w:val="23"/>
  </w:num>
  <w:num w:numId="11">
    <w:abstractNumId w:val="1"/>
  </w:num>
  <w:num w:numId="12">
    <w:abstractNumId w:val="8"/>
  </w:num>
  <w:num w:numId="13">
    <w:abstractNumId w:val="27"/>
  </w:num>
  <w:num w:numId="14">
    <w:abstractNumId w:val="29"/>
  </w:num>
  <w:num w:numId="15">
    <w:abstractNumId w:val="6"/>
  </w:num>
  <w:num w:numId="16">
    <w:abstractNumId w:val="13"/>
  </w:num>
  <w:num w:numId="17">
    <w:abstractNumId w:val="20"/>
  </w:num>
  <w:num w:numId="18">
    <w:abstractNumId w:val="28"/>
  </w:num>
  <w:num w:numId="19">
    <w:abstractNumId w:val="2"/>
  </w:num>
  <w:num w:numId="20">
    <w:abstractNumId w:val="10"/>
  </w:num>
  <w:num w:numId="21">
    <w:abstractNumId w:val="17"/>
  </w:num>
  <w:num w:numId="22">
    <w:abstractNumId w:val="11"/>
  </w:num>
  <w:num w:numId="23">
    <w:abstractNumId w:val="5"/>
  </w:num>
  <w:num w:numId="24">
    <w:abstractNumId w:val="3"/>
  </w:num>
  <w:num w:numId="25">
    <w:abstractNumId w:val="21"/>
  </w:num>
  <w:num w:numId="26">
    <w:abstractNumId w:val="36"/>
  </w:num>
  <w:num w:numId="27">
    <w:abstractNumId w:val="33"/>
  </w:num>
  <w:num w:numId="28">
    <w:abstractNumId w:val="30"/>
  </w:num>
  <w:num w:numId="29">
    <w:abstractNumId w:val="0"/>
  </w:num>
  <w:num w:numId="30">
    <w:abstractNumId w:val="14"/>
  </w:num>
  <w:num w:numId="31">
    <w:abstractNumId w:val="25"/>
  </w:num>
  <w:num w:numId="32">
    <w:abstractNumId w:val="15"/>
  </w:num>
  <w:num w:numId="33">
    <w:abstractNumId w:val="19"/>
  </w:num>
  <w:num w:numId="34">
    <w:abstractNumId w:val="37"/>
  </w:num>
  <w:num w:numId="35">
    <w:abstractNumId w:val="7"/>
  </w:num>
  <w:num w:numId="36">
    <w:abstractNumId w:val="26"/>
  </w:num>
  <w:num w:numId="37">
    <w:abstractNumId w:val="38"/>
  </w:num>
  <w:num w:numId="38">
    <w:abstractNumId w:val="22"/>
  </w:num>
  <w:num w:numId="39">
    <w:abstractNumId w:val="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A5"/>
    <w:rsid w:val="000421D5"/>
    <w:rsid w:val="00060CF3"/>
    <w:rsid w:val="00080127"/>
    <w:rsid w:val="00093F91"/>
    <w:rsid w:val="0009775C"/>
    <w:rsid w:val="000C321D"/>
    <w:rsid w:val="000D2906"/>
    <w:rsid w:val="000E3EDF"/>
    <w:rsid w:val="00101974"/>
    <w:rsid w:val="001528E1"/>
    <w:rsid w:val="00156CC2"/>
    <w:rsid w:val="001E4C97"/>
    <w:rsid w:val="001F205F"/>
    <w:rsid w:val="001F4254"/>
    <w:rsid w:val="00215CB1"/>
    <w:rsid w:val="0029227C"/>
    <w:rsid w:val="002A1EAE"/>
    <w:rsid w:val="002F555D"/>
    <w:rsid w:val="003076FE"/>
    <w:rsid w:val="0033166D"/>
    <w:rsid w:val="003A580E"/>
    <w:rsid w:val="003C2293"/>
    <w:rsid w:val="003C2B0D"/>
    <w:rsid w:val="00410F0C"/>
    <w:rsid w:val="00424D55"/>
    <w:rsid w:val="00447859"/>
    <w:rsid w:val="00471318"/>
    <w:rsid w:val="004D00D2"/>
    <w:rsid w:val="004E1046"/>
    <w:rsid w:val="00522F23"/>
    <w:rsid w:val="00537199"/>
    <w:rsid w:val="00547D31"/>
    <w:rsid w:val="0056279D"/>
    <w:rsid w:val="005C33C6"/>
    <w:rsid w:val="005C39F5"/>
    <w:rsid w:val="005E1BA7"/>
    <w:rsid w:val="0061386B"/>
    <w:rsid w:val="00690726"/>
    <w:rsid w:val="006964D0"/>
    <w:rsid w:val="006A3123"/>
    <w:rsid w:val="006B1DEF"/>
    <w:rsid w:val="006B3BA3"/>
    <w:rsid w:val="006E144A"/>
    <w:rsid w:val="006F26E6"/>
    <w:rsid w:val="007102B6"/>
    <w:rsid w:val="00722D41"/>
    <w:rsid w:val="00750164"/>
    <w:rsid w:val="00752A1F"/>
    <w:rsid w:val="00761453"/>
    <w:rsid w:val="00763F46"/>
    <w:rsid w:val="00773230"/>
    <w:rsid w:val="00774960"/>
    <w:rsid w:val="007824BD"/>
    <w:rsid w:val="00785F4E"/>
    <w:rsid w:val="007F5F13"/>
    <w:rsid w:val="00810F51"/>
    <w:rsid w:val="008124B1"/>
    <w:rsid w:val="00816C5C"/>
    <w:rsid w:val="008351C4"/>
    <w:rsid w:val="0084285C"/>
    <w:rsid w:val="008B1330"/>
    <w:rsid w:val="008D0C8A"/>
    <w:rsid w:val="008E0A68"/>
    <w:rsid w:val="008F7E33"/>
    <w:rsid w:val="00923076"/>
    <w:rsid w:val="009747DF"/>
    <w:rsid w:val="00976769"/>
    <w:rsid w:val="009846A5"/>
    <w:rsid w:val="0099283D"/>
    <w:rsid w:val="00A10360"/>
    <w:rsid w:val="00A12292"/>
    <w:rsid w:val="00A42E69"/>
    <w:rsid w:val="00A669BE"/>
    <w:rsid w:val="00A83CC6"/>
    <w:rsid w:val="00A9427A"/>
    <w:rsid w:val="00AB79AB"/>
    <w:rsid w:val="00AE5C81"/>
    <w:rsid w:val="00AF0305"/>
    <w:rsid w:val="00B17802"/>
    <w:rsid w:val="00B25ED9"/>
    <w:rsid w:val="00B27C4F"/>
    <w:rsid w:val="00B80AFC"/>
    <w:rsid w:val="00BE2FC4"/>
    <w:rsid w:val="00C159CB"/>
    <w:rsid w:val="00C36A6B"/>
    <w:rsid w:val="00C52A10"/>
    <w:rsid w:val="00C66666"/>
    <w:rsid w:val="00C75280"/>
    <w:rsid w:val="00CF2A2C"/>
    <w:rsid w:val="00D43867"/>
    <w:rsid w:val="00D91B10"/>
    <w:rsid w:val="00D97BDE"/>
    <w:rsid w:val="00DB12B1"/>
    <w:rsid w:val="00E55E97"/>
    <w:rsid w:val="00E64469"/>
    <w:rsid w:val="00E65829"/>
    <w:rsid w:val="00E73322"/>
    <w:rsid w:val="00EA5073"/>
    <w:rsid w:val="00F30DC4"/>
    <w:rsid w:val="00F63F1B"/>
    <w:rsid w:val="00F72BF8"/>
    <w:rsid w:val="00F974A5"/>
    <w:rsid w:val="00FA262C"/>
    <w:rsid w:val="00FB2B84"/>
    <w:rsid w:val="00FB76BD"/>
    <w:rsid w:val="00FC3504"/>
    <w:rsid w:val="00FE6373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8EDE"/>
  <w15:docId w15:val="{DFA4DC19-7997-4E98-BFFB-EC291C2F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5"/>
    <w:rPr>
      <w:rFonts w:eastAsia="Calibri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 w:val="24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styleId="a5">
    <w:name w:val="List Paragraph"/>
    <w:basedOn w:val="a"/>
    <w:uiPriority w:val="34"/>
    <w:qFormat/>
    <w:rsid w:val="00FB2B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7676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6B1DEF"/>
    <w:rPr>
      <w:rFonts w:ascii="Calibri" w:hAnsi="Calibri"/>
      <w:sz w:val="22"/>
      <w:szCs w:val="22"/>
    </w:rPr>
  </w:style>
  <w:style w:type="character" w:customStyle="1" w:styleId="11">
    <w:name w:val="Основной текст Знак1"/>
    <w:basedOn w:val="a1"/>
    <w:uiPriority w:val="99"/>
    <w:rsid w:val="006B1DEF"/>
    <w:rPr>
      <w:rFonts w:ascii="Times New Roman" w:hAnsi="Times New Roman" w:cs="Times New Roman"/>
      <w:sz w:val="27"/>
      <w:szCs w:val="27"/>
      <w:u w:val="none"/>
    </w:rPr>
  </w:style>
  <w:style w:type="paragraph" w:styleId="a9">
    <w:name w:val="annotation text"/>
    <w:basedOn w:val="a"/>
    <w:link w:val="aa"/>
    <w:uiPriority w:val="99"/>
    <w:semiHidden/>
    <w:unhideWhenUsed/>
    <w:rsid w:val="00BE2FC4"/>
  </w:style>
  <w:style w:type="character" w:customStyle="1" w:styleId="aa">
    <w:name w:val="Текст примечания Знак"/>
    <w:basedOn w:val="a1"/>
    <w:link w:val="a9"/>
    <w:uiPriority w:val="99"/>
    <w:semiHidden/>
    <w:rsid w:val="00BE2FC4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C58A-64AC-433A-A688-04BF305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2</cp:revision>
  <cp:lastPrinted>2017-03-30T10:31:00Z</cp:lastPrinted>
  <dcterms:created xsi:type="dcterms:W3CDTF">2017-12-19T10:26:00Z</dcterms:created>
  <dcterms:modified xsi:type="dcterms:W3CDTF">2017-12-19T10:26:00Z</dcterms:modified>
</cp:coreProperties>
</file>