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2D55D9" w:rsidRPr="002A3772">
        <w:rPr>
          <w:bCs/>
          <w:sz w:val="28"/>
          <w:szCs w:val="28"/>
        </w:rPr>
        <w:t>ОСНОВЫ</w:t>
      </w:r>
      <w:r w:rsidR="009A63B1" w:rsidRPr="002A3772">
        <w:rPr>
          <w:bCs/>
          <w:sz w:val="28"/>
          <w:szCs w:val="28"/>
        </w:rPr>
        <w:t xml:space="preserve"> МИКРОПРОЦЕССОРНОЙ ТЕХНИКИ</w:t>
      </w:r>
      <w:r w:rsidR="00D05FC6" w:rsidRPr="002A3772">
        <w:rPr>
          <w:bCs/>
          <w:sz w:val="28"/>
          <w:szCs w:val="28"/>
        </w:rPr>
        <w:t xml:space="preserve"> И </w:t>
      </w:r>
      <w:r w:rsidR="009A63B1" w:rsidRPr="002A3772">
        <w:rPr>
          <w:bCs/>
          <w:sz w:val="28"/>
          <w:szCs w:val="28"/>
        </w:rPr>
        <w:t>ПРОГРАММИРОВАНИЯ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950707">
        <w:rPr>
          <w:bCs/>
          <w:sz w:val="28"/>
          <w:szCs w:val="28"/>
        </w:rPr>
        <w:t xml:space="preserve">по специализации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1.В.ОД</w:t>
      </w:r>
      <w:proofErr w:type="gramEnd"/>
      <w:r w:rsidR="00E255E2" w:rsidRPr="00E255E2">
        <w:rPr>
          <w:sz w:val="28"/>
          <w:szCs w:val="28"/>
        </w:rPr>
        <w:t>.4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>по очной, очно-заочной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разрабатывать управляющие программы </w:t>
      </w:r>
      <w:proofErr w:type="spellStart"/>
      <w:r>
        <w:rPr>
          <w:sz w:val="28"/>
          <w:szCs w:val="28"/>
        </w:rPr>
        <w:t>дл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 xml:space="preserve">ж/д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203B03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54F41">
        <w:rPr>
          <w:sz w:val="28"/>
          <w:szCs w:val="28"/>
        </w:rPr>
        <w:t>3</w:t>
      </w:r>
      <w:r w:rsidR="00203B03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C56483">
        <w:rPr>
          <w:sz w:val="28"/>
          <w:szCs w:val="28"/>
        </w:rPr>
        <w:t>4</w:t>
      </w:r>
      <w:r w:rsidR="00203B03">
        <w:rPr>
          <w:sz w:val="28"/>
          <w:szCs w:val="28"/>
        </w:rPr>
        <w:t>4</w:t>
      </w:r>
      <w:bookmarkStart w:id="0" w:name="_GoBack"/>
      <w:bookmarkEnd w:id="0"/>
      <w:r w:rsidRPr="00111FEA">
        <w:rPr>
          <w:sz w:val="28"/>
          <w:szCs w:val="28"/>
        </w:rPr>
        <w:t xml:space="preserve"> час.</w:t>
      </w:r>
      <w:r w:rsidR="008F6772">
        <w:rPr>
          <w:sz w:val="28"/>
          <w:szCs w:val="28"/>
        </w:rPr>
        <w:t>,</w:t>
      </w:r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sectPr w:rsidR="004B5455" w:rsidRPr="00111FE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943CB"/>
    <w:rsid w:val="00196974"/>
    <w:rsid w:val="001D3529"/>
    <w:rsid w:val="001E65EA"/>
    <w:rsid w:val="00203B03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0707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9D7"/>
  <w15:docId w15:val="{80EF66BE-375B-45AE-AC58-1DA632A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2017-03-30T10:06:00Z</cp:lastPrinted>
  <dcterms:created xsi:type="dcterms:W3CDTF">2017-12-19T11:00:00Z</dcterms:created>
  <dcterms:modified xsi:type="dcterms:W3CDTF">2017-12-19T11:00:00Z</dcterms:modified>
</cp:coreProperties>
</file>