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1F3" w:rsidRPr="005B7182" w:rsidRDefault="00AF41F3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0" w:name="_GoBack"/>
      <w:bookmarkEnd w:id="0"/>
      <w:r w:rsidRPr="005B7182">
        <w:rPr>
          <w:sz w:val="28"/>
          <w:szCs w:val="28"/>
        </w:rPr>
        <w:t xml:space="preserve">ФЕДЕРАЛЬНОЕ АГЕНТСТВО ЖЕЛЕЗНОДОРОЖНОГО ТРАНСПОРТА </w:t>
      </w:r>
    </w:p>
    <w:p w:rsidR="00AF41F3" w:rsidRPr="005B7182" w:rsidRDefault="00AF41F3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F41F3" w:rsidRPr="005B7182" w:rsidRDefault="00AF41F3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F41F3" w:rsidRPr="005B7182" w:rsidRDefault="00AF41F3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 xml:space="preserve">Императора Александра </w:t>
      </w:r>
      <w:r w:rsidRPr="005B7182">
        <w:rPr>
          <w:sz w:val="28"/>
          <w:szCs w:val="28"/>
          <w:lang w:val="en-US"/>
        </w:rPr>
        <w:t>I</w:t>
      </w:r>
      <w:r w:rsidRPr="005B7182">
        <w:rPr>
          <w:sz w:val="28"/>
          <w:szCs w:val="28"/>
        </w:rPr>
        <w:t>»</w:t>
      </w:r>
    </w:p>
    <w:p w:rsidR="00AF41F3" w:rsidRPr="005B7182" w:rsidRDefault="00AF41F3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(ФГБОУ ВО ПГУПС)</w:t>
      </w:r>
    </w:p>
    <w:p w:rsidR="00AF41F3" w:rsidRPr="005B7182" w:rsidRDefault="00AF41F3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Pr="005B7182" w:rsidRDefault="00AF41F3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Кафедра «История, философия, политология и социология»</w:t>
      </w:r>
    </w:p>
    <w:p w:rsidR="00AF41F3" w:rsidRPr="005B7182" w:rsidRDefault="00AF41F3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Pr="00A65AE3" w:rsidRDefault="00AF41F3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Pr="00A65AE3" w:rsidRDefault="00AF41F3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Default="00AF41F3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F41F3" w:rsidRPr="00A65AE3" w:rsidRDefault="00AF41F3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F41F3" w:rsidRPr="00A65AE3" w:rsidRDefault="00AF41F3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F41F3" w:rsidRPr="00A65AE3" w:rsidRDefault="00AF41F3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F41F3" w:rsidRPr="00A65AE3" w:rsidRDefault="00AF41F3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F41F3" w:rsidRPr="00A65AE3" w:rsidRDefault="00AF41F3" w:rsidP="00A65AE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65AE3">
        <w:rPr>
          <w:b/>
          <w:bCs/>
          <w:sz w:val="28"/>
          <w:szCs w:val="28"/>
        </w:rPr>
        <w:t>РАБОЧАЯ ПРОГРАММА</w:t>
      </w:r>
    </w:p>
    <w:p w:rsidR="00AF41F3" w:rsidRPr="00A65AE3" w:rsidRDefault="00AF41F3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>дисциплины</w:t>
      </w:r>
    </w:p>
    <w:p w:rsidR="00AF41F3" w:rsidRPr="00A65AE3" w:rsidRDefault="00AF41F3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«ФИЛОСОФИЯ» (Б1.Б.</w:t>
      </w:r>
      <w:r>
        <w:rPr>
          <w:sz w:val="28"/>
          <w:szCs w:val="28"/>
        </w:rPr>
        <w:t>1</w:t>
      </w:r>
      <w:r w:rsidRPr="00A65AE3">
        <w:rPr>
          <w:sz w:val="28"/>
          <w:szCs w:val="28"/>
        </w:rPr>
        <w:t>)</w:t>
      </w:r>
    </w:p>
    <w:p w:rsidR="00AF41F3" w:rsidRPr="00A65AE3" w:rsidRDefault="00AF41F3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Pr="00B0592F" w:rsidRDefault="00AF41F3" w:rsidP="00B0592F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B0592F">
        <w:rPr>
          <w:i/>
          <w:iCs/>
          <w:sz w:val="28"/>
          <w:szCs w:val="28"/>
        </w:rPr>
        <w:t>для специальности</w:t>
      </w:r>
    </w:p>
    <w:p w:rsidR="00AF41F3" w:rsidRPr="00B0592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0592F">
        <w:rPr>
          <w:sz w:val="28"/>
          <w:szCs w:val="28"/>
        </w:rPr>
        <w:t>23.05.05 «Системы обеспечения движения поездов»</w:t>
      </w:r>
    </w:p>
    <w:p w:rsidR="00AF41F3" w:rsidRPr="00B0592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Pr="00B0592F" w:rsidRDefault="00AF41F3" w:rsidP="00B0592F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B0592F">
        <w:rPr>
          <w:i/>
          <w:iCs/>
          <w:sz w:val="28"/>
          <w:szCs w:val="28"/>
        </w:rPr>
        <w:t>по специализациям:</w:t>
      </w:r>
    </w:p>
    <w:p w:rsidR="00AF41F3" w:rsidRPr="00B0592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0592F">
        <w:rPr>
          <w:sz w:val="28"/>
          <w:szCs w:val="28"/>
        </w:rPr>
        <w:t>«Автоматика и телемеханика на железнодорожном транспорте»</w:t>
      </w:r>
      <w:r>
        <w:rPr>
          <w:sz w:val="28"/>
          <w:szCs w:val="28"/>
        </w:rPr>
        <w:t>,</w:t>
      </w:r>
    </w:p>
    <w:p w:rsidR="00AF41F3" w:rsidRPr="00E20D09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E20D09">
        <w:rPr>
          <w:sz w:val="28"/>
          <w:szCs w:val="28"/>
        </w:rPr>
        <w:t>«Телекоммуникационные системы и сети железнодорожного транспорта»</w:t>
      </w:r>
    </w:p>
    <w:p w:rsidR="00AF41F3" w:rsidRPr="00D36F5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  <w:highlight w:val="yellow"/>
        </w:rPr>
      </w:pPr>
    </w:p>
    <w:p w:rsidR="00AF41F3" w:rsidRPr="00E20D09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E20D09">
        <w:rPr>
          <w:sz w:val="28"/>
          <w:szCs w:val="28"/>
        </w:rPr>
        <w:t>Форма обучения – очная, очно-заочная, заочная</w:t>
      </w:r>
    </w:p>
    <w:p w:rsidR="00AF41F3" w:rsidRPr="00D36F5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  <w:highlight w:val="yellow"/>
        </w:rPr>
      </w:pPr>
    </w:p>
    <w:p w:rsidR="00AF41F3" w:rsidRPr="00D36F5F" w:rsidRDefault="00AF41F3" w:rsidP="00B0592F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36F5F">
        <w:rPr>
          <w:i/>
          <w:iCs/>
          <w:sz w:val="28"/>
          <w:szCs w:val="28"/>
        </w:rPr>
        <w:t>по специализации</w:t>
      </w:r>
    </w:p>
    <w:p w:rsidR="00AF41F3" w:rsidRPr="00D36F5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36F5F">
        <w:rPr>
          <w:sz w:val="28"/>
          <w:szCs w:val="28"/>
        </w:rPr>
        <w:t xml:space="preserve"> «Радиотехнические системы железнодорожного транспорта»</w:t>
      </w:r>
    </w:p>
    <w:p w:rsidR="00AF41F3" w:rsidRPr="00D36F5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Pr="00B0592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36F5F">
        <w:rPr>
          <w:sz w:val="28"/>
          <w:szCs w:val="28"/>
        </w:rPr>
        <w:t>Форма обучения – очная</w:t>
      </w:r>
    </w:p>
    <w:p w:rsidR="00AF41F3" w:rsidRPr="00B0592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Pr="00B0592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Pr="00B0592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Pr="00B0592F" w:rsidRDefault="00AF41F3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Default="00AF41F3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Default="00AF41F3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Default="00AF41F3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Default="00AF41F3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F3" w:rsidRPr="00A65AE3" w:rsidRDefault="00AF41F3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Санкт-Петербург</w:t>
      </w:r>
    </w:p>
    <w:p w:rsidR="00AF41F3" w:rsidRPr="00A65AE3" w:rsidRDefault="00AF41F3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2016</w:t>
      </w:r>
    </w:p>
    <w:p w:rsidR="00AF41F3" w:rsidRDefault="00AF41F3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AF41F3" w:rsidRDefault="00AF41F3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AF41F3" w:rsidRPr="00D62A4A" w:rsidRDefault="00AF41F3" w:rsidP="00D62A4A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</w:t>
      </w:r>
    </w:p>
    <w:p w:rsidR="00AF41F3" w:rsidRPr="00D62A4A" w:rsidRDefault="00AF41F3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F41F3" w:rsidRPr="00D62A4A" w:rsidRDefault="00AF41F3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Протокол № __ от «___» _________ 201 __ г.</w:t>
      </w:r>
    </w:p>
    <w:p w:rsidR="00AF41F3" w:rsidRPr="00D62A4A" w:rsidRDefault="00AF41F3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AF41F3" w:rsidRPr="00D62A4A" w:rsidRDefault="00AF41F3" w:rsidP="00D62A4A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AF41F3" w:rsidRPr="00D62A4A" w:rsidRDefault="00AF41F3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AF41F3" w:rsidRPr="00D62A4A">
        <w:tc>
          <w:tcPr>
            <w:tcW w:w="6204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F41F3" w:rsidRPr="00D62A4A">
        <w:tc>
          <w:tcPr>
            <w:tcW w:w="6204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F41F3" w:rsidRPr="00D62A4A" w:rsidRDefault="00AF41F3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F41F3" w:rsidRPr="00D62A4A" w:rsidRDefault="004046BD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-1251585</wp:posOffset>
            </wp:positionH>
            <wp:positionV relativeFrom="paragraph">
              <wp:posOffset>-2934970</wp:posOffset>
            </wp:positionV>
            <wp:extent cx="7772400" cy="10696575"/>
            <wp:effectExtent l="0" t="0" r="0" b="0"/>
            <wp:wrapNone/>
            <wp:docPr id="4" name="Рисунок 4" descr="Изображение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0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1F3" w:rsidRPr="00D62A4A" w:rsidRDefault="00AF41F3" w:rsidP="00D62A4A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F41F3" w:rsidRPr="00D62A4A" w:rsidRDefault="00AF41F3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F41F3" w:rsidRPr="00D62A4A" w:rsidRDefault="00AF41F3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Протокол № __ от «___» _________ 201 __ г.</w:t>
      </w:r>
    </w:p>
    <w:p w:rsidR="00AF41F3" w:rsidRPr="00D62A4A" w:rsidRDefault="00AF41F3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AF41F3" w:rsidRPr="00D62A4A" w:rsidRDefault="00AF41F3" w:rsidP="00D62A4A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AF41F3" w:rsidRPr="00D62A4A" w:rsidRDefault="00AF41F3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AF41F3" w:rsidRPr="00D62A4A">
        <w:tc>
          <w:tcPr>
            <w:tcW w:w="6204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F41F3" w:rsidRPr="00D62A4A">
        <w:tc>
          <w:tcPr>
            <w:tcW w:w="6204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F41F3" w:rsidRPr="00D62A4A" w:rsidRDefault="00AF41F3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F41F3" w:rsidRPr="00D62A4A" w:rsidRDefault="00AF41F3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F41F3" w:rsidRPr="00D62A4A" w:rsidRDefault="00AF41F3" w:rsidP="00D62A4A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F41F3" w:rsidRPr="00D62A4A" w:rsidRDefault="00AF41F3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F41F3" w:rsidRPr="00D62A4A" w:rsidRDefault="00AF41F3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Протокол № __ от «___» _________ 201 __ г.</w:t>
      </w:r>
    </w:p>
    <w:p w:rsidR="00AF41F3" w:rsidRPr="00D62A4A" w:rsidRDefault="00AF41F3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AF41F3" w:rsidRPr="00D62A4A" w:rsidRDefault="00AF41F3" w:rsidP="00D62A4A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AF41F3" w:rsidRPr="00D62A4A" w:rsidRDefault="00AF41F3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AF41F3" w:rsidRPr="00D62A4A">
        <w:tc>
          <w:tcPr>
            <w:tcW w:w="6204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F41F3" w:rsidRPr="00D62A4A">
        <w:tc>
          <w:tcPr>
            <w:tcW w:w="6204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F41F3" w:rsidRPr="00D62A4A" w:rsidRDefault="00AF41F3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F41F3" w:rsidRPr="00D62A4A" w:rsidRDefault="00AF41F3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F41F3" w:rsidRPr="00D62A4A" w:rsidRDefault="00AF41F3" w:rsidP="00D62A4A">
      <w:pPr>
        <w:widowControl/>
        <w:spacing w:line="276" w:lineRule="auto"/>
        <w:ind w:firstLine="0"/>
        <w:jc w:val="center"/>
        <w:rPr>
          <w:i/>
          <w:iCs/>
          <w:sz w:val="28"/>
          <w:szCs w:val="28"/>
        </w:rPr>
      </w:pPr>
    </w:p>
    <w:p w:rsidR="00AF41F3" w:rsidRPr="00D62A4A" w:rsidRDefault="00AF41F3" w:rsidP="00D62A4A">
      <w:pPr>
        <w:widowControl/>
        <w:spacing w:line="276" w:lineRule="auto"/>
        <w:ind w:firstLine="851"/>
        <w:rPr>
          <w:sz w:val="28"/>
          <w:szCs w:val="28"/>
        </w:rPr>
      </w:pPr>
    </w:p>
    <w:p w:rsidR="00AF41F3" w:rsidRPr="00A102DA" w:rsidRDefault="00AF41F3" w:rsidP="00A102DA">
      <w:pPr>
        <w:widowControl/>
        <w:spacing w:line="240" w:lineRule="auto"/>
        <w:ind w:hanging="284"/>
        <w:jc w:val="center"/>
        <w:rPr>
          <w:sz w:val="28"/>
          <w:szCs w:val="28"/>
        </w:rPr>
      </w:pPr>
      <w:r w:rsidRPr="00D62A4A">
        <w:rPr>
          <w:sz w:val="28"/>
          <w:szCs w:val="28"/>
        </w:rPr>
        <w:br w:type="page"/>
      </w:r>
      <w:r w:rsidR="004046BD">
        <w:rPr>
          <w:noProof/>
          <w:sz w:val="28"/>
          <w:szCs w:val="28"/>
        </w:rPr>
        <w:lastRenderedPageBreak/>
        <w:drawing>
          <wp:inline distT="0" distB="0" distL="0" distR="0">
            <wp:extent cx="6296025" cy="8658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1F3" w:rsidRDefault="00AF41F3" w:rsidP="00A102DA">
      <w:pPr>
        <w:widowControl/>
        <w:spacing w:line="240" w:lineRule="auto"/>
        <w:ind w:hanging="284"/>
        <w:jc w:val="center"/>
        <w:rPr>
          <w:b/>
          <w:bCs/>
          <w:sz w:val="28"/>
          <w:szCs w:val="28"/>
          <w:lang w:val="en-US"/>
        </w:rPr>
      </w:pPr>
    </w:p>
    <w:p w:rsidR="00AF41F3" w:rsidRDefault="00AF41F3" w:rsidP="00A102DA">
      <w:pPr>
        <w:widowControl/>
        <w:spacing w:line="240" w:lineRule="auto"/>
        <w:ind w:hanging="284"/>
        <w:jc w:val="center"/>
        <w:rPr>
          <w:b/>
          <w:bCs/>
          <w:sz w:val="28"/>
          <w:szCs w:val="28"/>
          <w:lang w:val="en-US"/>
        </w:rPr>
      </w:pPr>
    </w:p>
    <w:p w:rsidR="00AF41F3" w:rsidRPr="00D2714B" w:rsidRDefault="00AF41F3" w:rsidP="00A102DA">
      <w:pPr>
        <w:widowControl/>
        <w:spacing w:line="240" w:lineRule="auto"/>
        <w:ind w:hanging="284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AF41F3" w:rsidRPr="007C57E0" w:rsidRDefault="00AF41F3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AF41F3" w:rsidRPr="007C57E0" w:rsidRDefault="00AF41F3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AF41F3" w:rsidRPr="007C57E0" w:rsidRDefault="00AF41F3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AF41F3" w:rsidRPr="00A178CC" w:rsidRDefault="00AF41F3" w:rsidP="0060395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</w:t>
      </w:r>
      <w:r w:rsidRPr="00A178CC">
        <w:rPr>
          <w:sz w:val="28"/>
          <w:szCs w:val="28"/>
        </w:rPr>
        <w:t xml:space="preserve">утвержденным </w:t>
      </w:r>
      <w:r w:rsidRPr="008648C7">
        <w:rPr>
          <w:sz w:val="28"/>
          <w:szCs w:val="28"/>
        </w:rPr>
        <w:t>«1</w:t>
      </w:r>
      <w:r>
        <w:rPr>
          <w:sz w:val="28"/>
          <w:szCs w:val="28"/>
        </w:rPr>
        <w:t>7</w:t>
      </w:r>
      <w:r w:rsidRPr="008648C7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октября </w:t>
      </w:r>
      <w:r w:rsidRPr="008648C7">
        <w:rPr>
          <w:sz w:val="28"/>
          <w:szCs w:val="28"/>
        </w:rPr>
        <w:t>201</w:t>
      </w:r>
      <w:r>
        <w:rPr>
          <w:sz w:val="28"/>
          <w:szCs w:val="28"/>
        </w:rPr>
        <w:t>6</w:t>
      </w:r>
      <w:r w:rsidRPr="008648C7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 xml:space="preserve">1296 </w:t>
      </w:r>
      <w:r w:rsidRPr="008648C7">
        <w:rPr>
          <w:sz w:val="28"/>
          <w:szCs w:val="28"/>
        </w:rPr>
        <w:t xml:space="preserve"> </w:t>
      </w:r>
      <w:r w:rsidRPr="00DB5062">
        <w:rPr>
          <w:sz w:val="28"/>
          <w:szCs w:val="28"/>
        </w:rPr>
        <w:t>по специальности 23.05.0</w:t>
      </w:r>
      <w:r>
        <w:rPr>
          <w:sz w:val="28"/>
          <w:szCs w:val="28"/>
        </w:rPr>
        <w:t>5</w:t>
      </w:r>
      <w:r w:rsidRPr="00DB5062">
        <w:rPr>
          <w:sz w:val="28"/>
          <w:szCs w:val="28"/>
        </w:rPr>
        <w:t xml:space="preserve"> </w:t>
      </w:r>
      <w:r w:rsidRPr="00B07B4E">
        <w:rPr>
          <w:sz w:val="28"/>
          <w:szCs w:val="28"/>
        </w:rPr>
        <w:t>«Системы обеспечения движения поездов»</w:t>
      </w:r>
      <w:r w:rsidRPr="00DB506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648C7">
        <w:rPr>
          <w:sz w:val="28"/>
          <w:szCs w:val="28"/>
        </w:rPr>
        <w:t>по</w:t>
      </w:r>
      <w:r w:rsidRPr="00A178CC">
        <w:rPr>
          <w:sz w:val="28"/>
          <w:szCs w:val="28"/>
        </w:rPr>
        <w:t xml:space="preserve"> дисциплине «Философия».</w:t>
      </w:r>
    </w:p>
    <w:p w:rsidR="00AF41F3" w:rsidRPr="00A178CC" w:rsidRDefault="00AF41F3" w:rsidP="00025FF0">
      <w:pPr>
        <w:pStyle w:val="1"/>
        <w:ind w:left="0" w:firstLine="851"/>
        <w:jc w:val="both"/>
      </w:pPr>
      <w:r w:rsidRPr="00A178CC">
        <w:t>Целью изучения дисциплины является развитие диалектичного мышления, способствующего не только отражению действительности, но и обретению философского способа ориентации в мире; создание поколения профессионалов, обладающих новым уровнем мировоззрения и нравственных установок, гармоничных современным требованиям развития культуры округа.</w:t>
      </w:r>
    </w:p>
    <w:p w:rsidR="00AF41F3" w:rsidRPr="00A178CC" w:rsidRDefault="00AF41F3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178CC">
        <w:rPr>
          <w:sz w:val="28"/>
          <w:szCs w:val="28"/>
        </w:rPr>
        <w:t>Для достижения поставленной цели решаются следующие задачи:</w:t>
      </w:r>
    </w:p>
    <w:p w:rsidR="00AF41F3" w:rsidRPr="00A178CC" w:rsidRDefault="00AF41F3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выработка навыков непредвзятой, многомерной оценки философских и научных течений, направлений и школ;</w:t>
      </w:r>
    </w:p>
    <w:p w:rsidR="00AF41F3" w:rsidRPr="00A178CC" w:rsidRDefault="00AF41F3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формирование способностей выявления экологического, космопланетарного аспекта изучаемых вопросов;</w:t>
      </w:r>
    </w:p>
    <w:p w:rsidR="00AF41F3" w:rsidRPr="00A178CC" w:rsidRDefault="00AF41F3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развитие умения логично формулировать, излагать и аргументировано отстаивать собственное видение рассматриваемых проблем;</w:t>
      </w:r>
    </w:p>
    <w:p w:rsidR="00AF41F3" w:rsidRPr="00A178CC" w:rsidRDefault="00AF41F3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z w:val="28"/>
          <w:szCs w:val="28"/>
        </w:rPr>
        <w:t>овладение приемами ведения дискуссии, полемики, диалога.</w:t>
      </w:r>
    </w:p>
    <w:p w:rsidR="00AF41F3" w:rsidRPr="00D2714B" w:rsidRDefault="00AF41F3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F41F3" w:rsidRPr="00D2714B" w:rsidRDefault="00AF41F3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AF41F3" w:rsidRPr="00D2714B" w:rsidRDefault="00AF41F3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F41F3" w:rsidRDefault="00AF41F3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AF41F3" w:rsidRDefault="00AF41F3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AF41F3" w:rsidRDefault="00AF41F3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AF41F3" w:rsidRPr="00082D24" w:rsidRDefault="00AF41F3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основные разделы и </w:t>
      </w:r>
      <w:r w:rsidRPr="00082D24">
        <w:rPr>
          <w:spacing w:val="-1"/>
          <w:sz w:val="28"/>
          <w:szCs w:val="28"/>
        </w:rPr>
        <w:t xml:space="preserve">направления философии; </w:t>
      </w:r>
    </w:p>
    <w:p w:rsidR="00AF41F3" w:rsidRPr="00082D24" w:rsidRDefault="00AF41F3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pacing w:val="-1"/>
          <w:sz w:val="28"/>
          <w:szCs w:val="28"/>
        </w:rPr>
        <w:t xml:space="preserve">сущность и </w:t>
      </w:r>
      <w:r w:rsidRPr="00082D24">
        <w:rPr>
          <w:sz w:val="28"/>
          <w:szCs w:val="28"/>
        </w:rPr>
        <w:t>роль философии как теоретической формы мировоззрения;</w:t>
      </w:r>
    </w:p>
    <w:p w:rsidR="00AF41F3" w:rsidRPr="00082D24" w:rsidRDefault="00AF41F3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наиболее существенные аспекты современной картины мира;</w:t>
      </w:r>
    </w:p>
    <w:p w:rsidR="00AF41F3" w:rsidRPr="00082D24" w:rsidRDefault="00AF41F3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методы и приемы философского анализа проблем; </w:t>
      </w:r>
    </w:p>
    <w:p w:rsidR="00AF41F3" w:rsidRPr="00082D24" w:rsidRDefault="00AF41F3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роль науки в развитии цивилизации, соотношение науки и техники и связанные с ними современные социальные и этические проблемы;</w:t>
      </w:r>
    </w:p>
    <w:p w:rsidR="00AF41F3" w:rsidRPr="00082D24" w:rsidRDefault="00AF41F3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структуру, формы и методы научного познания в их историческом генезисе, современные философские модели научного знания;</w:t>
      </w:r>
    </w:p>
    <w:p w:rsidR="00AF41F3" w:rsidRPr="00082D24" w:rsidRDefault="00AF41F3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основные законы и принципы диалектики, методы и формы научного познания;</w:t>
      </w:r>
    </w:p>
    <w:p w:rsidR="00AF41F3" w:rsidRPr="00082D24" w:rsidRDefault="00AF41F3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lastRenderedPageBreak/>
        <w:t>смысл соотношения биологического и социального в человеке, отношения человека к природе, суть традиции философского осмысления исторического процесса, дискуссий о характере изменений происходящих с человеком и человечеством на рубеже третьего тысячелетия;</w:t>
      </w:r>
    </w:p>
    <w:p w:rsidR="00AF41F3" w:rsidRPr="00082D24" w:rsidRDefault="00AF41F3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диалектику формирования личности, ее свободы и ответственности, своеобразие интеллектуального, нравственного и эстетического опыта разных исторических эпох.</w:t>
      </w:r>
    </w:p>
    <w:p w:rsidR="00AF41F3" w:rsidRDefault="00AF41F3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AF41F3" w:rsidRPr="006F3D20" w:rsidRDefault="00AF41F3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</w:tabs>
        <w:spacing w:line="278" w:lineRule="exact"/>
        <w:ind w:left="1276" w:right="1118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характеризовать исторические типы мировоззрения;</w:t>
      </w:r>
    </w:p>
    <w:p w:rsidR="00AF41F3" w:rsidRPr="006F3D20" w:rsidRDefault="00AF41F3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3634"/>
          <w:tab w:val="left" w:pos="9617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применять знание философии в </w:t>
      </w:r>
      <w:r w:rsidRPr="006F3D20">
        <w:rPr>
          <w:spacing w:val="-4"/>
          <w:sz w:val="28"/>
          <w:szCs w:val="28"/>
        </w:rPr>
        <w:t xml:space="preserve">формировании </w:t>
      </w:r>
      <w:r w:rsidRPr="006F3D20">
        <w:rPr>
          <w:spacing w:val="-5"/>
          <w:sz w:val="28"/>
          <w:szCs w:val="28"/>
        </w:rPr>
        <w:t xml:space="preserve">программ </w:t>
      </w:r>
      <w:r w:rsidRPr="006F3D20">
        <w:rPr>
          <w:spacing w:val="-3"/>
          <w:sz w:val="28"/>
          <w:szCs w:val="28"/>
        </w:rPr>
        <w:t xml:space="preserve">жизнедеятельности </w:t>
      </w:r>
      <w:r w:rsidRPr="006F3D20">
        <w:rPr>
          <w:spacing w:val="-2"/>
          <w:sz w:val="28"/>
          <w:szCs w:val="28"/>
        </w:rPr>
        <w:t xml:space="preserve">для </w:t>
      </w:r>
      <w:r w:rsidRPr="006F3D20">
        <w:rPr>
          <w:sz w:val="28"/>
          <w:szCs w:val="28"/>
        </w:rPr>
        <w:t xml:space="preserve">самореализации; </w:t>
      </w:r>
    </w:p>
    <w:p w:rsidR="00AF41F3" w:rsidRPr="006F3D20" w:rsidRDefault="00AF41F3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анализировать и </w:t>
      </w:r>
      <w:r w:rsidRPr="006F3D20">
        <w:rPr>
          <w:spacing w:val="-4"/>
          <w:sz w:val="28"/>
          <w:szCs w:val="28"/>
        </w:rPr>
        <w:t>оценивать социальную и</w:t>
      </w:r>
      <w:r w:rsidRPr="006F3D20">
        <w:rPr>
          <w:sz w:val="28"/>
          <w:szCs w:val="28"/>
        </w:rPr>
        <w:t xml:space="preserve"> </w:t>
      </w:r>
      <w:r w:rsidRPr="006F3D20">
        <w:rPr>
          <w:spacing w:val="-4"/>
          <w:sz w:val="28"/>
          <w:szCs w:val="28"/>
        </w:rPr>
        <w:t xml:space="preserve">экономическую </w:t>
      </w:r>
      <w:r w:rsidRPr="006F3D20">
        <w:rPr>
          <w:spacing w:val="-2"/>
          <w:sz w:val="28"/>
          <w:szCs w:val="28"/>
        </w:rPr>
        <w:t>информацию;</w:t>
      </w:r>
    </w:p>
    <w:p w:rsidR="00AF41F3" w:rsidRPr="006F3D20" w:rsidRDefault="00AF41F3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планировать и осуществлять свою деятельность с учетом результатов этого анализа;</w:t>
      </w:r>
    </w:p>
    <w:p w:rsidR="00AF41F3" w:rsidRPr="006F3D20" w:rsidRDefault="00AF41F3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составлять и </w:t>
      </w:r>
      <w:r w:rsidRPr="006F3D20">
        <w:rPr>
          <w:spacing w:val="-3"/>
          <w:sz w:val="28"/>
          <w:szCs w:val="28"/>
        </w:rPr>
        <w:t xml:space="preserve">оформлять планы, тезисы, конспекты, </w:t>
      </w:r>
      <w:r w:rsidRPr="006F3D20">
        <w:rPr>
          <w:sz w:val="28"/>
          <w:szCs w:val="28"/>
        </w:rPr>
        <w:t>аннотации, рецензии, рефераты;</w:t>
      </w:r>
    </w:p>
    <w:p w:rsidR="00AF41F3" w:rsidRPr="006F3D20" w:rsidRDefault="00AF41F3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выявлять общее и особенное в учениях  философов различных направлений и школ;</w:t>
      </w:r>
    </w:p>
    <w:p w:rsidR="00AF41F3" w:rsidRPr="006F3D20" w:rsidRDefault="00AF41F3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показать смену научных парадигм в истории;</w:t>
      </w:r>
    </w:p>
    <w:p w:rsidR="00AF41F3" w:rsidRPr="006F3D20" w:rsidRDefault="00AF41F3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выделять взаимосвязь и взаимозависимость развития личности и социальной системы;</w:t>
      </w:r>
    </w:p>
    <w:p w:rsidR="00AF41F3" w:rsidRPr="006F3D20" w:rsidRDefault="00AF41F3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b/>
          <w:bCs/>
          <w:sz w:val="28"/>
          <w:szCs w:val="28"/>
        </w:rPr>
      </w:pPr>
      <w:r w:rsidRPr="006F3D20">
        <w:rPr>
          <w:sz w:val="28"/>
          <w:szCs w:val="28"/>
        </w:rPr>
        <w:t>характеризовать русские традиции, влияющие на социализацию россиян.</w:t>
      </w:r>
    </w:p>
    <w:p w:rsidR="00AF41F3" w:rsidRDefault="00AF41F3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AF41F3" w:rsidRPr="00F46EFE" w:rsidRDefault="00AF41F3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 xml:space="preserve">навыком об исторических типах философствования о мире, человеке и их взаимосвязи,  способе включения этих знаний в мировоззрение будущего специалиста; </w:t>
      </w:r>
    </w:p>
    <w:p w:rsidR="00AF41F3" w:rsidRPr="00F46EFE" w:rsidRDefault="00AF41F3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монистических и плюралистических концепциях бытия, атрибутах и формах существования материального мира, законах развития, видах закономерностей;</w:t>
      </w:r>
    </w:p>
    <w:p w:rsidR="00AF41F3" w:rsidRPr="00F46EFE" w:rsidRDefault="00AF41F3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многообразии форм человеческого опыта и знания, природе мышления, соотношении истины и заблуждения, знания и веры, особенностях функционирования знания в прежние исторические эпохи и в современном обществе;</w:t>
      </w:r>
    </w:p>
    <w:p w:rsidR="00AF41F3" w:rsidRPr="00F46EFE" w:rsidRDefault="00AF41F3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о системах интеллектуальных ценностей, их значении в истории общества и в различных культурных традициях;</w:t>
      </w:r>
    </w:p>
    <w:p w:rsidR="00AF41F3" w:rsidRPr="00F46EFE" w:rsidRDefault="00AF41F3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 xml:space="preserve">о философских проблемах техники и технического знания, философии экономики; </w:t>
      </w:r>
    </w:p>
    <w:p w:rsidR="00AF41F3" w:rsidRPr="00F46EFE" w:rsidRDefault="00AF41F3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ведения дискуссии и полемики;</w:t>
      </w:r>
    </w:p>
    <w:p w:rsidR="00AF41F3" w:rsidRPr="00F46EFE" w:rsidRDefault="00AF41F3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 w:rsidRPr="00F46EFE">
        <w:rPr>
          <w:sz w:val="28"/>
          <w:szCs w:val="28"/>
        </w:rPr>
        <w:t>навык</w:t>
      </w:r>
      <w:r>
        <w:rPr>
          <w:sz w:val="28"/>
          <w:szCs w:val="28"/>
        </w:rPr>
        <w:t xml:space="preserve">ом </w:t>
      </w:r>
      <w:r w:rsidRPr="00F46EFE">
        <w:rPr>
          <w:sz w:val="28"/>
          <w:szCs w:val="28"/>
        </w:rPr>
        <w:t xml:space="preserve">критического восприятия </w:t>
      </w:r>
      <w:r w:rsidRPr="00F46EFE">
        <w:rPr>
          <w:spacing w:val="-4"/>
          <w:sz w:val="28"/>
          <w:szCs w:val="28"/>
        </w:rPr>
        <w:t>информации.</w:t>
      </w:r>
    </w:p>
    <w:p w:rsidR="00AF41F3" w:rsidRDefault="00AF41F3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B07B4E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</w:t>
      </w:r>
      <w:r w:rsidRPr="00B07B4E">
        <w:rPr>
          <w:sz w:val="28"/>
          <w:szCs w:val="28"/>
        </w:rPr>
        <w:lastRenderedPageBreak/>
        <w:t xml:space="preserve">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AF41F3" w:rsidRDefault="00AF41F3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bCs/>
          <w:sz w:val="28"/>
          <w:szCs w:val="28"/>
        </w:rPr>
        <w:t>общекультурных компетенций</w:t>
      </w:r>
      <w:r w:rsidRPr="004C3FFE">
        <w:rPr>
          <w:b/>
          <w:bCs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AF41F3" w:rsidRDefault="00AF41F3" w:rsidP="00467DFE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467DFE">
        <w:rPr>
          <w:rStyle w:val="FontStyle48"/>
          <w:sz w:val="28"/>
          <w:szCs w:val="28"/>
        </w:rPr>
        <w:t>способность демонстрировать знание базовых ценностей мировой культуры и готовностью опираться на них в своем личностном и общекультурном развитии, владеть культурой мышления, способностью к обобщению, анализу, восприятию информации, постановке цели и выбору путей ее достижения</w:t>
      </w:r>
      <w:r>
        <w:rPr>
          <w:rStyle w:val="FontStyle48"/>
          <w:sz w:val="28"/>
          <w:szCs w:val="28"/>
        </w:rPr>
        <w:t xml:space="preserve"> </w:t>
      </w:r>
      <w:r w:rsidRPr="00A62422">
        <w:rPr>
          <w:rStyle w:val="FontStyle48"/>
          <w:sz w:val="28"/>
          <w:szCs w:val="28"/>
        </w:rPr>
        <w:t>(ОК-1);</w:t>
      </w:r>
    </w:p>
    <w:p w:rsidR="00AF41F3" w:rsidRDefault="00AF41F3" w:rsidP="00467DFE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467DFE">
        <w:rPr>
          <w:rStyle w:val="FontStyle48"/>
          <w:sz w:val="28"/>
          <w:szCs w:val="28"/>
        </w:rPr>
        <w:t>способность</w:t>
      </w:r>
      <w:r>
        <w:rPr>
          <w:rStyle w:val="FontStyle48"/>
          <w:sz w:val="28"/>
          <w:szCs w:val="28"/>
        </w:rPr>
        <w:t xml:space="preserve"> </w:t>
      </w:r>
      <w:r w:rsidRPr="00467DFE">
        <w:rPr>
          <w:rStyle w:val="FontStyle48"/>
          <w:sz w:val="28"/>
          <w:szCs w:val="28"/>
        </w:rPr>
        <w:t xml:space="preserve"> логически верно, аргументированно и ясно строить устную и письменную речь, создавать тексты профессионального назначения, умением отстаивать свою точку зрения, не разрушая отношений</w:t>
      </w:r>
      <w:r>
        <w:rPr>
          <w:rStyle w:val="FontStyle48"/>
          <w:sz w:val="28"/>
          <w:szCs w:val="28"/>
        </w:rPr>
        <w:t xml:space="preserve"> (ОК-2);</w:t>
      </w:r>
    </w:p>
    <w:p w:rsidR="00AF41F3" w:rsidRDefault="00AF41F3" w:rsidP="00CB36A3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CB36A3">
        <w:rPr>
          <w:rStyle w:val="FontStyle48"/>
          <w:sz w:val="28"/>
          <w:szCs w:val="28"/>
        </w:rPr>
        <w:t>владение одним из иностранных языков на уровне не ниже разговорного</w:t>
      </w:r>
      <w:r>
        <w:rPr>
          <w:rStyle w:val="FontStyle48"/>
          <w:sz w:val="28"/>
          <w:szCs w:val="28"/>
        </w:rPr>
        <w:t xml:space="preserve"> (ОК-3);</w:t>
      </w:r>
    </w:p>
    <w:p w:rsidR="00AF41F3" w:rsidRDefault="00AF41F3" w:rsidP="00CB36A3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CB36A3">
        <w:rPr>
          <w:rStyle w:val="FontStyle48"/>
          <w:sz w:val="28"/>
          <w:szCs w:val="28"/>
        </w:rPr>
        <w:t>готовность использовать нормативные правовые акты в своей профессиональной деятельности</w:t>
      </w:r>
      <w:r>
        <w:rPr>
          <w:rStyle w:val="FontStyle48"/>
          <w:sz w:val="28"/>
          <w:szCs w:val="28"/>
        </w:rPr>
        <w:t xml:space="preserve"> (ОК-6);</w:t>
      </w:r>
    </w:p>
    <w:p w:rsidR="00AF41F3" w:rsidRDefault="00AF41F3" w:rsidP="00CB36A3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CB36A3">
        <w:rPr>
          <w:rStyle w:val="FontStyle48"/>
          <w:sz w:val="28"/>
          <w:szCs w:val="28"/>
        </w:rPr>
        <w:t>готовность к кооперации с коллегами, работе в коллективе на общий результат, способность к личностному развитию и повышению профессионального мастерства, умение разрешать конфликтные ситуации, оценивать качества личности и работника, проводить социальные эксперименты и обрабатывать их результаты, учиться на собственном опыте и опыте других</w:t>
      </w:r>
      <w:r>
        <w:rPr>
          <w:rStyle w:val="FontStyle48"/>
          <w:sz w:val="28"/>
          <w:szCs w:val="28"/>
        </w:rPr>
        <w:t xml:space="preserve"> (ОК-7);</w:t>
      </w:r>
    </w:p>
    <w:p w:rsidR="00AF41F3" w:rsidRDefault="00AF41F3" w:rsidP="00CB36A3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CB36A3">
        <w:rPr>
          <w:rStyle w:val="FontStyle48"/>
          <w:sz w:val="28"/>
          <w:szCs w:val="28"/>
        </w:rPr>
        <w:t>способность к анализу значимых политических событий и тенденций, к ответственному участию в политической жизни</w:t>
      </w:r>
      <w:r>
        <w:rPr>
          <w:rStyle w:val="FontStyle48"/>
          <w:sz w:val="28"/>
          <w:szCs w:val="28"/>
        </w:rPr>
        <w:t xml:space="preserve"> (ОК-10);</w:t>
      </w:r>
    </w:p>
    <w:p w:rsidR="00AF41F3" w:rsidRDefault="00AF41F3" w:rsidP="00CB36A3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CB36A3">
        <w:rPr>
          <w:rStyle w:val="FontStyle48"/>
          <w:sz w:val="28"/>
          <w:szCs w:val="28"/>
        </w:rPr>
        <w:t>способность использовать основные положения и методы социальных, гуманитарных и экономических наук при решении профессиональных задач (ОК-11).</w:t>
      </w:r>
    </w:p>
    <w:p w:rsidR="00AF41F3" w:rsidRPr="00A200B1" w:rsidRDefault="00AF41F3" w:rsidP="00CB36A3">
      <w:pPr>
        <w:widowControl/>
        <w:spacing w:line="240" w:lineRule="auto"/>
        <w:rPr>
          <w:sz w:val="28"/>
          <w:szCs w:val="28"/>
        </w:rPr>
      </w:pPr>
      <w:r w:rsidRPr="00A200B1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A200B1">
        <w:rPr>
          <w:b/>
          <w:bCs/>
          <w:sz w:val="28"/>
          <w:szCs w:val="28"/>
        </w:rPr>
        <w:t>профессиональных компетенций (ПК)</w:t>
      </w:r>
      <w:r w:rsidRPr="00A200B1">
        <w:rPr>
          <w:sz w:val="28"/>
          <w:szCs w:val="28"/>
        </w:rPr>
        <w:t>, соответствующих видам профессиональной деятельности, на которые ориентирована программа специалитета:</w:t>
      </w:r>
    </w:p>
    <w:p w:rsidR="00AF41F3" w:rsidRPr="00D3211F" w:rsidRDefault="00AF41F3" w:rsidP="00E714B4">
      <w:pPr>
        <w:widowControl/>
        <w:numPr>
          <w:ilvl w:val="0"/>
          <w:numId w:val="21"/>
        </w:numPr>
        <w:tabs>
          <w:tab w:val="left" w:pos="0"/>
          <w:tab w:val="left" w:pos="1418"/>
        </w:tabs>
        <w:autoSpaceDE w:val="0"/>
        <w:autoSpaceDN w:val="0"/>
        <w:adjustRightInd w:val="0"/>
        <w:spacing w:line="240" w:lineRule="auto"/>
        <w:ind w:left="0" w:right="19" w:firstLine="851"/>
        <w:rPr>
          <w:color w:val="000000"/>
          <w:sz w:val="28"/>
          <w:szCs w:val="28"/>
        </w:rPr>
      </w:pPr>
      <w:r w:rsidRPr="00D3211F">
        <w:rPr>
          <w:color w:val="000000"/>
          <w:sz w:val="28"/>
          <w:szCs w:val="28"/>
        </w:rPr>
        <w:t>владение способами сбора, систематизации, обобщения и обработки научно-технической информации, подготовки обзоров, аннотаций, составления рефератов, отчетов и библиографий по объектам исследования, наличие опыта участия в научных дискуссиях и процедурах защиты научных работ и выступлений с докладами и сообщениями по тематике проводимых исследований, владение способами распространения и популяризации профессиональных знаний, проведения учебно-воспитательной работы с обучающимися (ПК-18).</w:t>
      </w:r>
    </w:p>
    <w:p w:rsidR="00AF41F3" w:rsidRPr="00B077F9" w:rsidRDefault="00AF41F3" w:rsidP="00132757">
      <w:pPr>
        <w:widowControl/>
        <w:spacing w:line="240" w:lineRule="auto"/>
        <w:ind w:firstLine="851"/>
        <w:rPr>
          <w:sz w:val="28"/>
          <w:szCs w:val="28"/>
        </w:rPr>
      </w:pPr>
      <w:r w:rsidRPr="00132757">
        <w:rPr>
          <w:sz w:val="28"/>
          <w:szCs w:val="28"/>
        </w:rPr>
        <w:t>Область профессиональной деятельности обучающихся</w:t>
      </w:r>
      <w:r w:rsidRPr="00B077F9">
        <w:rPr>
          <w:sz w:val="28"/>
          <w:szCs w:val="28"/>
        </w:rPr>
        <w:t>, освоивших данную дисциплину, приведена в п. 2.1 ОПОП.</w:t>
      </w:r>
    </w:p>
    <w:p w:rsidR="00AF41F3" w:rsidRPr="00D2714B" w:rsidRDefault="00AF41F3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B077F9">
        <w:rPr>
          <w:sz w:val="28"/>
          <w:szCs w:val="28"/>
        </w:rPr>
        <w:lastRenderedPageBreak/>
        <w:t>Объекты профессиональной деятельности обучающихся, освоивших данную дисциплину, приведены в п. 2.2 ОПОП.</w:t>
      </w:r>
    </w:p>
    <w:p w:rsidR="00AF41F3" w:rsidRPr="00D2714B" w:rsidRDefault="00AF41F3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AF41F3" w:rsidRPr="00D2714B" w:rsidRDefault="00AF41F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41F3" w:rsidRPr="005D151F" w:rsidRDefault="00AF41F3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Философия</w:t>
      </w:r>
      <w:r w:rsidRPr="00D2714B">
        <w:rPr>
          <w:sz w:val="28"/>
          <w:szCs w:val="28"/>
        </w:rPr>
        <w:t>»</w:t>
      </w:r>
      <w:r w:rsidRPr="00DB7B28">
        <w:rPr>
          <w:sz w:val="28"/>
          <w:szCs w:val="28"/>
        </w:rPr>
        <w:t xml:space="preserve"> </w:t>
      </w:r>
      <w:r w:rsidRPr="007E0564">
        <w:rPr>
          <w:sz w:val="28"/>
          <w:szCs w:val="28"/>
        </w:rPr>
        <w:t>(Б1.Б.</w:t>
      </w:r>
      <w:r>
        <w:rPr>
          <w:sz w:val="28"/>
          <w:szCs w:val="28"/>
        </w:rPr>
        <w:t>1</w:t>
      </w:r>
      <w:r w:rsidRPr="007E0564">
        <w:rPr>
          <w:sz w:val="28"/>
          <w:szCs w:val="28"/>
        </w:rPr>
        <w:t>)</w:t>
      </w:r>
      <w:r w:rsidRPr="0030210E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DB7B28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>
        <w:rPr>
          <w:sz w:val="28"/>
          <w:szCs w:val="28"/>
        </w:rPr>
        <w:t>обязательной дисциплиной</w:t>
      </w:r>
      <w:r w:rsidRPr="005D151F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обучающегося.</w:t>
      </w:r>
    </w:p>
    <w:p w:rsidR="00AF41F3" w:rsidRPr="00D2714B" w:rsidRDefault="00AF41F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F41F3" w:rsidRDefault="00AF41F3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AF41F3" w:rsidRDefault="00AF41F3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AF41F3" w:rsidRPr="000A4849" w:rsidRDefault="00AF41F3" w:rsidP="007944A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очная форма обучения</w:t>
      </w:r>
      <w:r w:rsidRPr="00715C9B">
        <w:rPr>
          <w:i/>
          <w:iCs/>
          <w:sz w:val="28"/>
          <w:szCs w:val="28"/>
        </w:rPr>
        <w:t xml:space="preserve"> 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AF41F3" w:rsidRPr="00A26DA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AF41F3" w:rsidRPr="00A26DA4" w:rsidRDefault="00AF41F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AF41F3" w:rsidRPr="00A26DA4" w:rsidRDefault="00AF41F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AF41F3" w:rsidRPr="00A26DA4" w:rsidRDefault="00AF41F3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AF41F3" w:rsidRPr="00D2714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AF41F3" w:rsidRPr="002C5D4F" w:rsidRDefault="00AF41F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AF41F3" w:rsidRPr="002C5D4F" w:rsidRDefault="00AF41F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AF41F3" w:rsidRPr="002C5D4F" w:rsidRDefault="00AF41F3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AF41F3" w:rsidRPr="00D2714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AF41F3" w:rsidRPr="00A26DA4" w:rsidRDefault="00AF41F3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AF41F3" w:rsidRPr="007E056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4</w:t>
            </w:r>
          </w:p>
          <w:p w:rsidR="00AF41F3" w:rsidRPr="007E056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AF41F3" w:rsidRPr="007E0564" w:rsidRDefault="00AF41F3" w:rsidP="00390BF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4</w:t>
            </w:r>
          </w:p>
          <w:p w:rsidR="00AF41F3" w:rsidRPr="007E0564" w:rsidRDefault="00AF41F3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AF41F3" w:rsidRPr="00A26DA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В том числе:</w:t>
            </w:r>
          </w:p>
          <w:p w:rsidR="00AF41F3" w:rsidRPr="00A26DA4" w:rsidRDefault="00AF41F3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AF41F3" w:rsidRPr="007E056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F41F3" w:rsidRPr="007E0564" w:rsidRDefault="00AF41F3" w:rsidP="00132757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 xml:space="preserve">   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AF41F3" w:rsidRPr="007E0564" w:rsidRDefault="00AF41F3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AF41F3" w:rsidRPr="007E0564" w:rsidRDefault="00AF41F3" w:rsidP="0013275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6</w:t>
            </w:r>
          </w:p>
        </w:tc>
      </w:tr>
      <w:tr w:rsidR="00AF41F3" w:rsidRPr="00D2714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AF41F3" w:rsidRPr="00A26DA4" w:rsidRDefault="00AF41F3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AF41F3" w:rsidRPr="007E0564" w:rsidRDefault="00AF41F3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AF41F3" w:rsidRPr="007E0564" w:rsidRDefault="00AF41F3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</w:tr>
      <w:tr w:rsidR="00AF41F3" w:rsidRPr="00D2714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AF41F3" w:rsidRPr="00A26DA4" w:rsidRDefault="00AF41F3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AF41F3" w:rsidRPr="007E056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AF41F3" w:rsidRPr="007E056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</w:tr>
      <w:tr w:rsidR="00AF41F3" w:rsidRPr="00D2714B">
        <w:trPr>
          <w:jc w:val="center"/>
        </w:trPr>
        <w:tc>
          <w:tcPr>
            <w:tcW w:w="5353" w:type="dxa"/>
            <w:vAlign w:val="center"/>
          </w:tcPr>
          <w:p w:rsidR="00AF41F3" w:rsidRPr="00A26DA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AF41F3" w:rsidRPr="007E0564" w:rsidRDefault="00AF41F3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92" w:type="dxa"/>
            <w:vAlign w:val="center"/>
          </w:tcPr>
          <w:p w:rsidR="00AF41F3" w:rsidRPr="007E0564" w:rsidRDefault="00AF41F3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AF41F3" w:rsidRPr="00D2714B">
        <w:trPr>
          <w:jc w:val="center"/>
        </w:trPr>
        <w:tc>
          <w:tcPr>
            <w:tcW w:w="5353" w:type="dxa"/>
            <w:vAlign w:val="center"/>
          </w:tcPr>
          <w:p w:rsidR="00AF41F3" w:rsidRPr="00A26DA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AF41F3" w:rsidRDefault="00AF41F3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92" w:type="dxa"/>
            <w:vAlign w:val="center"/>
          </w:tcPr>
          <w:p w:rsidR="00AF41F3" w:rsidRDefault="00AF41F3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AF41F3" w:rsidRPr="00D2714B">
        <w:trPr>
          <w:jc w:val="center"/>
        </w:trPr>
        <w:tc>
          <w:tcPr>
            <w:tcW w:w="5353" w:type="dxa"/>
            <w:vAlign w:val="center"/>
          </w:tcPr>
          <w:p w:rsidR="00AF41F3" w:rsidRPr="00A26DA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AF41F3" w:rsidRPr="007E056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  <w:tc>
          <w:tcPr>
            <w:tcW w:w="1492" w:type="dxa"/>
            <w:vAlign w:val="center"/>
          </w:tcPr>
          <w:p w:rsidR="00AF41F3" w:rsidRPr="007E056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</w:tr>
      <w:tr w:rsidR="00AF41F3" w:rsidRPr="00D2714B">
        <w:trPr>
          <w:jc w:val="center"/>
        </w:trPr>
        <w:tc>
          <w:tcPr>
            <w:tcW w:w="5353" w:type="dxa"/>
            <w:vAlign w:val="center"/>
          </w:tcPr>
          <w:p w:rsidR="00AF41F3" w:rsidRPr="00A26DA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830" w:type="dxa"/>
            <w:vAlign w:val="center"/>
          </w:tcPr>
          <w:p w:rsidR="00AF41F3" w:rsidRPr="007E056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AF41F3" w:rsidRPr="007E0564" w:rsidRDefault="00AF41F3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</w:tr>
    </w:tbl>
    <w:p w:rsidR="00AF41F3" w:rsidRDefault="00AF41F3" w:rsidP="003C2A85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A26DA4">
        <w:rPr>
          <w:i/>
          <w:iCs/>
          <w:sz w:val="24"/>
          <w:szCs w:val="24"/>
        </w:rPr>
        <w:t>Примечания: «</w:t>
      </w:r>
      <w:r w:rsidRPr="007E0564">
        <w:rPr>
          <w:i/>
          <w:iCs/>
          <w:sz w:val="24"/>
          <w:szCs w:val="24"/>
        </w:rPr>
        <w:t>Форма контроля знаний» – экзамен (Э)</w:t>
      </w:r>
    </w:p>
    <w:p w:rsidR="00AF41F3" w:rsidRPr="00A26DA4" w:rsidRDefault="00AF41F3" w:rsidP="0095427B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4"/>
          <w:szCs w:val="24"/>
        </w:rPr>
      </w:pPr>
    </w:p>
    <w:p w:rsidR="00AF41F3" w:rsidRPr="00C80624" w:rsidRDefault="00AF41F3" w:rsidP="002355FE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C80624">
        <w:rPr>
          <w:sz w:val="28"/>
          <w:szCs w:val="28"/>
        </w:rPr>
        <w:t>очно-заочная форма обучения</w:t>
      </w:r>
      <w:r w:rsidRPr="00C80624">
        <w:rPr>
          <w:i/>
          <w:iCs/>
          <w:sz w:val="28"/>
          <w:szCs w:val="28"/>
        </w:rPr>
        <w:t xml:space="preserve"> по специализации</w:t>
      </w:r>
    </w:p>
    <w:p w:rsidR="00AF41F3" w:rsidRPr="00C80624" w:rsidRDefault="00AF41F3" w:rsidP="002355F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80624">
        <w:rPr>
          <w:sz w:val="28"/>
          <w:szCs w:val="28"/>
        </w:rPr>
        <w:t>«</w:t>
      </w:r>
      <w:r>
        <w:rPr>
          <w:sz w:val="28"/>
          <w:szCs w:val="28"/>
        </w:rPr>
        <w:t>Автоматика и телемеханика на железнодорожном транспорте</w:t>
      </w:r>
      <w:r w:rsidRPr="00C80624">
        <w:rPr>
          <w:sz w:val="28"/>
          <w:szCs w:val="28"/>
        </w:rPr>
        <w:t xml:space="preserve">» 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AF41F3" w:rsidRPr="00C8062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C80624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AF41F3" w:rsidRPr="00C80624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AF41F3" w:rsidRPr="00C80624" w:rsidRDefault="00AF41F3" w:rsidP="008F5A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F41F3" w:rsidRPr="00C80624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AF41F3" w:rsidRPr="00C80624" w:rsidRDefault="00AF41F3" w:rsidP="00E714B4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AF41F3" w:rsidRPr="00C80624" w:rsidRDefault="00AF41F3" w:rsidP="00E714B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C80624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В том числе:</w:t>
            </w:r>
          </w:p>
          <w:p w:rsidR="00AF41F3" w:rsidRPr="00C80624" w:rsidRDefault="00AF41F3" w:rsidP="00E714B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F41F3" w:rsidRPr="00C80624" w:rsidRDefault="00AF41F3" w:rsidP="008F5A90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34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AF41F3" w:rsidRPr="00C80624" w:rsidRDefault="00AF41F3" w:rsidP="00E714B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AF41F3" w:rsidRPr="00C80624" w:rsidRDefault="00AF41F3" w:rsidP="008F5A9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AF41F3" w:rsidRPr="00C80624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AF41F3" w:rsidRPr="00C80624" w:rsidRDefault="00AF41F3" w:rsidP="00E714B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AF41F3" w:rsidRPr="00C80624" w:rsidRDefault="00AF41F3" w:rsidP="00C8062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AF41F3" w:rsidRPr="00C80624" w:rsidRDefault="00AF41F3" w:rsidP="00C8062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</w:tr>
      <w:tr w:rsidR="00AF41F3" w:rsidRPr="00C80624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AF41F3" w:rsidRPr="00C80624" w:rsidRDefault="00AF41F3" w:rsidP="00E714B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-</w:t>
            </w:r>
          </w:p>
        </w:tc>
      </w:tr>
      <w:tr w:rsidR="00AF41F3" w:rsidRPr="00C80624">
        <w:trPr>
          <w:jc w:val="center"/>
        </w:trPr>
        <w:tc>
          <w:tcPr>
            <w:tcW w:w="5353" w:type="dxa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AF41F3" w:rsidRPr="00C80624" w:rsidRDefault="00AF41F3" w:rsidP="008F5A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492" w:type="dxa"/>
            <w:vAlign w:val="center"/>
          </w:tcPr>
          <w:p w:rsidR="00AF41F3" w:rsidRPr="00C80624" w:rsidRDefault="00AF41F3" w:rsidP="008F5A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AF41F3" w:rsidRPr="00C80624">
        <w:trPr>
          <w:jc w:val="center"/>
        </w:trPr>
        <w:tc>
          <w:tcPr>
            <w:tcW w:w="5353" w:type="dxa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AF41F3" w:rsidRPr="00C80624" w:rsidRDefault="00AF41F3" w:rsidP="008F5A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92" w:type="dxa"/>
            <w:vAlign w:val="center"/>
          </w:tcPr>
          <w:p w:rsidR="00AF41F3" w:rsidRPr="00C80624" w:rsidRDefault="00AF41F3" w:rsidP="008F5A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AF41F3" w:rsidRPr="00C80624">
        <w:trPr>
          <w:jc w:val="center"/>
        </w:trPr>
        <w:tc>
          <w:tcPr>
            <w:tcW w:w="5353" w:type="dxa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Э</w:t>
            </w:r>
          </w:p>
        </w:tc>
        <w:tc>
          <w:tcPr>
            <w:tcW w:w="1492" w:type="dxa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Э</w:t>
            </w:r>
          </w:p>
        </w:tc>
      </w:tr>
      <w:tr w:rsidR="00AF41F3" w:rsidRPr="00C80624">
        <w:trPr>
          <w:jc w:val="center"/>
        </w:trPr>
        <w:tc>
          <w:tcPr>
            <w:tcW w:w="5353" w:type="dxa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830" w:type="dxa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AF41F3" w:rsidRPr="00C80624" w:rsidRDefault="00AF41F3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108/3</w:t>
            </w:r>
          </w:p>
        </w:tc>
      </w:tr>
    </w:tbl>
    <w:p w:rsidR="00AF41F3" w:rsidRDefault="00AF41F3" w:rsidP="002355FE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C80624">
        <w:rPr>
          <w:i/>
          <w:iCs/>
          <w:sz w:val="24"/>
          <w:szCs w:val="24"/>
        </w:rPr>
        <w:t>Примечания: «Форма контроля знаний» – экзамен (Э)</w:t>
      </w:r>
    </w:p>
    <w:p w:rsidR="00AF41F3" w:rsidRPr="00A26DA4" w:rsidRDefault="00AF41F3" w:rsidP="002355FE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4"/>
          <w:szCs w:val="24"/>
        </w:rPr>
      </w:pPr>
    </w:p>
    <w:p w:rsidR="00AF41F3" w:rsidRPr="00821281" w:rsidRDefault="00AF41F3" w:rsidP="0070436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821281">
        <w:rPr>
          <w:sz w:val="28"/>
          <w:szCs w:val="28"/>
        </w:rPr>
        <w:t xml:space="preserve">заочная форма обучения 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AF41F3" w:rsidRPr="00821281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21281"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AF41F3" w:rsidRPr="00821281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21281">
              <w:rPr>
                <w:sz w:val="28"/>
                <w:szCs w:val="28"/>
              </w:rPr>
              <w:t>2</w:t>
            </w:r>
          </w:p>
        </w:tc>
      </w:tr>
      <w:tr w:rsidR="00AF41F3" w:rsidRPr="00821281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AF41F3" w:rsidRPr="00821281" w:rsidRDefault="00AF41F3" w:rsidP="003E5BF8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</w:t>
            </w:r>
          </w:p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AF41F3" w:rsidRPr="00821281" w:rsidRDefault="00AF41F3" w:rsidP="003E5BF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</w:t>
            </w:r>
          </w:p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821281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lastRenderedPageBreak/>
              <w:t>В том числе:</w:t>
            </w:r>
          </w:p>
          <w:p w:rsidR="00AF41F3" w:rsidRPr="00821281" w:rsidRDefault="00AF41F3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F41F3" w:rsidRPr="00821281" w:rsidRDefault="00AF41F3" w:rsidP="00AE4C92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 xml:space="preserve">    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AF41F3" w:rsidRPr="00821281" w:rsidRDefault="00AF41F3" w:rsidP="003E5BF8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AF41F3" w:rsidRPr="00821281" w:rsidRDefault="00AF41F3" w:rsidP="00AE4C92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6</w:t>
            </w:r>
          </w:p>
        </w:tc>
      </w:tr>
      <w:tr w:rsidR="00AF41F3" w:rsidRPr="00821281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AF41F3" w:rsidRPr="00821281" w:rsidRDefault="00AF41F3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4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4</w:t>
            </w:r>
          </w:p>
        </w:tc>
      </w:tr>
      <w:tr w:rsidR="00AF41F3" w:rsidRPr="00821281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AF41F3" w:rsidRPr="00821281" w:rsidRDefault="00AF41F3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-</w:t>
            </w:r>
          </w:p>
        </w:tc>
      </w:tr>
      <w:tr w:rsidR="00AF41F3" w:rsidRPr="00821281">
        <w:trPr>
          <w:jc w:val="center"/>
        </w:trPr>
        <w:tc>
          <w:tcPr>
            <w:tcW w:w="5353" w:type="dxa"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AF41F3" w:rsidRPr="00821281" w:rsidRDefault="00AF41F3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89</w:t>
            </w:r>
          </w:p>
        </w:tc>
        <w:tc>
          <w:tcPr>
            <w:tcW w:w="1492" w:type="dxa"/>
            <w:vAlign w:val="center"/>
          </w:tcPr>
          <w:p w:rsidR="00AF41F3" w:rsidRPr="00821281" w:rsidRDefault="00AF41F3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89</w:t>
            </w:r>
          </w:p>
        </w:tc>
      </w:tr>
      <w:tr w:rsidR="00AF41F3" w:rsidRPr="00821281">
        <w:trPr>
          <w:jc w:val="center"/>
        </w:trPr>
        <w:tc>
          <w:tcPr>
            <w:tcW w:w="5353" w:type="dxa"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AF41F3" w:rsidRPr="00821281" w:rsidRDefault="00AF41F3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9</w:t>
            </w:r>
          </w:p>
        </w:tc>
        <w:tc>
          <w:tcPr>
            <w:tcW w:w="1492" w:type="dxa"/>
            <w:vAlign w:val="center"/>
          </w:tcPr>
          <w:p w:rsidR="00AF41F3" w:rsidRPr="00821281" w:rsidRDefault="00AF41F3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9</w:t>
            </w:r>
          </w:p>
        </w:tc>
      </w:tr>
      <w:tr w:rsidR="00AF41F3" w:rsidRPr="00821281">
        <w:trPr>
          <w:jc w:val="center"/>
        </w:trPr>
        <w:tc>
          <w:tcPr>
            <w:tcW w:w="5353" w:type="dxa"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AF41F3" w:rsidRPr="00821281" w:rsidRDefault="00AF41F3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Э, КЛР</w:t>
            </w:r>
          </w:p>
        </w:tc>
        <w:tc>
          <w:tcPr>
            <w:tcW w:w="1492" w:type="dxa"/>
            <w:vAlign w:val="center"/>
          </w:tcPr>
          <w:p w:rsidR="00AF41F3" w:rsidRPr="00821281" w:rsidRDefault="00AF41F3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Э, КЛР</w:t>
            </w:r>
          </w:p>
        </w:tc>
      </w:tr>
      <w:tr w:rsidR="00AF41F3" w:rsidRPr="00821281">
        <w:trPr>
          <w:jc w:val="center"/>
        </w:trPr>
        <w:tc>
          <w:tcPr>
            <w:tcW w:w="5353" w:type="dxa"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830" w:type="dxa"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AF41F3" w:rsidRPr="00821281" w:rsidRDefault="00AF41F3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108/3</w:t>
            </w:r>
          </w:p>
        </w:tc>
      </w:tr>
    </w:tbl>
    <w:p w:rsidR="00AF41F3" w:rsidRDefault="00AF41F3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  <w:r w:rsidRPr="00821281">
        <w:rPr>
          <w:i/>
          <w:iCs/>
          <w:sz w:val="24"/>
          <w:szCs w:val="24"/>
        </w:rPr>
        <w:t>Примечания: «Форма контроля знаний» экзамен (Э),</w:t>
      </w:r>
    </w:p>
    <w:p w:rsidR="00AF41F3" w:rsidRDefault="00AF41F3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контрольная работа (КЛР)</w:t>
      </w:r>
    </w:p>
    <w:p w:rsidR="00AF41F3" w:rsidRDefault="00AF41F3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</w:p>
    <w:p w:rsidR="00AF41F3" w:rsidRPr="00D2714B" w:rsidRDefault="00AF41F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AF41F3" w:rsidRPr="00D2714B" w:rsidRDefault="00AF41F3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AF41F3" w:rsidRPr="00D2714B" w:rsidRDefault="00AF41F3" w:rsidP="00FB74CE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739"/>
        <w:gridCol w:w="5210"/>
      </w:tblGrid>
      <w:tr w:rsidR="00AF41F3" w:rsidRPr="00D2714B">
        <w:trPr>
          <w:tblHeader/>
          <w:jc w:val="center"/>
        </w:trPr>
        <w:tc>
          <w:tcPr>
            <w:tcW w:w="622" w:type="dxa"/>
            <w:vAlign w:val="center"/>
          </w:tcPr>
          <w:p w:rsidR="00AF41F3" w:rsidRPr="00A26DA4" w:rsidRDefault="00AF41F3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739" w:type="dxa"/>
            <w:vAlign w:val="center"/>
          </w:tcPr>
          <w:p w:rsidR="00AF41F3" w:rsidRPr="00A26DA4" w:rsidRDefault="00AF41F3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AF41F3" w:rsidRPr="00A26DA4" w:rsidRDefault="00AF41F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5210" w:type="dxa"/>
            <w:vAlign w:val="center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Изменение объекта и предмета философии в истории  культуры. Проблема основного вопроса философии. Монизм, дуализм, плюрализм. Мировоззрение и методология – основные функции философского знания. Диалектика и метафизика.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2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5210" w:type="dxa"/>
            <w:vAlign w:val="center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Концепции первоосновы мира в Античной философии. Антропологическая концепция в античной философии (софисты, Сократ). Философия Платона. Философия Аристотеля. Индукция и чувственное познание у Ф.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Бэкона. Сенсуализм Т.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Гоббса и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Локка. Р.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Декарт как родоначальник рационализма. Рационализм Б.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Спинозы и В.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Лейбница. Д. Беркли  - родоначальник идеалистического эмпиризма – субъективного идеализма. Агностицизм.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Юма. Философия Канта. Философия Гегеля. Философия Фейербаха. Эволюция позитивизма, неопозитивизм, пост-позитивизм. Экзистенциализм. Неотомизм. Герменевтика.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3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5210" w:type="dxa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Реальность и материальность,  материя и ее атрибуты. Метафизические и диалектические представления о пространстве и времени.  Движение. Проблема классификации форм движения.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4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5210" w:type="dxa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Причина развития и противоречие. Характер развития – диалектика качества и количества.  Направленность развития – процесс отрицания отрицания.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5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5210" w:type="dxa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Диалектика возможности и действительности. Реальная и абстрактная возможности. Необходимость и случайность. Причинность и детерминизм. Монизм или плюрализм?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6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5210" w:type="dxa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Отражение как атрибут материи. Природные и социальные предпосылки сознания. Сознание, познание и язык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7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5210" w:type="dxa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Чувство и разум на пути к истине. Проблема критерия истины. Практика как критерий истины. Роль практики в познании. Догматизм и релятивизм.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8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5210" w:type="dxa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 xml:space="preserve">Связь философских и общенаучных методов познания и преобразования действительности. </w:t>
            </w:r>
            <w:r w:rsidRPr="00FC1D57">
              <w:rPr>
                <w:sz w:val="22"/>
                <w:szCs w:val="22"/>
              </w:rPr>
              <w:lastRenderedPageBreak/>
              <w:t>Методы эмпирического уровня познания. 3. Методы и формы теоретического уровня познания.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5210" w:type="dxa"/>
            <w:vAlign w:val="center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Связь философских и общенаучных методов познания и преобразования действительности. Методы эмпирического уровня познания. 3. Методы и формы теоретического уровня познания.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10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5210" w:type="dxa"/>
            <w:vAlign w:val="center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Метафизические концепции социальной стратификации и субъективно-идеалистическая трактовка общественного развития. Диалектико-материалистическое понимание социальной структуры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11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5210" w:type="dxa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– типы, сферы, уровни и формы. Роль общественного сознания, его обратное воздействие на общественное бытие.</w:t>
            </w:r>
          </w:p>
        </w:tc>
      </w:tr>
      <w:tr w:rsidR="00AF41F3" w:rsidRPr="00D2714B">
        <w:trPr>
          <w:jc w:val="center"/>
        </w:trPr>
        <w:tc>
          <w:tcPr>
            <w:tcW w:w="622" w:type="dxa"/>
            <w:vAlign w:val="center"/>
          </w:tcPr>
          <w:p w:rsidR="00AF41F3" w:rsidRPr="007A1B0E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12</w:t>
            </w:r>
          </w:p>
        </w:tc>
        <w:tc>
          <w:tcPr>
            <w:tcW w:w="3739" w:type="dxa"/>
            <w:vAlign w:val="center"/>
          </w:tcPr>
          <w:p w:rsidR="00AF41F3" w:rsidRPr="00FC1D57" w:rsidRDefault="00AF41F3" w:rsidP="00646249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5210" w:type="dxa"/>
          </w:tcPr>
          <w:p w:rsidR="00AF41F3" w:rsidRPr="00FC1D57" w:rsidRDefault="00AF41F3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Индивид, человек, личность. Личность и общество. Смысл и цель человеческого существования.</w:t>
            </w:r>
          </w:p>
        </w:tc>
      </w:tr>
    </w:tbl>
    <w:p w:rsidR="00AF41F3" w:rsidRPr="00D2714B" w:rsidRDefault="00AF41F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F41F3" w:rsidRDefault="00AF41F3" w:rsidP="00FA6DA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AF41F3" w:rsidRPr="00D2714B" w:rsidRDefault="00AF41F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F41F3" w:rsidRPr="00AA5596" w:rsidRDefault="00AF41F3" w:rsidP="00AA5596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очное обучение</w:t>
      </w:r>
      <w:r w:rsidRPr="00AA5596">
        <w:rPr>
          <w:i/>
          <w:iCs/>
          <w:sz w:val="28"/>
          <w:szCs w:val="28"/>
        </w:rPr>
        <w:t xml:space="preserve">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F41F3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AF41F3" w:rsidRPr="00A26DA4" w:rsidRDefault="00AF41F3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AF41F3" w:rsidRPr="00A26DA4" w:rsidRDefault="00AF41F3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F41F3" w:rsidRPr="00A26DA4" w:rsidRDefault="00AF41F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F41F3" w:rsidRPr="00A26DA4" w:rsidRDefault="00AF41F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F41F3" w:rsidRPr="00A26DA4" w:rsidRDefault="00AF41F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F41F3" w:rsidRPr="00A26DA4" w:rsidRDefault="00AF41F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F41F3" w:rsidRPr="00025301" w:rsidRDefault="00AF41F3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F41F3" w:rsidRPr="00025301" w:rsidRDefault="00AF41F3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CD00DE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F41F3" w:rsidRPr="00025301" w:rsidRDefault="00AF41F3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F41F3" w:rsidRPr="00025301" w:rsidRDefault="00AF41F3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4141DF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F41F3" w:rsidRPr="00025301" w:rsidRDefault="00AF41F3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F41F3" w:rsidRPr="00025301" w:rsidRDefault="00AF41F3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CD00DE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F41F3" w:rsidRPr="00025301" w:rsidRDefault="00AF41F3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F41F3" w:rsidRPr="00025301" w:rsidRDefault="00AF41F3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F41F3" w:rsidRPr="00025301" w:rsidRDefault="00AF41F3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F41F3" w:rsidRPr="00025301" w:rsidRDefault="00AF41F3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D76021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CD00DE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F41F3" w:rsidRPr="00025301" w:rsidRDefault="00AF41F3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D76021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F41F3" w:rsidRPr="00025301" w:rsidRDefault="00AF41F3" w:rsidP="00FF71B1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AF41F3" w:rsidRPr="00A26DA4" w:rsidRDefault="00AF41F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 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CD00D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27</w:t>
            </w:r>
          </w:p>
        </w:tc>
      </w:tr>
    </w:tbl>
    <w:p w:rsidR="00AF41F3" w:rsidRDefault="00AF41F3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AF41F3" w:rsidRPr="00E20D09" w:rsidRDefault="00AF41F3" w:rsidP="00140148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EE5261">
        <w:rPr>
          <w:sz w:val="28"/>
          <w:szCs w:val="28"/>
        </w:rPr>
        <w:t>очно-заочное обучение</w:t>
      </w:r>
      <w:r w:rsidRPr="00EE5261">
        <w:t xml:space="preserve"> </w:t>
      </w:r>
      <w:r w:rsidRPr="00E20D09">
        <w:rPr>
          <w:sz w:val="28"/>
          <w:szCs w:val="28"/>
        </w:rPr>
        <w:t>по специализаци</w:t>
      </w:r>
      <w:r>
        <w:rPr>
          <w:sz w:val="28"/>
          <w:szCs w:val="28"/>
        </w:rPr>
        <w:t>ям</w:t>
      </w:r>
    </w:p>
    <w:p w:rsidR="00AF41F3" w:rsidRPr="00EE5261" w:rsidRDefault="00AF41F3" w:rsidP="00140148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«Автоматика и телемеханика на железнодорожном транспорте», «Телекоммуникационные системы и сети железнодорожного транспорта»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F41F3" w:rsidRPr="00883DD4">
        <w:trPr>
          <w:tblHeader/>
          <w:jc w:val="center"/>
        </w:trPr>
        <w:tc>
          <w:tcPr>
            <w:tcW w:w="628" w:type="dxa"/>
            <w:vAlign w:val="center"/>
          </w:tcPr>
          <w:p w:rsidR="00AF41F3" w:rsidRPr="00EE5261" w:rsidRDefault="00AF41F3" w:rsidP="00E714B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AF41F3" w:rsidRPr="00EE5261" w:rsidRDefault="00AF41F3" w:rsidP="00E714B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F41F3" w:rsidRPr="00EE5261" w:rsidRDefault="00AF41F3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AF41F3" w:rsidRPr="00883DD4">
        <w:trPr>
          <w:jc w:val="center"/>
        </w:trPr>
        <w:tc>
          <w:tcPr>
            <w:tcW w:w="628" w:type="dxa"/>
            <w:vAlign w:val="center"/>
          </w:tcPr>
          <w:p w:rsidR="00AF41F3" w:rsidRPr="00EE5261" w:rsidRDefault="00AF41F3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1</w:t>
            </w:r>
          </w:p>
        </w:tc>
        <w:tc>
          <w:tcPr>
            <w:tcW w:w="4896" w:type="dxa"/>
            <w:vAlign w:val="center"/>
          </w:tcPr>
          <w:p w:rsidR="00AF41F3" w:rsidRPr="00EE5261" w:rsidRDefault="00AF41F3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E714B4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EE5261" w:rsidRDefault="00AF41F3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EE5261" w:rsidRDefault="00AF41F3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4896" w:type="dxa"/>
            <w:vAlign w:val="center"/>
          </w:tcPr>
          <w:p w:rsidR="00AF41F3" w:rsidRPr="00EE5261" w:rsidRDefault="00AF41F3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EE5261" w:rsidRDefault="00AF41F3" w:rsidP="00B35E26">
            <w:pPr>
              <w:spacing w:line="220" w:lineRule="exact"/>
              <w:ind w:firstLine="17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7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EE5261" w:rsidRDefault="00AF41F3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3</w:t>
            </w:r>
          </w:p>
        </w:tc>
        <w:tc>
          <w:tcPr>
            <w:tcW w:w="4896" w:type="dxa"/>
            <w:vAlign w:val="center"/>
          </w:tcPr>
          <w:p w:rsidR="00AF41F3" w:rsidRPr="00EE5261" w:rsidRDefault="00AF41F3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EE5261" w:rsidRDefault="00AF41F3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 xml:space="preserve">Детерминизм – относительная необходимость  </w:t>
            </w:r>
            <w:r w:rsidRPr="00025301">
              <w:rPr>
                <w:sz w:val="22"/>
                <w:szCs w:val="22"/>
              </w:rPr>
              <w:lastRenderedPageBreak/>
              <w:t>развития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B35E2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B35E2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433F63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E714B4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433F63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F41F3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AF41F3" w:rsidRPr="00A26DA4" w:rsidRDefault="00AF41F3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20D0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34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E526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E714B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E20D0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31</w:t>
            </w:r>
          </w:p>
        </w:tc>
      </w:tr>
    </w:tbl>
    <w:p w:rsidR="00AF41F3" w:rsidRDefault="00AF41F3" w:rsidP="00615E07">
      <w:pPr>
        <w:widowControl/>
        <w:spacing w:line="240" w:lineRule="auto"/>
        <w:ind w:firstLine="851"/>
        <w:rPr>
          <w:sz w:val="24"/>
          <w:szCs w:val="24"/>
        </w:rPr>
      </w:pPr>
    </w:p>
    <w:p w:rsidR="00AF41F3" w:rsidRPr="00EE5261" w:rsidRDefault="00AF41F3" w:rsidP="0070436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EE5261">
        <w:rPr>
          <w:sz w:val="28"/>
          <w:szCs w:val="28"/>
        </w:rPr>
        <w:t xml:space="preserve">заочное обучение </w:t>
      </w:r>
      <w:r w:rsidRPr="00E20D09">
        <w:rPr>
          <w:sz w:val="28"/>
          <w:szCs w:val="28"/>
        </w:rPr>
        <w:t xml:space="preserve">по специализациям </w:t>
      </w:r>
      <w:r>
        <w:rPr>
          <w:sz w:val="28"/>
          <w:szCs w:val="28"/>
        </w:rPr>
        <w:t>«Автоматика и телемеханика на железнодорожном транспорте», «Телекоммуникационные системы и сети железнодорожного транспорта»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F41F3" w:rsidRPr="00EE5261">
        <w:trPr>
          <w:tblHeader/>
          <w:jc w:val="center"/>
        </w:trPr>
        <w:tc>
          <w:tcPr>
            <w:tcW w:w="628" w:type="dxa"/>
            <w:vAlign w:val="center"/>
          </w:tcPr>
          <w:p w:rsidR="00AF41F3" w:rsidRPr="00EE5261" w:rsidRDefault="00AF41F3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AF41F3" w:rsidRPr="00EE5261" w:rsidRDefault="00AF41F3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F41F3" w:rsidRPr="00EE5261" w:rsidRDefault="00AF41F3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AF41F3" w:rsidRPr="00EE5261">
        <w:trPr>
          <w:jc w:val="center"/>
        </w:trPr>
        <w:tc>
          <w:tcPr>
            <w:tcW w:w="628" w:type="dxa"/>
            <w:vAlign w:val="center"/>
          </w:tcPr>
          <w:p w:rsidR="00AF41F3" w:rsidRPr="00EE526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1.</w:t>
            </w:r>
          </w:p>
        </w:tc>
        <w:tc>
          <w:tcPr>
            <w:tcW w:w="4896" w:type="dxa"/>
            <w:vAlign w:val="center"/>
          </w:tcPr>
          <w:p w:rsidR="00AF41F3" w:rsidRPr="00EE526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1C27DA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 xml:space="preserve">- 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EE5261" w:rsidRDefault="00AF41F3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AF41F3" w:rsidRPr="00EE5261">
        <w:trPr>
          <w:jc w:val="center"/>
        </w:trPr>
        <w:tc>
          <w:tcPr>
            <w:tcW w:w="628" w:type="dxa"/>
            <w:vAlign w:val="center"/>
          </w:tcPr>
          <w:p w:rsidR="00AF41F3" w:rsidRPr="00EE526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2.</w:t>
            </w:r>
          </w:p>
        </w:tc>
        <w:tc>
          <w:tcPr>
            <w:tcW w:w="4896" w:type="dxa"/>
            <w:vAlign w:val="center"/>
          </w:tcPr>
          <w:p w:rsidR="00AF41F3" w:rsidRPr="00EE526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EE5261" w:rsidRDefault="00AF41F3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AF41F3" w:rsidRPr="00EE5261">
        <w:trPr>
          <w:jc w:val="center"/>
        </w:trPr>
        <w:tc>
          <w:tcPr>
            <w:tcW w:w="628" w:type="dxa"/>
            <w:vAlign w:val="center"/>
          </w:tcPr>
          <w:p w:rsidR="00AF41F3" w:rsidRPr="00EE526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3.</w:t>
            </w:r>
          </w:p>
        </w:tc>
        <w:tc>
          <w:tcPr>
            <w:tcW w:w="4896" w:type="dxa"/>
            <w:vAlign w:val="center"/>
          </w:tcPr>
          <w:p w:rsidR="00AF41F3" w:rsidRPr="00EE526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1C27DA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AF41F3" w:rsidRPr="00EE5261">
        <w:trPr>
          <w:jc w:val="center"/>
        </w:trPr>
        <w:tc>
          <w:tcPr>
            <w:tcW w:w="628" w:type="dxa"/>
            <w:vAlign w:val="center"/>
          </w:tcPr>
          <w:p w:rsidR="00AF41F3" w:rsidRPr="00EE526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4.</w:t>
            </w:r>
          </w:p>
        </w:tc>
        <w:tc>
          <w:tcPr>
            <w:tcW w:w="4896" w:type="dxa"/>
            <w:vAlign w:val="center"/>
          </w:tcPr>
          <w:p w:rsidR="00AF41F3" w:rsidRPr="00EE526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4C2DD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1C27DA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EE5261" w:rsidRDefault="00AF41F3" w:rsidP="0042786C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EE526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5.</w:t>
            </w:r>
          </w:p>
        </w:tc>
        <w:tc>
          <w:tcPr>
            <w:tcW w:w="4896" w:type="dxa"/>
            <w:vAlign w:val="center"/>
          </w:tcPr>
          <w:p w:rsidR="00AF41F3" w:rsidRPr="00EE526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EE5261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AF41F3" w:rsidRPr="008648C7" w:rsidRDefault="00AF41F3" w:rsidP="00620ADF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42786C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AF41F3" w:rsidRPr="008648C7">
        <w:trPr>
          <w:jc w:val="center"/>
        </w:trPr>
        <w:tc>
          <w:tcPr>
            <w:tcW w:w="628" w:type="dxa"/>
            <w:vAlign w:val="center"/>
          </w:tcPr>
          <w:p w:rsidR="00AF41F3" w:rsidRPr="00025301" w:rsidRDefault="00AF41F3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4896" w:type="dxa"/>
            <w:vAlign w:val="center"/>
          </w:tcPr>
          <w:p w:rsidR="00AF41F3" w:rsidRPr="00025301" w:rsidRDefault="00AF41F3" w:rsidP="003E321D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AF41F3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AF41F3" w:rsidRPr="00A26DA4" w:rsidRDefault="00AF41F3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AF41F3" w:rsidRPr="008648C7" w:rsidRDefault="00AF41F3" w:rsidP="003E321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41F3" w:rsidRPr="008648C7" w:rsidRDefault="00AF41F3" w:rsidP="008555D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</w:tr>
    </w:tbl>
    <w:p w:rsidR="00AF41F3" w:rsidRDefault="00AF41F3" w:rsidP="001C27DA">
      <w:pPr>
        <w:widowControl/>
        <w:spacing w:line="240" w:lineRule="auto"/>
        <w:ind w:firstLine="851"/>
        <w:rPr>
          <w:sz w:val="24"/>
          <w:szCs w:val="24"/>
        </w:rPr>
      </w:pPr>
    </w:p>
    <w:p w:rsidR="00AF41F3" w:rsidRPr="00D2714B" w:rsidRDefault="00AF41F3" w:rsidP="007F7D7B">
      <w:pPr>
        <w:widowControl/>
        <w:spacing w:line="240" w:lineRule="auto"/>
        <w:ind w:firstLine="284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AF41F3" w:rsidRPr="00D2714B" w:rsidRDefault="00AF41F3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AF41F3" w:rsidRPr="00D2714B">
        <w:trPr>
          <w:tblHeader/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№</w:t>
            </w:r>
          </w:p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871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3827" w:type="dxa"/>
            <w:vMerge w:val="restart"/>
            <w:vAlign w:val="center"/>
          </w:tcPr>
          <w:p w:rsidR="00AF41F3" w:rsidRPr="00086D2B" w:rsidRDefault="00AF41F3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086D2B">
              <w:rPr>
                <w:sz w:val="22"/>
                <w:szCs w:val="22"/>
              </w:rPr>
              <w:t>1. Балашов Л.Е. Философия: [Электронный ресурс] учебник/ Л.В. Балашов. – Электрон. дан. - СПб.: Лань, 2015. - 612 с. - Режим доступа: https://e.lanbook.com/book/56335</w:t>
            </w:r>
          </w:p>
          <w:p w:rsidR="00AF41F3" w:rsidRPr="00086D2B" w:rsidRDefault="00AF41F3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086D2B">
              <w:rPr>
                <w:sz w:val="22"/>
                <w:szCs w:val="22"/>
              </w:rPr>
              <w:t xml:space="preserve">2. Огородников В.П., Ильин В.В. Свободомыслие и свобода: история и современные проблемы Учебно-методическое пособие. СПб.: изд-во ПГУПС, 2013. 326 с. </w:t>
            </w:r>
          </w:p>
          <w:p w:rsidR="00AF41F3" w:rsidRPr="00086D2B" w:rsidRDefault="00AF41F3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86D2B">
              <w:rPr>
                <w:sz w:val="22"/>
                <w:szCs w:val="22"/>
              </w:rPr>
              <w:t xml:space="preserve">. Тематический словарь по </w:t>
            </w:r>
            <w:r w:rsidRPr="00086D2B">
              <w:rPr>
                <w:sz w:val="22"/>
                <w:szCs w:val="22"/>
              </w:rPr>
              <w:lastRenderedPageBreak/>
              <w:t xml:space="preserve">философии: учебное пособие /под ред. О.А. Билан. СПб.: ПГУПС, 2012. 171 с. </w:t>
            </w:r>
          </w:p>
          <w:p w:rsidR="00AF41F3" w:rsidRPr="004E42F4" w:rsidRDefault="00AF41F3" w:rsidP="007300B9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086D2B">
              <w:rPr>
                <w:sz w:val="22"/>
                <w:szCs w:val="22"/>
              </w:rPr>
              <w:t>. Человек. Политика. Общество: учебное пособие /под ред. О.А. Билан, Т.А. Кулака. СПб.: ПГУПС, 2013. 174 с.</w:t>
            </w: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2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3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4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5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6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7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8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11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F41F3" w:rsidRPr="00D2714B">
        <w:trPr>
          <w:jc w:val="center"/>
        </w:trPr>
        <w:tc>
          <w:tcPr>
            <w:tcW w:w="653" w:type="dxa"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12</w:t>
            </w:r>
          </w:p>
        </w:tc>
        <w:tc>
          <w:tcPr>
            <w:tcW w:w="4871" w:type="dxa"/>
            <w:vAlign w:val="center"/>
          </w:tcPr>
          <w:p w:rsidR="00AF41F3" w:rsidRPr="00025301" w:rsidRDefault="00AF41F3" w:rsidP="00475874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3827" w:type="dxa"/>
            <w:vMerge/>
            <w:vAlign w:val="center"/>
          </w:tcPr>
          <w:p w:rsidR="00AF41F3" w:rsidRPr="006237C9" w:rsidRDefault="00AF41F3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AF41F3" w:rsidRDefault="00AF41F3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AF41F3" w:rsidRPr="00D2714B" w:rsidRDefault="00AF41F3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F41F3" w:rsidRPr="00774189" w:rsidRDefault="00AF41F3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F41F3" w:rsidRPr="00D2714B" w:rsidRDefault="00AF41F3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AF41F3" w:rsidRDefault="00AF41F3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AF41F3" w:rsidRPr="00D322E9" w:rsidRDefault="00AF41F3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F41F3" w:rsidRPr="004C2DD0" w:rsidRDefault="00AF41F3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F41F3" w:rsidRPr="004C2DD0" w:rsidRDefault="00AF41F3" w:rsidP="004C2DD0">
      <w:pPr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1) Балашов Л.Е. Философия: [Электронный ресурс] учебник/ Л.В. Балашов. – Электрон. дан. - СПб.: Лань, 2015. - 612 с. - Режим доступа:</w:t>
      </w:r>
      <w:r w:rsidRPr="004C2DD0">
        <w:t xml:space="preserve"> </w:t>
      </w:r>
      <w:r w:rsidRPr="004C2DD0">
        <w:rPr>
          <w:sz w:val="28"/>
          <w:szCs w:val="28"/>
        </w:rPr>
        <w:t>https://e.lanbook.com/book/56335</w:t>
      </w:r>
    </w:p>
    <w:p w:rsidR="00AF41F3" w:rsidRPr="004C2DD0" w:rsidRDefault="00AF41F3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</w:t>
      </w:r>
      <w:r w:rsidRPr="004C2DD0">
        <w:rPr>
          <w:sz w:val="28"/>
          <w:szCs w:val="28"/>
        </w:rPr>
        <w:t xml:space="preserve">) Огородников В.П., Ильин В.В. Свободомыслие и свобода: история и современные проблемы Учебно-методическое пособие. СПб.: изд-во ПГУПС, 2013. 326 с. </w:t>
      </w:r>
    </w:p>
    <w:p w:rsidR="00AF41F3" w:rsidRPr="004C2DD0" w:rsidRDefault="00AF41F3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3</w:t>
      </w:r>
      <w:r w:rsidRPr="004C2DD0">
        <w:rPr>
          <w:sz w:val="28"/>
          <w:szCs w:val="28"/>
        </w:rPr>
        <w:t xml:space="preserve">) Тематический словарь по философии: учебное пособие /под ред. О.А. Билан. СПб.: ПГУПС, 2012. 171 с. </w:t>
      </w:r>
    </w:p>
    <w:p w:rsidR="00AF41F3" w:rsidRPr="004C2DD0" w:rsidRDefault="00AF41F3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4</w:t>
      </w:r>
      <w:r w:rsidRPr="004C2DD0">
        <w:rPr>
          <w:sz w:val="28"/>
          <w:szCs w:val="28"/>
        </w:rPr>
        <w:t xml:space="preserve">) Человек. Политика. Общество: учебное пособие /под ред. О.А. Билан, Т.А. Кулака. СПб.: ПГУПС, 2013. 174 с. </w:t>
      </w:r>
    </w:p>
    <w:p w:rsidR="00AF41F3" w:rsidRPr="004C2DD0" w:rsidRDefault="00AF41F3" w:rsidP="004C2DD0">
      <w:pPr>
        <w:spacing w:line="240" w:lineRule="auto"/>
        <w:ind w:firstLine="851"/>
        <w:rPr>
          <w:sz w:val="28"/>
          <w:szCs w:val="28"/>
        </w:rPr>
      </w:pPr>
    </w:p>
    <w:p w:rsidR="00AF41F3" w:rsidRPr="004C2DD0" w:rsidRDefault="00AF41F3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8.2  Перечень дополнительной учебной литературы, необходимой для освоения дисциплины</w:t>
      </w:r>
    </w:p>
    <w:p w:rsidR="00AF41F3" w:rsidRPr="004C2DD0" w:rsidRDefault="00AF41F3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1) История западно-европейской философии: хрестоматия /под ред. О.А. Билан. СПб.: ПГУПС, 2011. 236 с. (249 экз. ККО 7,55)</w:t>
      </w:r>
    </w:p>
    <w:p w:rsidR="00AF41F3" w:rsidRPr="004C2DD0" w:rsidRDefault="00AF41F3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2) Огородников В.П., Ильин В.В. Философия. СПб., ПГУПС, 2010. 531с. (599 экз. ККО13,61)</w:t>
      </w:r>
    </w:p>
    <w:p w:rsidR="00AF41F3" w:rsidRPr="004C2DD0" w:rsidRDefault="00AF41F3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3) Светлов В.А. Философия в схемах и комментариях. СПб., ПГУПС, 2010. 280 с. (151 экз. ККО 4,58)</w:t>
      </w:r>
    </w:p>
    <w:p w:rsidR="00AF41F3" w:rsidRPr="004C2DD0" w:rsidRDefault="00AF41F3" w:rsidP="004C2DD0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4</w:t>
      </w:r>
      <w:r w:rsidRPr="004C2DD0">
        <w:rPr>
          <w:sz w:val="28"/>
          <w:szCs w:val="28"/>
        </w:rPr>
        <w:t>) Философия ХХ века: учебное пособие /под ред. Л.В. Мурейко. СПб.: ПГУПС, 2009. 141 с. (99 экз. ККО 3,02)</w:t>
      </w:r>
    </w:p>
    <w:p w:rsidR="00AF41F3" w:rsidRPr="004C2DD0" w:rsidRDefault="00AF41F3" w:rsidP="003B4DF2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5</w:t>
      </w:r>
      <w:r w:rsidRPr="004C2DD0">
        <w:rPr>
          <w:sz w:val="28"/>
          <w:szCs w:val="28"/>
        </w:rPr>
        <w:t>) Философия: учебное пособие для дистанционных форм обучения /под ред. Л.В. Мурейко. СПб.:  ПГУПС, 2008. 179 с. (150 экз. ККО 4,54)</w:t>
      </w:r>
    </w:p>
    <w:p w:rsidR="00AF41F3" w:rsidRDefault="00AF41F3" w:rsidP="004C2DD0">
      <w:pPr>
        <w:widowControl/>
        <w:spacing w:line="240" w:lineRule="auto"/>
        <w:ind w:firstLine="851"/>
        <w:rPr>
          <w:sz w:val="28"/>
          <w:szCs w:val="28"/>
        </w:rPr>
      </w:pPr>
    </w:p>
    <w:p w:rsidR="00AF41F3" w:rsidRPr="004C2DD0" w:rsidRDefault="00AF41F3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AF41F3" w:rsidRPr="004C2DD0" w:rsidRDefault="00AF41F3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AF41F3" w:rsidRDefault="00AF41F3" w:rsidP="004C2DD0">
      <w:pPr>
        <w:widowControl/>
        <w:spacing w:line="240" w:lineRule="auto"/>
        <w:ind w:firstLine="851"/>
        <w:rPr>
          <w:sz w:val="28"/>
          <w:szCs w:val="28"/>
        </w:rPr>
      </w:pPr>
    </w:p>
    <w:p w:rsidR="00AF41F3" w:rsidRPr="004C2DD0" w:rsidRDefault="00AF41F3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8.4 Другие издания, необходимые для освоения дисциплины</w:t>
      </w:r>
    </w:p>
    <w:p w:rsidR="00AF41F3" w:rsidRPr="004C2DD0" w:rsidRDefault="00AF41F3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1.</w:t>
      </w:r>
      <w:r w:rsidRPr="004C2DD0">
        <w:rPr>
          <w:sz w:val="28"/>
          <w:szCs w:val="28"/>
        </w:rPr>
        <w:tab/>
        <w:t>Гуманитарное образование в технических вузах в эпоху модернизации и глобализации: материалы Международной научно-практической конференции.  Санкт- Петербург, 24-25 апреля  2014 г.  - СПб.: ФГБОУ ВПО ПГУПС, 2014. - 183 с.</w:t>
      </w:r>
    </w:p>
    <w:p w:rsidR="00AF41F3" w:rsidRDefault="00AF41F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7C57E0" w:rsidRPr="006338D7" w:rsidRDefault="007C57E0" w:rsidP="007C57E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C57E0" w:rsidRPr="00847944" w:rsidRDefault="007C57E0" w:rsidP="007C57E0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</w:t>
      </w:r>
      <w:r>
        <w:rPr>
          <w:sz w:val="28"/>
          <w:szCs w:val="28"/>
        </w:rPr>
        <w:t xml:space="preserve"> /Бесплатная электронная библиотека</w:t>
      </w:r>
      <w:r w:rsidRPr="00EA17EC">
        <w:rPr>
          <w:sz w:val="28"/>
          <w:szCs w:val="28"/>
        </w:rPr>
        <w:t xml:space="preserve"> по философии и религии</w:t>
      </w:r>
      <w:r w:rsidRPr="00847944">
        <w:rPr>
          <w:sz w:val="28"/>
          <w:szCs w:val="28"/>
        </w:rPr>
        <w:t xml:space="preserve"> [Электронный ресурс]. Режим доступа: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http</w:t>
      </w:r>
      <w:r w:rsidRPr="00D80A25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filosofia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847944">
        <w:rPr>
          <w:sz w:val="28"/>
          <w:szCs w:val="28"/>
        </w:rPr>
        <w:t>— Загл. с экрана.</w:t>
      </w:r>
    </w:p>
    <w:p w:rsidR="007C57E0" w:rsidRPr="00847944" w:rsidRDefault="007C57E0" w:rsidP="007C57E0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7C57E0" w:rsidRDefault="007C57E0" w:rsidP="007C57E0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экрана.</w:t>
      </w:r>
    </w:p>
    <w:p w:rsidR="007C57E0" w:rsidRPr="005F25D9" w:rsidRDefault="007C57E0" w:rsidP="007C57E0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5F25D9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7C57E0" w:rsidRDefault="007C57E0" w:rsidP="007C57E0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7C57E0" w:rsidRPr="00EA1B89" w:rsidRDefault="007C57E0" w:rsidP="007C57E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EA1B89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7C57E0" w:rsidRPr="00EA1B89" w:rsidRDefault="007C57E0" w:rsidP="007C57E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C57E0" w:rsidRPr="00EA1B89" w:rsidRDefault="007C57E0" w:rsidP="007C57E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A1B89">
        <w:rPr>
          <w:bCs/>
          <w:sz w:val="28"/>
          <w:szCs w:val="28"/>
        </w:rPr>
        <w:t>Порядок изучения дисциплины следующий:</w:t>
      </w:r>
    </w:p>
    <w:p w:rsidR="007C57E0" w:rsidRPr="00EA1B89" w:rsidRDefault="007C57E0" w:rsidP="007C57E0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A1B89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C57E0" w:rsidRPr="00EA1B89" w:rsidRDefault="007C57E0" w:rsidP="007C57E0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A1B89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7C57E0" w:rsidRPr="00EA1B89" w:rsidRDefault="007C57E0" w:rsidP="007C57E0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A1B89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C57E0" w:rsidRPr="00EA1B89" w:rsidRDefault="007C57E0" w:rsidP="007C57E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C57E0" w:rsidRPr="00C81818" w:rsidRDefault="007C57E0" w:rsidP="007C57E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C81818">
        <w:rPr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</w:t>
      </w:r>
      <w:r w:rsidRPr="00C81818">
        <w:rPr>
          <w:b/>
          <w:bCs/>
          <w:sz w:val="28"/>
          <w:szCs w:val="28"/>
        </w:rPr>
        <w:lastRenderedPageBreak/>
        <w:t>перечень программного обеспечения и информационных справочных систем</w:t>
      </w:r>
    </w:p>
    <w:p w:rsidR="007C57E0" w:rsidRPr="00C81818" w:rsidRDefault="007C57E0" w:rsidP="007C57E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7C57E0" w:rsidRPr="00C81818" w:rsidRDefault="007C57E0" w:rsidP="007C57E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C57E0" w:rsidRPr="00C81818" w:rsidRDefault="007C57E0" w:rsidP="007C57E0">
      <w:pPr>
        <w:widowControl/>
        <w:numPr>
          <w:ilvl w:val="0"/>
          <w:numId w:val="28"/>
        </w:numPr>
        <w:tabs>
          <w:tab w:val="left" w:pos="0"/>
          <w:tab w:val="left" w:pos="1134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C81818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7C57E0" w:rsidRPr="00C81818" w:rsidRDefault="007C57E0" w:rsidP="007C57E0">
      <w:pPr>
        <w:widowControl/>
        <w:numPr>
          <w:ilvl w:val="0"/>
          <w:numId w:val="28"/>
        </w:numPr>
        <w:tabs>
          <w:tab w:val="left" w:pos="0"/>
          <w:tab w:val="left" w:pos="1134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C81818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C81818">
        <w:rPr>
          <w:b/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(демонстрация мультимедийных</w:t>
      </w:r>
      <w:r w:rsidRPr="00C81818">
        <w:rPr>
          <w:b/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материалов);</w:t>
      </w:r>
    </w:p>
    <w:p w:rsidR="007C57E0" w:rsidRPr="00C81818" w:rsidRDefault="007C57E0" w:rsidP="007C57E0">
      <w:pPr>
        <w:widowControl/>
        <w:numPr>
          <w:ilvl w:val="0"/>
          <w:numId w:val="28"/>
        </w:numPr>
        <w:tabs>
          <w:tab w:val="left" w:pos="0"/>
          <w:tab w:val="left" w:pos="1134"/>
        </w:tabs>
        <w:spacing w:line="240" w:lineRule="auto"/>
        <w:ind w:left="0" w:firstLine="851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7C57E0" w:rsidRPr="00C81818" w:rsidRDefault="007C57E0" w:rsidP="007C57E0">
      <w:pPr>
        <w:widowControl/>
        <w:numPr>
          <w:ilvl w:val="0"/>
          <w:numId w:val="28"/>
        </w:numPr>
        <w:tabs>
          <w:tab w:val="left" w:pos="0"/>
          <w:tab w:val="left" w:pos="1134"/>
        </w:tabs>
        <w:spacing w:line="240" w:lineRule="auto"/>
        <w:ind w:left="0" w:firstLine="851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Интернет-сервисы и электронные ресурсы (поисковые</w:t>
      </w:r>
      <w:r w:rsidRPr="00C81818">
        <w:rPr>
          <w:b/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системы, электронная почта, онлайн-энциклопедии и</w:t>
      </w:r>
      <w:r w:rsidRPr="00C81818">
        <w:rPr>
          <w:b/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справочники, электронные учебные и учебно-методические материалы согласно п. 9 рабочей программы</w:t>
      </w:r>
      <w:r>
        <w:rPr>
          <w:bCs/>
          <w:sz w:val="28"/>
          <w:szCs w:val="28"/>
        </w:rPr>
        <w:t>)</w:t>
      </w:r>
      <w:r w:rsidRPr="00C81818">
        <w:rPr>
          <w:bCs/>
          <w:sz w:val="28"/>
          <w:szCs w:val="28"/>
        </w:rPr>
        <w:t>;</w:t>
      </w:r>
    </w:p>
    <w:p w:rsidR="007C57E0" w:rsidRPr="00C81818" w:rsidRDefault="007C57E0" w:rsidP="007C57E0">
      <w:pPr>
        <w:widowControl/>
        <w:numPr>
          <w:ilvl w:val="0"/>
          <w:numId w:val="28"/>
        </w:numPr>
        <w:tabs>
          <w:tab w:val="left" w:pos="0"/>
          <w:tab w:val="left" w:pos="1134"/>
        </w:tabs>
        <w:spacing w:line="240" w:lineRule="auto"/>
        <w:ind w:left="0" w:firstLine="851"/>
        <w:rPr>
          <w:bCs/>
          <w:sz w:val="28"/>
          <w:szCs w:val="28"/>
        </w:rPr>
      </w:pPr>
      <w:r w:rsidRPr="00C81818">
        <w:rPr>
          <w:rFonts w:eastAsia="Calibri"/>
          <w:bCs/>
          <w:sz w:val="28"/>
          <w:szCs w:val="28"/>
        </w:rPr>
        <w:t>программное обеспечение:</w:t>
      </w:r>
    </w:p>
    <w:p w:rsidR="007C57E0" w:rsidRPr="00C81818" w:rsidRDefault="007C57E0" w:rsidP="007C57E0">
      <w:pPr>
        <w:widowControl/>
        <w:tabs>
          <w:tab w:val="left" w:pos="0"/>
          <w:tab w:val="left" w:pos="1134"/>
        </w:tabs>
        <w:autoSpaceDE w:val="0"/>
        <w:autoSpaceDN w:val="0"/>
        <w:adjustRightInd w:val="0"/>
        <w:spacing w:line="276" w:lineRule="auto"/>
        <w:ind w:firstLine="851"/>
        <w:jc w:val="left"/>
        <w:rPr>
          <w:rFonts w:eastAsia="Calibri"/>
          <w:bCs/>
          <w:sz w:val="28"/>
          <w:szCs w:val="28"/>
          <w:lang w:val="en-US"/>
        </w:rPr>
      </w:pPr>
      <w:r w:rsidRPr="00C81818">
        <w:rPr>
          <w:rFonts w:eastAsia="Calibri"/>
          <w:bCs/>
          <w:sz w:val="28"/>
          <w:szCs w:val="28"/>
          <w:lang w:val="en-US"/>
        </w:rPr>
        <w:tab/>
        <w:t>Microsoft Windows 7;</w:t>
      </w:r>
    </w:p>
    <w:p w:rsidR="007C57E0" w:rsidRPr="00C81818" w:rsidRDefault="007C57E0" w:rsidP="007C57E0">
      <w:pPr>
        <w:tabs>
          <w:tab w:val="left" w:pos="0"/>
        </w:tabs>
        <w:spacing w:line="240" w:lineRule="auto"/>
        <w:ind w:firstLine="851"/>
        <w:rPr>
          <w:rFonts w:eastAsia="Calibri"/>
          <w:bCs/>
          <w:sz w:val="28"/>
          <w:szCs w:val="28"/>
          <w:lang w:val="en-US"/>
        </w:rPr>
      </w:pPr>
      <w:r>
        <w:rPr>
          <w:rFonts w:eastAsia="Calibri"/>
          <w:bCs/>
          <w:sz w:val="28"/>
          <w:szCs w:val="28"/>
        </w:rPr>
        <w:t xml:space="preserve">    </w:t>
      </w:r>
      <w:r w:rsidRPr="00C81818">
        <w:rPr>
          <w:rFonts w:eastAsia="Calibri"/>
          <w:bCs/>
          <w:sz w:val="28"/>
          <w:szCs w:val="28"/>
          <w:lang w:val="en-US"/>
        </w:rPr>
        <w:t>Microsoft Office Professional 201</w:t>
      </w:r>
      <w:r>
        <w:rPr>
          <w:rFonts w:eastAsia="Calibri"/>
          <w:bCs/>
          <w:sz w:val="28"/>
          <w:szCs w:val="28"/>
        </w:rPr>
        <w:t>0</w:t>
      </w:r>
      <w:r w:rsidRPr="00C81818">
        <w:rPr>
          <w:rFonts w:eastAsia="Calibri"/>
          <w:bCs/>
          <w:sz w:val="28"/>
          <w:szCs w:val="28"/>
          <w:lang w:val="en-US"/>
        </w:rPr>
        <w:t xml:space="preserve">. </w:t>
      </w:r>
    </w:p>
    <w:p w:rsidR="007C57E0" w:rsidRPr="00EA1B89" w:rsidRDefault="007C57E0" w:rsidP="007C57E0">
      <w:pPr>
        <w:widowControl/>
        <w:tabs>
          <w:tab w:val="left" w:pos="1418"/>
        </w:tabs>
        <w:spacing w:line="240" w:lineRule="auto"/>
        <w:ind w:left="851" w:firstLine="0"/>
        <w:jc w:val="left"/>
        <w:rPr>
          <w:rFonts w:eastAsia="Calibri"/>
          <w:bCs/>
          <w:sz w:val="28"/>
          <w:szCs w:val="28"/>
        </w:rPr>
      </w:pPr>
    </w:p>
    <w:p w:rsidR="007C57E0" w:rsidRPr="00C81818" w:rsidRDefault="007C57E0" w:rsidP="007C57E0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C81818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C57E0" w:rsidRPr="00C81818" w:rsidRDefault="007C57E0" w:rsidP="007C57E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C57E0" w:rsidRPr="00C81818" w:rsidRDefault="007C57E0" w:rsidP="007C57E0">
      <w:pPr>
        <w:spacing w:line="240" w:lineRule="auto"/>
        <w:ind w:firstLine="851"/>
        <w:rPr>
          <w:bCs/>
          <w:sz w:val="28"/>
        </w:rPr>
      </w:pPr>
      <w:r w:rsidRPr="00C81818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7C57E0" w:rsidRPr="00C81818" w:rsidRDefault="007C57E0" w:rsidP="007C57E0">
      <w:pPr>
        <w:pStyle w:val="a3"/>
        <w:numPr>
          <w:ilvl w:val="0"/>
          <w:numId w:val="29"/>
        </w:numPr>
        <w:spacing w:line="240" w:lineRule="auto"/>
        <w:contextualSpacing/>
        <w:rPr>
          <w:bCs/>
          <w:sz w:val="28"/>
        </w:rPr>
      </w:pPr>
      <w:r w:rsidRPr="00C81818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7C57E0" w:rsidRPr="00C81818" w:rsidRDefault="007C57E0" w:rsidP="007C57E0">
      <w:pPr>
        <w:pStyle w:val="a3"/>
        <w:numPr>
          <w:ilvl w:val="0"/>
          <w:numId w:val="29"/>
        </w:numPr>
        <w:spacing w:line="240" w:lineRule="auto"/>
        <w:contextualSpacing/>
        <w:rPr>
          <w:bCs/>
          <w:sz w:val="28"/>
        </w:rPr>
      </w:pPr>
      <w:r w:rsidRPr="00C81818">
        <w:rPr>
          <w:bCs/>
          <w:sz w:val="28"/>
        </w:rPr>
        <w:t>помещения для самостоятельной работы;</w:t>
      </w:r>
    </w:p>
    <w:p w:rsidR="007C57E0" w:rsidRPr="00C81818" w:rsidRDefault="007C57E0" w:rsidP="007C57E0">
      <w:pPr>
        <w:pStyle w:val="a3"/>
        <w:numPr>
          <w:ilvl w:val="0"/>
          <w:numId w:val="29"/>
        </w:numPr>
        <w:spacing w:line="240" w:lineRule="auto"/>
        <w:contextualSpacing/>
        <w:rPr>
          <w:bCs/>
          <w:sz w:val="28"/>
        </w:rPr>
      </w:pPr>
      <w:r w:rsidRPr="00C81818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7C57E0" w:rsidRPr="00C81818" w:rsidRDefault="007C57E0" w:rsidP="007C57E0">
      <w:pPr>
        <w:spacing w:line="240" w:lineRule="auto"/>
        <w:ind w:firstLine="851"/>
        <w:rPr>
          <w:bCs/>
          <w:sz w:val="28"/>
        </w:rPr>
      </w:pPr>
      <w:r w:rsidRPr="00C81818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7C57E0" w:rsidRPr="00C81818" w:rsidRDefault="007C57E0" w:rsidP="007C57E0">
      <w:pPr>
        <w:spacing w:line="240" w:lineRule="auto"/>
        <w:ind w:firstLine="851"/>
        <w:rPr>
          <w:bCs/>
          <w:sz w:val="28"/>
        </w:rPr>
      </w:pPr>
      <w:r w:rsidRPr="00C81818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7C57E0" w:rsidRPr="00C81818" w:rsidRDefault="007C57E0" w:rsidP="007C57E0">
      <w:pPr>
        <w:spacing w:line="240" w:lineRule="auto"/>
        <w:ind w:firstLine="851"/>
        <w:rPr>
          <w:bCs/>
          <w:sz w:val="28"/>
        </w:rPr>
      </w:pPr>
      <w:r w:rsidRPr="00C81818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7C57E0" w:rsidRPr="00C81818" w:rsidRDefault="007C57E0" w:rsidP="007C57E0">
      <w:pPr>
        <w:spacing w:line="240" w:lineRule="auto"/>
        <w:ind w:firstLine="851"/>
        <w:rPr>
          <w:bCs/>
          <w:sz w:val="28"/>
        </w:rPr>
      </w:pPr>
      <w:r w:rsidRPr="00C81818">
        <w:rPr>
          <w:bCs/>
          <w:sz w:val="28"/>
        </w:rPr>
        <w:t xml:space="preserve">Число посадочных мест в лекционной аудитории больше либо равно </w:t>
      </w:r>
      <w:r w:rsidRPr="00C81818">
        <w:rPr>
          <w:bCs/>
          <w:sz w:val="28"/>
        </w:rPr>
        <w:lastRenderedPageBreak/>
        <w:t xml:space="preserve">списочному составу потока, а в аудитории для практических занятий (семинаров) – списочному составу группы обучающихся. </w:t>
      </w:r>
    </w:p>
    <w:p w:rsidR="00AF41F3" w:rsidRDefault="00AF41F3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AF41F3" w:rsidRPr="00216614" w:rsidRDefault="00AF41F3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736"/>
        <w:gridCol w:w="2515"/>
        <w:gridCol w:w="2212"/>
      </w:tblGrid>
      <w:tr w:rsidR="00AF41F3" w:rsidRPr="00216614">
        <w:tc>
          <w:tcPr>
            <w:tcW w:w="4736" w:type="dxa"/>
          </w:tcPr>
          <w:p w:rsidR="00AF41F3" w:rsidRPr="00216614" w:rsidRDefault="00AF41F3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515" w:type="dxa"/>
            <w:vAlign w:val="bottom"/>
          </w:tcPr>
          <w:p w:rsidR="00AF41F3" w:rsidRPr="00216614" w:rsidRDefault="004046BD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52475" cy="219075"/>
                  <wp:effectExtent l="0" t="0" r="0" b="0"/>
                  <wp:docPr id="2" name="Рисунок 2" descr="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  <w:vAlign w:val="bottom"/>
          </w:tcPr>
          <w:p w:rsidR="00AF41F3" w:rsidRPr="00216614" w:rsidRDefault="00AF41F3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/О.А. Билан</w:t>
            </w:r>
          </w:p>
        </w:tc>
      </w:tr>
      <w:tr w:rsidR="00AF41F3" w:rsidRPr="00216614">
        <w:tc>
          <w:tcPr>
            <w:tcW w:w="4736" w:type="dxa"/>
          </w:tcPr>
          <w:p w:rsidR="00AF41F3" w:rsidRPr="00216614" w:rsidRDefault="00AF41F3" w:rsidP="00B2520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10</w:t>
            </w:r>
            <w:r w:rsidRPr="00216614">
              <w:rPr>
                <w:sz w:val="28"/>
                <w:szCs w:val="28"/>
              </w:rPr>
              <w:t xml:space="preserve">»  </w:t>
            </w:r>
            <w:r>
              <w:rPr>
                <w:sz w:val="28"/>
                <w:szCs w:val="28"/>
              </w:rPr>
              <w:t xml:space="preserve">декабря </w:t>
            </w:r>
            <w:r w:rsidRPr="00216614">
              <w:rPr>
                <w:sz w:val="28"/>
                <w:szCs w:val="28"/>
              </w:rPr>
              <w:t xml:space="preserve"> 2016 г.</w:t>
            </w:r>
          </w:p>
        </w:tc>
        <w:tc>
          <w:tcPr>
            <w:tcW w:w="2515" w:type="dxa"/>
          </w:tcPr>
          <w:p w:rsidR="00AF41F3" w:rsidRPr="00216614" w:rsidRDefault="00AF41F3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12" w:type="dxa"/>
          </w:tcPr>
          <w:p w:rsidR="00AF41F3" w:rsidRPr="00216614" w:rsidRDefault="00AF41F3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F41F3" w:rsidRPr="00216614" w:rsidRDefault="00AF41F3" w:rsidP="0021661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AF41F3" w:rsidRPr="0021661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24F68F1"/>
    <w:multiLevelType w:val="hybridMultilevel"/>
    <w:tmpl w:val="777C3CEC"/>
    <w:lvl w:ilvl="0" w:tplc="1EBC6FA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23ED7267"/>
    <w:multiLevelType w:val="hybridMultilevel"/>
    <w:tmpl w:val="F20AFBD6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78820D6"/>
    <w:multiLevelType w:val="hybridMultilevel"/>
    <w:tmpl w:val="CCAC64EE"/>
    <w:lvl w:ilvl="0" w:tplc="9C62ED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kern w:val="0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EF51973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89" w:hanging="360"/>
      </w:pPr>
    </w:lvl>
    <w:lvl w:ilvl="2" w:tplc="0419001B">
      <w:start w:val="1"/>
      <w:numFmt w:val="lowerRoman"/>
      <w:lvlText w:val="%3."/>
      <w:lvlJc w:val="right"/>
      <w:pPr>
        <w:ind w:left="2609" w:hanging="180"/>
      </w:pPr>
    </w:lvl>
    <w:lvl w:ilvl="3" w:tplc="0419000F">
      <w:start w:val="1"/>
      <w:numFmt w:val="decimal"/>
      <w:lvlText w:val="%4."/>
      <w:lvlJc w:val="left"/>
      <w:pPr>
        <w:ind w:left="3329" w:hanging="360"/>
      </w:pPr>
    </w:lvl>
    <w:lvl w:ilvl="4" w:tplc="04190019">
      <w:start w:val="1"/>
      <w:numFmt w:val="lowerLetter"/>
      <w:lvlText w:val="%5."/>
      <w:lvlJc w:val="left"/>
      <w:pPr>
        <w:ind w:left="4049" w:hanging="360"/>
      </w:pPr>
    </w:lvl>
    <w:lvl w:ilvl="5" w:tplc="0419001B">
      <w:start w:val="1"/>
      <w:numFmt w:val="lowerRoman"/>
      <w:lvlText w:val="%6."/>
      <w:lvlJc w:val="right"/>
      <w:pPr>
        <w:ind w:left="4769" w:hanging="180"/>
      </w:pPr>
    </w:lvl>
    <w:lvl w:ilvl="6" w:tplc="0419000F">
      <w:start w:val="1"/>
      <w:numFmt w:val="decimal"/>
      <w:lvlText w:val="%7."/>
      <w:lvlJc w:val="left"/>
      <w:pPr>
        <w:ind w:left="5489" w:hanging="360"/>
      </w:pPr>
    </w:lvl>
    <w:lvl w:ilvl="7" w:tplc="04190019">
      <w:start w:val="1"/>
      <w:numFmt w:val="lowerLetter"/>
      <w:lvlText w:val="%8."/>
      <w:lvlJc w:val="left"/>
      <w:pPr>
        <w:ind w:left="6209" w:hanging="360"/>
      </w:pPr>
    </w:lvl>
    <w:lvl w:ilvl="8" w:tplc="0419001B">
      <w:start w:val="1"/>
      <w:numFmt w:val="lowerRoman"/>
      <w:lvlText w:val="%9."/>
      <w:lvlJc w:val="right"/>
      <w:pPr>
        <w:ind w:left="6929" w:hanging="180"/>
      </w:pPr>
    </w:lvl>
  </w:abstractNum>
  <w:abstractNum w:abstractNumId="21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F38174C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9" w:hanging="360"/>
      </w:pPr>
    </w:lvl>
    <w:lvl w:ilvl="2" w:tplc="0419001B" w:tentative="1">
      <w:start w:val="1"/>
      <w:numFmt w:val="lowerRoman"/>
      <w:lvlText w:val="%3."/>
      <w:lvlJc w:val="right"/>
      <w:pPr>
        <w:ind w:left="2609" w:hanging="180"/>
      </w:pPr>
    </w:lvl>
    <w:lvl w:ilvl="3" w:tplc="0419000F" w:tentative="1">
      <w:start w:val="1"/>
      <w:numFmt w:val="decimal"/>
      <w:lvlText w:val="%4."/>
      <w:lvlJc w:val="left"/>
      <w:pPr>
        <w:ind w:left="3329" w:hanging="360"/>
      </w:pPr>
    </w:lvl>
    <w:lvl w:ilvl="4" w:tplc="04190019" w:tentative="1">
      <w:start w:val="1"/>
      <w:numFmt w:val="lowerLetter"/>
      <w:lvlText w:val="%5."/>
      <w:lvlJc w:val="left"/>
      <w:pPr>
        <w:ind w:left="4049" w:hanging="360"/>
      </w:pPr>
    </w:lvl>
    <w:lvl w:ilvl="5" w:tplc="0419001B" w:tentative="1">
      <w:start w:val="1"/>
      <w:numFmt w:val="lowerRoman"/>
      <w:lvlText w:val="%6."/>
      <w:lvlJc w:val="right"/>
      <w:pPr>
        <w:ind w:left="4769" w:hanging="180"/>
      </w:pPr>
    </w:lvl>
    <w:lvl w:ilvl="6" w:tplc="0419000F" w:tentative="1">
      <w:start w:val="1"/>
      <w:numFmt w:val="decimal"/>
      <w:lvlText w:val="%7."/>
      <w:lvlJc w:val="left"/>
      <w:pPr>
        <w:ind w:left="5489" w:hanging="360"/>
      </w:pPr>
    </w:lvl>
    <w:lvl w:ilvl="7" w:tplc="04190019" w:tentative="1">
      <w:start w:val="1"/>
      <w:numFmt w:val="lowerLetter"/>
      <w:lvlText w:val="%8."/>
      <w:lvlJc w:val="left"/>
      <w:pPr>
        <w:ind w:left="6209" w:hanging="360"/>
      </w:pPr>
    </w:lvl>
    <w:lvl w:ilvl="8" w:tplc="0419001B" w:tentative="1">
      <w:start w:val="1"/>
      <w:numFmt w:val="lowerRoman"/>
      <w:lvlText w:val="%9."/>
      <w:lvlJc w:val="right"/>
      <w:pPr>
        <w:ind w:left="6929" w:hanging="180"/>
      </w:pPr>
    </w:lvl>
  </w:abstractNum>
  <w:abstractNum w:abstractNumId="24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7A212002"/>
    <w:multiLevelType w:val="hybridMultilevel"/>
    <w:tmpl w:val="4A66BA30"/>
    <w:lvl w:ilvl="0" w:tplc="E4D09B78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13"/>
  </w:num>
  <w:num w:numId="3">
    <w:abstractNumId w:val="7"/>
  </w:num>
  <w:num w:numId="4">
    <w:abstractNumId w:val="11"/>
  </w:num>
  <w:num w:numId="5">
    <w:abstractNumId w:val="0"/>
  </w:num>
  <w:num w:numId="6">
    <w:abstractNumId w:val="15"/>
  </w:num>
  <w:num w:numId="7">
    <w:abstractNumId w:val="1"/>
  </w:num>
  <w:num w:numId="8">
    <w:abstractNumId w:val="12"/>
  </w:num>
  <w:num w:numId="9">
    <w:abstractNumId w:val="17"/>
  </w:num>
  <w:num w:numId="10">
    <w:abstractNumId w:val="9"/>
  </w:num>
  <w:num w:numId="11">
    <w:abstractNumId w:val="8"/>
  </w:num>
  <w:num w:numId="12">
    <w:abstractNumId w:val="27"/>
  </w:num>
  <w:num w:numId="13">
    <w:abstractNumId w:val="22"/>
  </w:num>
  <w:num w:numId="14">
    <w:abstractNumId w:val="25"/>
  </w:num>
  <w:num w:numId="15">
    <w:abstractNumId w:val="24"/>
  </w:num>
  <w:num w:numId="16">
    <w:abstractNumId w:val="16"/>
  </w:num>
  <w:num w:numId="17">
    <w:abstractNumId w:val="3"/>
  </w:num>
  <w:num w:numId="18">
    <w:abstractNumId w:val="19"/>
  </w:num>
  <w:num w:numId="19">
    <w:abstractNumId w:val="2"/>
  </w:num>
  <w:num w:numId="20">
    <w:abstractNumId w:val="5"/>
  </w:num>
  <w:num w:numId="21">
    <w:abstractNumId w:val="18"/>
  </w:num>
  <w:num w:numId="22">
    <w:abstractNumId w:val="6"/>
  </w:num>
  <w:num w:numId="23">
    <w:abstractNumId w:val="14"/>
  </w:num>
  <w:num w:numId="24">
    <w:abstractNumId w:val="20"/>
  </w:num>
  <w:num w:numId="25">
    <w:abstractNumId w:val="4"/>
  </w:num>
  <w:num w:numId="26">
    <w:abstractNumId w:val="26"/>
  </w:num>
  <w:num w:numId="27">
    <w:abstractNumId w:val="23"/>
  </w:num>
  <w:num w:numId="2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068D4"/>
    <w:rsid w:val="00011912"/>
    <w:rsid w:val="00013395"/>
    <w:rsid w:val="00013573"/>
    <w:rsid w:val="00013911"/>
    <w:rsid w:val="00015646"/>
    <w:rsid w:val="000176D3"/>
    <w:rsid w:val="000176DC"/>
    <w:rsid w:val="0002349A"/>
    <w:rsid w:val="00025301"/>
    <w:rsid w:val="00025FF0"/>
    <w:rsid w:val="00034024"/>
    <w:rsid w:val="0003723B"/>
    <w:rsid w:val="000522DB"/>
    <w:rsid w:val="000564B1"/>
    <w:rsid w:val="000609CA"/>
    <w:rsid w:val="0007278A"/>
    <w:rsid w:val="00072DF0"/>
    <w:rsid w:val="00082D24"/>
    <w:rsid w:val="00086D2B"/>
    <w:rsid w:val="000958AC"/>
    <w:rsid w:val="000A1736"/>
    <w:rsid w:val="000A4849"/>
    <w:rsid w:val="000B2834"/>
    <w:rsid w:val="000B6233"/>
    <w:rsid w:val="000C27CA"/>
    <w:rsid w:val="000C3156"/>
    <w:rsid w:val="000D0D16"/>
    <w:rsid w:val="000D1602"/>
    <w:rsid w:val="000D2340"/>
    <w:rsid w:val="000D4F76"/>
    <w:rsid w:val="000D70CB"/>
    <w:rsid w:val="000E0EC1"/>
    <w:rsid w:val="000E1649"/>
    <w:rsid w:val="000E35E9"/>
    <w:rsid w:val="000F2E20"/>
    <w:rsid w:val="000F7490"/>
    <w:rsid w:val="00103824"/>
    <w:rsid w:val="001064A7"/>
    <w:rsid w:val="001103D2"/>
    <w:rsid w:val="00110E4D"/>
    <w:rsid w:val="00116E96"/>
    <w:rsid w:val="00117EDD"/>
    <w:rsid w:val="00122920"/>
    <w:rsid w:val="001267A8"/>
    <w:rsid w:val="0013222E"/>
    <w:rsid w:val="00132757"/>
    <w:rsid w:val="00140148"/>
    <w:rsid w:val="001427D7"/>
    <w:rsid w:val="00145966"/>
    <w:rsid w:val="00152B20"/>
    <w:rsid w:val="00152D38"/>
    <w:rsid w:val="00153BE9"/>
    <w:rsid w:val="00154D91"/>
    <w:rsid w:val="001611CB"/>
    <w:rsid w:val="00161291"/>
    <w:rsid w:val="001612B1"/>
    <w:rsid w:val="00163F22"/>
    <w:rsid w:val="001759E8"/>
    <w:rsid w:val="00180E83"/>
    <w:rsid w:val="001863CC"/>
    <w:rsid w:val="00190DCD"/>
    <w:rsid w:val="00197531"/>
    <w:rsid w:val="001A2619"/>
    <w:rsid w:val="001A450E"/>
    <w:rsid w:val="001A78C6"/>
    <w:rsid w:val="001B094F"/>
    <w:rsid w:val="001B0B6E"/>
    <w:rsid w:val="001B2F34"/>
    <w:rsid w:val="001C2248"/>
    <w:rsid w:val="001C27DA"/>
    <w:rsid w:val="001C493F"/>
    <w:rsid w:val="001C6CE7"/>
    <w:rsid w:val="001C7382"/>
    <w:rsid w:val="001D0107"/>
    <w:rsid w:val="001E6889"/>
    <w:rsid w:val="001E6DB8"/>
    <w:rsid w:val="001F51D2"/>
    <w:rsid w:val="002007E7"/>
    <w:rsid w:val="00200A40"/>
    <w:rsid w:val="00201B8E"/>
    <w:rsid w:val="00214D61"/>
    <w:rsid w:val="00216614"/>
    <w:rsid w:val="0023148B"/>
    <w:rsid w:val="00233DBB"/>
    <w:rsid w:val="002355FE"/>
    <w:rsid w:val="0024126E"/>
    <w:rsid w:val="002458F5"/>
    <w:rsid w:val="00245F52"/>
    <w:rsid w:val="00250727"/>
    <w:rsid w:val="00252906"/>
    <w:rsid w:val="00257AAF"/>
    <w:rsid w:val="00257B07"/>
    <w:rsid w:val="0026040B"/>
    <w:rsid w:val="00265B74"/>
    <w:rsid w:val="002720D1"/>
    <w:rsid w:val="002766FC"/>
    <w:rsid w:val="00282FE9"/>
    <w:rsid w:val="00294080"/>
    <w:rsid w:val="002A228F"/>
    <w:rsid w:val="002A28B2"/>
    <w:rsid w:val="002A5D6D"/>
    <w:rsid w:val="002A5FEC"/>
    <w:rsid w:val="002B718C"/>
    <w:rsid w:val="002C290D"/>
    <w:rsid w:val="002C42E1"/>
    <w:rsid w:val="002C5D4F"/>
    <w:rsid w:val="002C61A0"/>
    <w:rsid w:val="002E0DFE"/>
    <w:rsid w:val="002E1FE1"/>
    <w:rsid w:val="002E69DC"/>
    <w:rsid w:val="002F1AC8"/>
    <w:rsid w:val="002F4808"/>
    <w:rsid w:val="002F6403"/>
    <w:rsid w:val="0030210E"/>
    <w:rsid w:val="00302CDA"/>
    <w:rsid w:val="00302D2C"/>
    <w:rsid w:val="003103AF"/>
    <w:rsid w:val="00315011"/>
    <w:rsid w:val="0031788C"/>
    <w:rsid w:val="00320379"/>
    <w:rsid w:val="00322E18"/>
    <w:rsid w:val="00324F90"/>
    <w:rsid w:val="0034314F"/>
    <w:rsid w:val="00344636"/>
    <w:rsid w:val="00345F47"/>
    <w:rsid w:val="003501E6"/>
    <w:rsid w:val="003508D9"/>
    <w:rsid w:val="00353930"/>
    <w:rsid w:val="0035556A"/>
    <w:rsid w:val="00362AD4"/>
    <w:rsid w:val="0037157E"/>
    <w:rsid w:val="00380A78"/>
    <w:rsid w:val="003856B8"/>
    <w:rsid w:val="00390A02"/>
    <w:rsid w:val="00390BF9"/>
    <w:rsid w:val="00391E71"/>
    <w:rsid w:val="0039566C"/>
    <w:rsid w:val="003979A7"/>
    <w:rsid w:val="00397A1D"/>
    <w:rsid w:val="003A07D4"/>
    <w:rsid w:val="003A30CC"/>
    <w:rsid w:val="003A4CC6"/>
    <w:rsid w:val="003A777B"/>
    <w:rsid w:val="003B109E"/>
    <w:rsid w:val="003B4DF2"/>
    <w:rsid w:val="003B5E12"/>
    <w:rsid w:val="003B7251"/>
    <w:rsid w:val="003B7D84"/>
    <w:rsid w:val="003C1BCC"/>
    <w:rsid w:val="003C2A85"/>
    <w:rsid w:val="003C4293"/>
    <w:rsid w:val="003D4E39"/>
    <w:rsid w:val="003E321D"/>
    <w:rsid w:val="003E5BF8"/>
    <w:rsid w:val="003F7AB8"/>
    <w:rsid w:val="004039C2"/>
    <w:rsid w:val="004046BD"/>
    <w:rsid w:val="004122E6"/>
    <w:rsid w:val="0041232E"/>
    <w:rsid w:val="00412C37"/>
    <w:rsid w:val="004141DF"/>
    <w:rsid w:val="00414729"/>
    <w:rsid w:val="0041534B"/>
    <w:rsid w:val="004177A4"/>
    <w:rsid w:val="004228CC"/>
    <w:rsid w:val="0042786C"/>
    <w:rsid w:val="00433F63"/>
    <w:rsid w:val="00443E82"/>
    <w:rsid w:val="0044522F"/>
    <w:rsid w:val="00450455"/>
    <w:rsid w:val="004524D2"/>
    <w:rsid w:val="004661A7"/>
    <w:rsid w:val="00467271"/>
    <w:rsid w:val="00467DFE"/>
    <w:rsid w:val="004728D4"/>
    <w:rsid w:val="0047344E"/>
    <w:rsid w:val="00475874"/>
    <w:rsid w:val="00480E1B"/>
    <w:rsid w:val="0048304E"/>
    <w:rsid w:val="0048379C"/>
    <w:rsid w:val="00483FDC"/>
    <w:rsid w:val="00485395"/>
    <w:rsid w:val="00490574"/>
    <w:rsid w:val="004929B4"/>
    <w:rsid w:val="004947EE"/>
    <w:rsid w:val="004A2792"/>
    <w:rsid w:val="004C2DD0"/>
    <w:rsid w:val="004C3FFE"/>
    <w:rsid w:val="004C4122"/>
    <w:rsid w:val="004D3859"/>
    <w:rsid w:val="004E3C6B"/>
    <w:rsid w:val="004E42F4"/>
    <w:rsid w:val="004F45B3"/>
    <w:rsid w:val="004F472C"/>
    <w:rsid w:val="0050182F"/>
    <w:rsid w:val="00501E8F"/>
    <w:rsid w:val="00502576"/>
    <w:rsid w:val="005108CA"/>
    <w:rsid w:val="005113CA"/>
    <w:rsid w:val="005128A4"/>
    <w:rsid w:val="005200B6"/>
    <w:rsid w:val="005220DA"/>
    <w:rsid w:val="005272E2"/>
    <w:rsid w:val="00530DC5"/>
    <w:rsid w:val="0053702C"/>
    <w:rsid w:val="0054002C"/>
    <w:rsid w:val="0054084E"/>
    <w:rsid w:val="00542E1B"/>
    <w:rsid w:val="00545AC9"/>
    <w:rsid w:val="00550681"/>
    <w:rsid w:val="005506C6"/>
    <w:rsid w:val="00553FFE"/>
    <w:rsid w:val="0055404A"/>
    <w:rsid w:val="005542F8"/>
    <w:rsid w:val="005565F2"/>
    <w:rsid w:val="005661A6"/>
    <w:rsid w:val="00567324"/>
    <w:rsid w:val="0057003B"/>
    <w:rsid w:val="00574AF6"/>
    <w:rsid w:val="005820CB"/>
    <w:rsid w:val="005833BA"/>
    <w:rsid w:val="0058628F"/>
    <w:rsid w:val="00590E3F"/>
    <w:rsid w:val="005928AB"/>
    <w:rsid w:val="005960B5"/>
    <w:rsid w:val="005A419B"/>
    <w:rsid w:val="005B59F7"/>
    <w:rsid w:val="005B5D66"/>
    <w:rsid w:val="005B7182"/>
    <w:rsid w:val="005C203E"/>
    <w:rsid w:val="005C214C"/>
    <w:rsid w:val="005D151F"/>
    <w:rsid w:val="005D40E9"/>
    <w:rsid w:val="005E4B91"/>
    <w:rsid w:val="005E7600"/>
    <w:rsid w:val="005E7989"/>
    <w:rsid w:val="005F29AD"/>
    <w:rsid w:val="005F3219"/>
    <w:rsid w:val="0060395C"/>
    <w:rsid w:val="00615E07"/>
    <w:rsid w:val="00620ADF"/>
    <w:rsid w:val="006237C9"/>
    <w:rsid w:val="006338D7"/>
    <w:rsid w:val="00646249"/>
    <w:rsid w:val="00652C50"/>
    <w:rsid w:val="006622A4"/>
    <w:rsid w:val="006638D8"/>
    <w:rsid w:val="006639AB"/>
    <w:rsid w:val="00665E04"/>
    <w:rsid w:val="00670DC4"/>
    <w:rsid w:val="006758BB"/>
    <w:rsid w:val="006759B2"/>
    <w:rsid w:val="00677827"/>
    <w:rsid w:val="006872A3"/>
    <w:rsid w:val="00692E37"/>
    <w:rsid w:val="006A5D25"/>
    <w:rsid w:val="006B16A4"/>
    <w:rsid w:val="006B4827"/>
    <w:rsid w:val="006B5760"/>
    <w:rsid w:val="006B624F"/>
    <w:rsid w:val="006B6C1A"/>
    <w:rsid w:val="006C1FA0"/>
    <w:rsid w:val="006C50CE"/>
    <w:rsid w:val="006D2B29"/>
    <w:rsid w:val="006E4AE9"/>
    <w:rsid w:val="006E4CC5"/>
    <w:rsid w:val="006E6582"/>
    <w:rsid w:val="006F033C"/>
    <w:rsid w:val="006F0765"/>
    <w:rsid w:val="006F1EA6"/>
    <w:rsid w:val="006F3D20"/>
    <w:rsid w:val="006F6B35"/>
    <w:rsid w:val="006F74A7"/>
    <w:rsid w:val="006F7F12"/>
    <w:rsid w:val="00704364"/>
    <w:rsid w:val="00713032"/>
    <w:rsid w:val="00713CA0"/>
    <w:rsid w:val="007150CC"/>
    <w:rsid w:val="00715C9B"/>
    <w:rsid w:val="00722518"/>
    <w:rsid w:val="007228D6"/>
    <w:rsid w:val="00723C99"/>
    <w:rsid w:val="00727865"/>
    <w:rsid w:val="007300B9"/>
    <w:rsid w:val="00731B78"/>
    <w:rsid w:val="00736A1B"/>
    <w:rsid w:val="0074094A"/>
    <w:rsid w:val="00743903"/>
    <w:rsid w:val="00744E32"/>
    <w:rsid w:val="00746AF1"/>
    <w:rsid w:val="0076272E"/>
    <w:rsid w:val="00762FB4"/>
    <w:rsid w:val="007640A9"/>
    <w:rsid w:val="00766739"/>
    <w:rsid w:val="00766ED7"/>
    <w:rsid w:val="00766FB6"/>
    <w:rsid w:val="00770215"/>
    <w:rsid w:val="00772142"/>
    <w:rsid w:val="00774189"/>
    <w:rsid w:val="00776D08"/>
    <w:rsid w:val="007841D6"/>
    <w:rsid w:val="0078775A"/>
    <w:rsid w:val="007913A5"/>
    <w:rsid w:val="007921BB"/>
    <w:rsid w:val="007944A6"/>
    <w:rsid w:val="007945A9"/>
    <w:rsid w:val="00796FE3"/>
    <w:rsid w:val="007A0529"/>
    <w:rsid w:val="007A1B0E"/>
    <w:rsid w:val="007A2A20"/>
    <w:rsid w:val="007A4BD5"/>
    <w:rsid w:val="007C0285"/>
    <w:rsid w:val="007C57E0"/>
    <w:rsid w:val="007D7EAC"/>
    <w:rsid w:val="007E0564"/>
    <w:rsid w:val="007E3977"/>
    <w:rsid w:val="007E7072"/>
    <w:rsid w:val="007F2B72"/>
    <w:rsid w:val="007F4163"/>
    <w:rsid w:val="007F5D92"/>
    <w:rsid w:val="007F7D7B"/>
    <w:rsid w:val="00800843"/>
    <w:rsid w:val="00801A01"/>
    <w:rsid w:val="00810757"/>
    <w:rsid w:val="008147D9"/>
    <w:rsid w:val="00816F43"/>
    <w:rsid w:val="00821281"/>
    <w:rsid w:val="00822478"/>
    <w:rsid w:val="00823DC0"/>
    <w:rsid w:val="008353E1"/>
    <w:rsid w:val="00844922"/>
    <w:rsid w:val="00846C11"/>
    <w:rsid w:val="00847A65"/>
    <w:rsid w:val="008534DF"/>
    <w:rsid w:val="00854E56"/>
    <w:rsid w:val="00855443"/>
    <w:rsid w:val="008555D7"/>
    <w:rsid w:val="008633AD"/>
    <w:rsid w:val="008648C7"/>
    <w:rsid w:val="008651E5"/>
    <w:rsid w:val="008738C0"/>
    <w:rsid w:val="00876665"/>
    <w:rsid w:val="00876F1E"/>
    <w:rsid w:val="0087795E"/>
    <w:rsid w:val="00880EF7"/>
    <w:rsid w:val="008839F8"/>
    <w:rsid w:val="00883DD4"/>
    <w:rsid w:val="00891C0A"/>
    <w:rsid w:val="008B171B"/>
    <w:rsid w:val="008B3A13"/>
    <w:rsid w:val="008B3C0E"/>
    <w:rsid w:val="008C144C"/>
    <w:rsid w:val="008C32DA"/>
    <w:rsid w:val="008C7EBA"/>
    <w:rsid w:val="008D0BAD"/>
    <w:rsid w:val="008D697A"/>
    <w:rsid w:val="008E100F"/>
    <w:rsid w:val="008E203C"/>
    <w:rsid w:val="008F3816"/>
    <w:rsid w:val="008F5A90"/>
    <w:rsid w:val="00900A38"/>
    <w:rsid w:val="009022BA"/>
    <w:rsid w:val="00902896"/>
    <w:rsid w:val="00905F80"/>
    <w:rsid w:val="009114CB"/>
    <w:rsid w:val="009244C4"/>
    <w:rsid w:val="00933508"/>
    <w:rsid w:val="00933EC2"/>
    <w:rsid w:val="00935641"/>
    <w:rsid w:val="009426FD"/>
    <w:rsid w:val="00942B00"/>
    <w:rsid w:val="0095427B"/>
    <w:rsid w:val="00955F7A"/>
    <w:rsid w:val="00957562"/>
    <w:rsid w:val="00965346"/>
    <w:rsid w:val="00970362"/>
    <w:rsid w:val="00973A15"/>
    <w:rsid w:val="00974682"/>
    <w:rsid w:val="00985000"/>
    <w:rsid w:val="0098550A"/>
    <w:rsid w:val="00985F99"/>
    <w:rsid w:val="00986C41"/>
    <w:rsid w:val="00990DC5"/>
    <w:rsid w:val="00996EA4"/>
    <w:rsid w:val="009A3C08"/>
    <w:rsid w:val="009A3F8D"/>
    <w:rsid w:val="009B66A3"/>
    <w:rsid w:val="009D41E2"/>
    <w:rsid w:val="009D471B"/>
    <w:rsid w:val="009D66E8"/>
    <w:rsid w:val="009E5E2B"/>
    <w:rsid w:val="009F306E"/>
    <w:rsid w:val="009F33BB"/>
    <w:rsid w:val="009F3968"/>
    <w:rsid w:val="009F5E7A"/>
    <w:rsid w:val="009F5E81"/>
    <w:rsid w:val="00A01F44"/>
    <w:rsid w:val="00A037C3"/>
    <w:rsid w:val="00A03C11"/>
    <w:rsid w:val="00A06EE7"/>
    <w:rsid w:val="00A072B3"/>
    <w:rsid w:val="00A102DA"/>
    <w:rsid w:val="00A115E3"/>
    <w:rsid w:val="00A15FA9"/>
    <w:rsid w:val="00A16963"/>
    <w:rsid w:val="00A178CC"/>
    <w:rsid w:val="00A17B31"/>
    <w:rsid w:val="00A200B1"/>
    <w:rsid w:val="00A25498"/>
    <w:rsid w:val="00A26DA4"/>
    <w:rsid w:val="00A34065"/>
    <w:rsid w:val="00A40F61"/>
    <w:rsid w:val="00A41979"/>
    <w:rsid w:val="00A4508A"/>
    <w:rsid w:val="00A52159"/>
    <w:rsid w:val="00A55036"/>
    <w:rsid w:val="00A62422"/>
    <w:rsid w:val="00A63776"/>
    <w:rsid w:val="00A65AE3"/>
    <w:rsid w:val="00A7043A"/>
    <w:rsid w:val="00A7076B"/>
    <w:rsid w:val="00A81BB2"/>
    <w:rsid w:val="00A84B58"/>
    <w:rsid w:val="00A8508F"/>
    <w:rsid w:val="00A8516B"/>
    <w:rsid w:val="00A96BD2"/>
    <w:rsid w:val="00AA5596"/>
    <w:rsid w:val="00AB328D"/>
    <w:rsid w:val="00AB57D4"/>
    <w:rsid w:val="00AB689B"/>
    <w:rsid w:val="00AC5BD3"/>
    <w:rsid w:val="00AD642A"/>
    <w:rsid w:val="00AE2FB4"/>
    <w:rsid w:val="00AE3971"/>
    <w:rsid w:val="00AE4C92"/>
    <w:rsid w:val="00AE4F69"/>
    <w:rsid w:val="00AF34CF"/>
    <w:rsid w:val="00AF41F3"/>
    <w:rsid w:val="00B03720"/>
    <w:rsid w:val="00B054F2"/>
    <w:rsid w:val="00B0592F"/>
    <w:rsid w:val="00B077F9"/>
    <w:rsid w:val="00B07B4E"/>
    <w:rsid w:val="00B21563"/>
    <w:rsid w:val="00B24DD4"/>
    <w:rsid w:val="00B25201"/>
    <w:rsid w:val="00B35E26"/>
    <w:rsid w:val="00B37313"/>
    <w:rsid w:val="00B408C8"/>
    <w:rsid w:val="00B41204"/>
    <w:rsid w:val="00B42E6C"/>
    <w:rsid w:val="00B431D7"/>
    <w:rsid w:val="00B455E7"/>
    <w:rsid w:val="00B51DE2"/>
    <w:rsid w:val="00B5327B"/>
    <w:rsid w:val="00B550E4"/>
    <w:rsid w:val="00B5738A"/>
    <w:rsid w:val="00B61C51"/>
    <w:rsid w:val="00B74479"/>
    <w:rsid w:val="00B74D76"/>
    <w:rsid w:val="00B76B17"/>
    <w:rsid w:val="00B82BA6"/>
    <w:rsid w:val="00B82EAA"/>
    <w:rsid w:val="00B9168B"/>
    <w:rsid w:val="00B94327"/>
    <w:rsid w:val="00B96F0D"/>
    <w:rsid w:val="00BA2D40"/>
    <w:rsid w:val="00BA4010"/>
    <w:rsid w:val="00BA786A"/>
    <w:rsid w:val="00BC0A74"/>
    <w:rsid w:val="00BC38E9"/>
    <w:rsid w:val="00BC4082"/>
    <w:rsid w:val="00BD45CD"/>
    <w:rsid w:val="00BD4749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465D"/>
    <w:rsid w:val="00C22667"/>
    <w:rsid w:val="00C235A0"/>
    <w:rsid w:val="00C2781E"/>
    <w:rsid w:val="00C31C43"/>
    <w:rsid w:val="00C35C99"/>
    <w:rsid w:val="00C37D9F"/>
    <w:rsid w:val="00C50101"/>
    <w:rsid w:val="00C51C84"/>
    <w:rsid w:val="00C573A9"/>
    <w:rsid w:val="00C57471"/>
    <w:rsid w:val="00C6312D"/>
    <w:rsid w:val="00C64284"/>
    <w:rsid w:val="00C65508"/>
    <w:rsid w:val="00C71B9B"/>
    <w:rsid w:val="00C72B30"/>
    <w:rsid w:val="00C80624"/>
    <w:rsid w:val="00C83D89"/>
    <w:rsid w:val="00C87418"/>
    <w:rsid w:val="00C918F2"/>
    <w:rsid w:val="00C91F92"/>
    <w:rsid w:val="00C9250B"/>
    <w:rsid w:val="00C92B9F"/>
    <w:rsid w:val="00C949D8"/>
    <w:rsid w:val="00C95A26"/>
    <w:rsid w:val="00C9692E"/>
    <w:rsid w:val="00C97EC8"/>
    <w:rsid w:val="00CB006C"/>
    <w:rsid w:val="00CB36A3"/>
    <w:rsid w:val="00CC6491"/>
    <w:rsid w:val="00CC7B1B"/>
    <w:rsid w:val="00CD00DE"/>
    <w:rsid w:val="00CD0CD3"/>
    <w:rsid w:val="00CD3450"/>
    <w:rsid w:val="00CD3C7D"/>
    <w:rsid w:val="00CD4626"/>
    <w:rsid w:val="00CD5926"/>
    <w:rsid w:val="00CE60BF"/>
    <w:rsid w:val="00CF1E3F"/>
    <w:rsid w:val="00CF30A2"/>
    <w:rsid w:val="00CF4A40"/>
    <w:rsid w:val="00CF67C6"/>
    <w:rsid w:val="00D01E4E"/>
    <w:rsid w:val="00D0510F"/>
    <w:rsid w:val="00D12A03"/>
    <w:rsid w:val="00D1455C"/>
    <w:rsid w:val="00D16774"/>
    <w:rsid w:val="00D23425"/>
    <w:rsid w:val="00D23D0B"/>
    <w:rsid w:val="00D23ED0"/>
    <w:rsid w:val="00D25D09"/>
    <w:rsid w:val="00D2714B"/>
    <w:rsid w:val="00D30231"/>
    <w:rsid w:val="00D3211F"/>
    <w:rsid w:val="00D322E9"/>
    <w:rsid w:val="00D330F2"/>
    <w:rsid w:val="00D36ADA"/>
    <w:rsid w:val="00D36F5F"/>
    <w:rsid w:val="00D37534"/>
    <w:rsid w:val="00D432C9"/>
    <w:rsid w:val="00D4587E"/>
    <w:rsid w:val="00D514C5"/>
    <w:rsid w:val="00D56116"/>
    <w:rsid w:val="00D62A4A"/>
    <w:rsid w:val="00D679E5"/>
    <w:rsid w:val="00D72828"/>
    <w:rsid w:val="00D7325C"/>
    <w:rsid w:val="00D753DD"/>
    <w:rsid w:val="00D75AB6"/>
    <w:rsid w:val="00D76021"/>
    <w:rsid w:val="00D8235F"/>
    <w:rsid w:val="00D84600"/>
    <w:rsid w:val="00D870FA"/>
    <w:rsid w:val="00D87A57"/>
    <w:rsid w:val="00D92FDE"/>
    <w:rsid w:val="00DA3098"/>
    <w:rsid w:val="00DA4F2C"/>
    <w:rsid w:val="00DA6A01"/>
    <w:rsid w:val="00DB085D"/>
    <w:rsid w:val="00DB2A19"/>
    <w:rsid w:val="00DB40A3"/>
    <w:rsid w:val="00DB5062"/>
    <w:rsid w:val="00DB6259"/>
    <w:rsid w:val="00DB7B28"/>
    <w:rsid w:val="00DB7F70"/>
    <w:rsid w:val="00DC6162"/>
    <w:rsid w:val="00DC654E"/>
    <w:rsid w:val="00DD1949"/>
    <w:rsid w:val="00DD2649"/>
    <w:rsid w:val="00DD2FB4"/>
    <w:rsid w:val="00DE049B"/>
    <w:rsid w:val="00DE4928"/>
    <w:rsid w:val="00DF695B"/>
    <w:rsid w:val="00DF7688"/>
    <w:rsid w:val="00E05466"/>
    <w:rsid w:val="00E072BE"/>
    <w:rsid w:val="00E10201"/>
    <w:rsid w:val="00E20BBE"/>
    <w:rsid w:val="00E20D09"/>
    <w:rsid w:val="00E20F70"/>
    <w:rsid w:val="00E25B65"/>
    <w:rsid w:val="00E357C8"/>
    <w:rsid w:val="00E4212F"/>
    <w:rsid w:val="00E44EBF"/>
    <w:rsid w:val="00E6137C"/>
    <w:rsid w:val="00E61448"/>
    <w:rsid w:val="00E63833"/>
    <w:rsid w:val="00E64FBC"/>
    <w:rsid w:val="00E70167"/>
    <w:rsid w:val="00E714B4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17EC"/>
    <w:rsid w:val="00EA2396"/>
    <w:rsid w:val="00EA5F0E"/>
    <w:rsid w:val="00EB402F"/>
    <w:rsid w:val="00EB6A5A"/>
    <w:rsid w:val="00EB7F44"/>
    <w:rsid w:val="00EC214C"/>
    <w:rsid w:val="00ED101F"/>
    <w:rsid w:val="00ED1ADD"/>
    <w:rsid w:val="00ED448C"/>
    <w:rsid w:val="00ED5D92"/>
    <w:rsid w:val="00EE5261"/>
    <w:rsid w:val="00EF2B3E"/>
    <w:rsid w:val="00F01EB0"/>
    <w:rsid w:val="00F0473C"/>
    <w:rsid w:val="00F05DEA"/>
    <w:rsid w:val="00F13C43"/>
    <w:rsid w:val="00F13EBF"/>
    <w:rsid w:val="00F13FAB"/>
    <w:rsid w:val="00F15715"/>
    <w:rsid w:val="00F17AA6"/>
    <w:rsid w:val="00F23B7B"/>
    <w:rsid w:val="00F2539A"/>
    <w:rsid w:val="00F3425F"/>
    <w:rsid w:val="00F4289A"/>
    <w:rsid w:val="00F42A91"/>
    <w:rsid w:val="00F46EFE"/>
    <w:rsid w:val="00F54398"/>
    <w:rsid w:val="00F57136"/>
    <w:rsid w:val="00F5749D"/>
    <w:rsid w:val="00F57ED6"/>
    <w:rsid w:val="00F642C2"/>
    <w:rsid w:val="00F83805"/>
    <w:rsid w:val="00F83AA1"/>
    <w:rsid w:val="00F8559B"/>
    <w:rsid w:val="00F86A2E"/>
    <w:rsid w:val="00F95930"/>
    <w:rsid w:val="00FA0C8F"/>
    <w:rsid w:val="00FA371F"/>
    <w:rsid w:val="00FA6DA1"/>
    <w:rsid w:val="00FB13BE"/>
    <w:rsid w:val="00FB6A66"/>
    <w:rsid w:val="00FB74CE"/>
    <w:rsid w:val="00FC1D57"/>
    <w:rsid w:val="00FC3EC0"/>
    <w:rsid w:val="00FD6CC6"/>
    <w:rsid w:val="00FE45E8"/>
    <w:rsid w:val="00FF1AB5"/>
    <w:rsid w:val="00FF6311"/>
    <w:rsid w:val="00FF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7B7EC3B-E10C-4751-91A3-44499069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uiPriority w:val="99"/>
    <w:rsid w:val="000609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4D96A-64C2-4CFA-87BF-4217E0ACB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3371</Words>
  <Characters>19221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22547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student</cp:lastModifiedBy>
  <cp:revision>3</cp:revision>
  <cp:lastPrinted>2017-02-08T09:55:00Z</cp:lastPrinted>
  <dcterms:created xsi:type="dcterms:W3CDTF">2017-12-19T12:51:00Z</dcterms:created>
  <dcterms:modified xsi:type="dcterms:W3CDTF">2017-12-19T12:51:00Z</dcterms:modified>
</cp:coreProperties>
</file>