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ind w:left="5245"/>
        <w:rPr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F83996" w:rsidRDefault="00F83996" w:rsidP="00F8399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23.05.05 «Системы обеспечения движения поездов» 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«Радиотехнические системы на железнодорожном транспорте» </w:t>
      </w:r>
    </w:p>
    <w:p w:rsidR="00F83996" w:rsidRDefault="00F83996" w:rsidP="00F83996">
      <w:pPr>
        <w:jc w:val="center"/>
        <w:rPr>
          <w:i/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F83996" w:rsidRDefault="00F83996" w:rsidP="00F83996">
      <w:pPr>
        <w:jc w:val="center"/>
        <w:rPr>
          <w:i/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83996" w:rsidRDefault="00F83996" w:rsidP="00F8399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83996" w:rsidRDefault="00F83996" w:rsidP="00F83996">
      <w:pPr>
        <w:jc w:val="center"/>
        <w:rPr>
          <w:sz w:val="28"/>
          <w:szCs w:val="28"/>
        </w:rPr>
      </w:pPr>
    </w:p>
    <w:p w:rsidR="00065199" w:rsidRDefault="00065199" w:rsidP="00F83996">
      <w:pPr>
        <w:jc w:val="center"/>
        <w:rPr>
          <w:sz w:val="28"/>
          <w:szCs w:val="28"/>
        </w:rPr>
      </w:pPr>
    </w:p>
    <w:p w:rsidR="00065199" w:rsidRDefault="00065199" w:rsidP="00F83996">
      <w:pPr>
        <w:jc w:val="center"/>
        <w:rPr>
          <w:sz w:val="28"/>
          <w:szCs w:val="28"/>
        </w:rPr>
      </w:pPr>
    </w:p>
    <w:p w:rsidR="00065199" w:rsidRDefault="00065199" w:rsidP="00F83996">
      <w:pPr>
        <w:jc w:val="center"/>
        <w:rPr>
          <w:sz w:val="28"/>
          <w:szCs w:val="28"/>
        </w:rPr>
      </w:pPr>
    </w:p>
    <w:p w:rsidR="00065199" w:rsidRPr="00065199" w:rsidRDefault="00D71A25" w:rsidP="0006519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-458922</wp:posOffset>
            </wp:positionH>
            <wp:positionV relativeFrom="paragraph">
              <wp:posOffset>3479</wp:posOffset>
            </wp:positionV>
            <wp:extent cx="6400590" cy="88020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05.03 скан оборота рп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38" cy="880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199" w:rsidRPr="0006519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«</w:t>
      </w:r>
      <w:r w:rsidRPr="00065199">
        <w:rPr>
          <w:noProof/>
          <w:sz w:val="28"/>
          <w:szCs w:val="28"/>
        </w:rPr>
        <w:t>Иностранные языки</w:t>
      </w:r>
      <w:r w:rsidRPr="00065199">
        <w:rPr>
          <w:rFonts w:eastAsia="Times New Roman"/>
          <w:sz w:val="28"/>
          <w:szCs w:val="28"/>
        </w:rPr>
        <w:t>»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Протокол № __ от «___» _________ 201 __ г.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</w:p>
    <w:p w:rsidR="00065199" w:rsidRPr="00065199" w:rsidRDefault="00065199" w:rsidP="00065199">
      <w:pPr>
        <w:jc w:val="both"/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065199" w:rsidRPr="00065199" w:rsidTr="00B02126">
        <w:tc>
          <w:tcPr>
            <w:tcW w:w="4820" w:type="dxa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065199">
              <w:rPr>
                <w:noProof/>
                <w:sz w:val="28"/>
                <w:szCs w:val="28"/>
              </w:rPr>
              <w:t>Иностранные языки</w:t>
            </w:r>
            <w:r w:rsidRPr="0006519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6519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65199" w:rsidRPr="00065199" w:rsidTr="00B02126">
        <w:tc>
          <w:tcPr>
            <w:tcW w:w="4820" w:type="dxa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065199" w:rsidRPr="0006519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065199" w:rsidRPr="0006519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65199" w:rsidRPr="00065199" w:rsidRDefault="00065199" w:rsidP="00065199">
      <w:pPr>
        <w:rPr>
          <w:rFonts w:eastAsia="Times New Roman"/>
          <w:sz w:val="28"/>
          <w:szCs w:val="28"/>
        </w:rPr>
      </w:pP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«</w:t>
      </w:r>
      <w:r w:rsidRPr="00065199">
        <w:rPr>
          <w:noProof/>
          <w:sz w:val="28"/>
          <w:szCs w:val="28"/>
        </w:rPr>
        <w:t>Иностранные языки</w:t>
      </w:r>
      <w:r w:rsidRPr="00065199">
        <w:rPr>
          <w:rFonts w:eastAsia="Times New Roman"/>
          <w:sz w:val="28"/>
          <w:szCs w:val="28"/>
        </w:rPr>
        <w:t>»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Протокол № __ от «___» _________ 201 __ г.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</w:p>
    <w:p w:rsidR="00065199" w:rsidRPr="00065199" w:rsidRDefault="00065199" w:rsidP="00065199">
      <w:pPr>
        <w:jc w:val="both"/>
        <w:rPr>
          <w:rFonts w:eastAsia="Times New Roman"/>
          <w:sz w:val="28"/>
          <w:szCs w:val="28"/>
        </w:rPr>
      </w:pPr>
      <w:r w:rsidRPr="0006519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65199" w:rsidRPr="00065199" w:rsidRDefault="00065199" w:rsidP="00065199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065199" w:rsidRPr="00065199" w:rsidTr="00B02126">
        <w:tc>
          <w:tcPr>
            <w:tcW w:w="4820" w:type="dxa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065199">
              <w:rPr>
                <w:noProof/>
                <w:sz w:val="28"/>
                <w:szCs w:val="28"/>
              </w:rPr>
              <w:t>Иностранные языки</w:t>
            </w:r>
            <w:r w:rsidRPr="0006519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065199" w:rsidRPr="0006519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6519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65199" w:rsidRPr="00C203B9" w:rsidTr="00B02126">
        <w:tc>
          <w:tcPr>
            <w:tcW w:w="4820" w:type="dxa"/>
            <w:hideMark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06519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65199" w:rsidRPr="00C203B9" w:rsidRDefault="00065199" w:rsidP="00065199">
      <w:pPr>
        <w:rPr>
          <w:rFonts w:eastAsia="Times New Roman"/>
          <w:sz w:val="28"/>
          <w:szCs w:val="28"/>
        </w:rPr>
      </w:pPr>
    </w:p>
    <w:p w:rsidR="00065199" w:rsidRPr="00C203B9" w:rsidRDefault="00065199" w:rsidP="0006519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65199" w:rsidRPr="00C203B9" w:rsidRDefault="00065199" w:rsidP="0006519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065199" w:rsidRPr="00C203B9" w:rsidRDefault="00065199" w:rsidP="0006519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065199" w:rsidRPr="00C203B9" w:rsidRDefault="00065199" w:rsidP="00065199">
      <w:pPr>
        <w:rPr>
          <w:rFonts w:eastAsia="Times New Roman"/>
          <w:sz w:val="28"/>
          <w:szCs w:val="28"/>
        </w:rPr>
      </w:pPr>
    </w:p>
    <w:p w:rsidR="00065199" w:rsidRPr="00C203B9" w:rsidRDefault="00065199" w:rsidP="00065199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65199" w:rsidRPr="00C203B9" w:rsidRDefault="00065199" w:rsidP="0006519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065199" w:rsidRPr="00C203B9" w:rsidTr="00B02126">
        <w:tc>
          <w:tcPr>
            <w:tcW w:w="4820" w:type="dxa"/>
            <w:hideMark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065199" w:rsidRPr="00C203B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065199" w:rsidRPr="00C203B9" w:rsidRDefault="00065199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65199" w:rsidRPr="00C203B9" w:rsidTr="00B02126">
        <w:tc>
          <w:tcPr>
            <w:tcW w:w="4820" w:type="dxa"/>
            <w:hideMark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065199" w:rsidRPr="00C203B9" w:rsidRDefault="00065199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65199" w:rsidRPr="00C203B9" w:rsidRDefault="00065199" w:rsidP="00065199">
      <w:pPr>
        <w:rPr>
          <w:sz w:val="28"/>
          <w:szCs w:val="28"/>
        </w:rPr>
      </w:pPr>
    </w:p>
    <w:p w:rsidR="00611AB4" w:rsidRPr="00C203B9" w:rsidRDefault="00611AB4" w:rsidP="00611AB4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611AB4" w:rsidRPr="00C203B9" w:rsidRDefault="00611AB4" w:rsidP="00611AB4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611AB4" w:rsidRPr="00C203B9" w:rsidRDefault="00611AB4" w:rsidP="00611AB4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611AB4" w:rsidRPr="00C203B9" w:rsidRDefault="00611AB4" w:rsidP="00611AB4">
      <w:pPr>
        <w:rPr>
          <w:rFonts w:eastAsia="Times New Roman"/>
          <w:sz w:val="28"/>
          <w:szCs w:val="28"/>
        </w:rPr>
      </w:pPr>
    </w:p>
    <w:p w:rsidR="00611AB4" w:rsidRPr="00C203B9" w:rsidRDefault="00611AB4" w:rsidP="00611AB4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611AB4" w:rsidRPr="00C203B9" w:rsidRDefault="00611AB4" w:rsidP="00611AB4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611AB4" w:rsidRPr="00C203B9" w:rsidTr="00F76A3B">
        <w:tc>
          <w:tcPr>
            <w:tcW w:w="4820" w:type="dxa"/>
            <w:hideMark/>
          </w:tcPr>
          <w:p w:rsidR="00611AB4" w:rsidRPr="00C203B9" w:rsidRDefault="00611AB4" w:rsidP="00F76A3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611AB4" w:rsidRPr="00C203B9" w:rsidRDefault="00611AB4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611AB4" w:rsidRPr="00C203B9" w:rsidRDefault="00611AB4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611AB4" w:rsidRPr="00C203B9" w:rsidTr="00F76A3B">
        <w:tc>
          <w:tcPr>
            <w:tcW w:w="4820" w:type="dxa"/>
            <w:hideMark/>
          </w:tcPr>
          <w:p w:rsidR="00611AB4" w:rsidRPr="00C203B9" w:rsidRDefault="00611AB4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611AB4" w:rsidRPr="00C203B9" w:rsidRDefault="00611AB4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611AB4" w:rsidRPr="00C203B9" w:rsidRDefault="00611AB4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65199" w:rsidRDefault="00065199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noProof/>
          <w:sz w:val="28"/>
          <w:szCs w:val="28"/>
        </w:rPr>
      </w:pPr>
    </w:p>
    <w:p w:rsidR="00F83996" w:rsidRDefault="00F83996" w:rsidP="00F83996">
      <w:pPr>
        <w:jc w:val="center"/>
        <w:rPr>
          <w:noProof/>
          <w:sz w:val="28"/>
          <w:szCs w:val="28"/>
        </w:rPr>
      </w:pPr>
    </w:p>
    <w:p w:rsidR="00F83996" w:rsidRDefault="00F83996" w:rsidP="00F83996">
      <w:pPr>
        <w:jc w:val="center"/>
        <w:rPr>
          <w:noProof/>
          <w:sz w:val="28"/>
          <w:szCs w:val="28"/>
        </w:rPr>
      </w:pPr>
    </w:p>
    <w:p w:rsidR="00F83996" w:rsidRDefault="009334DA" w:rsidP="00F839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7024" cy="4791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jc w:val="center"/>
        <w:rPr>
          <w:sz w:val="28"/>
          <w:szCs w:val="28"/>
        </w:rPr>
      </w:pPr>
    </w:p>
    <w:p w:rsidR="00F83996" w:rsidRDefault="00F83996" w:rsidP="00F8399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F83996" w:rsidRDefault="00F83996" w:rsidP="00F83996">
      <w:pPr>
        <w:spacing w:line="276" w:lineRule="auto"/>
        <w:jc w:val="center"/>
        <w:rPr>
          <w:b/>
          <w:bCs/>
          <w:sz w:val="28"/>
          <w:szCs w:val="28"/>
        </w:rPr>
      </w:pPr>
    </w:p>
    <w:p w:rsidR="00F83996" w:rsidRDefault="00F83996" w:rsidP="00F8399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«17» октября 2016 г., приказ № 1296 по специальности </w:t>
      </w:r>
      <w:r>
        <w:rPr>
          <w:sz w:val="28"/>
          <w:szCs w:val="28"/>
        </w:rPr>
        <w:t>23.05.05 «Системы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F83996" w:rsidRDefault="00F83996" w:rsidP="00F8399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F83996" w:rsidRDefault="00F83996" w:rsidP="00F8399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F83996" w:rsidRDefault="00F83996" w:rsidP="00F8399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F83996" w:rsidRDefault="00F83996" w:rsidP="00F83996">
      <w:pPr>
        <w:spacing w:line="276" w:lineRule="auto"/>
        <w:jc w:val="both"/>
        <w:rPr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83996" w:rsidRDefault="00F83996" w:rsidP="00F83996">
      <w:pPr>
        <w:ind w:firstLine="851"/>
        <w:jc w:val="center"/>
        <w:rPr>
          <w:sz w:val="28"/>
          <w:szCs w:val="28"/>
        </w:rPr>
      </w:pPr>
    </w:p>
    <w:p w:rsidR="00F83996" w:rsidRDefault="00F83996" w:rsidP="00F8399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5E4CFB">
        <w:rPr>
          <w:sz w:val="28"/>
          <w:szCs w:val="28"/>
        </w:rPr>
        <w:t>.</w:t>
      </w:r>
    </w:p>
    <w:p w:rsidR="00F83996" w:rsidRDefault="00F83996" w:rsidP="00F8399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83996" w:rsidRDefault="00F83996" w:rsidP="00F8399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F83996" w:rsidRDefault="00F83996" w:rsidP="00F8399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F83996" w:rsidRDefault="00F83996" w:rsidP="00F8399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F83996" w:rsidRDefault="00F83996" w:rsidP="00F8399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F83996" w:rsidRDefault="00F83996" w:rsidP="00F8399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F83996" w:rsidRDefault="00F83996" w:rsidP="00F8399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F83996" w:rsidRPr="005E4CFB" w:rsidRDefault="00F83996" w:rsidP="00F8399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5E4CFB" w:rsidRDefault="005E4CFB" w:rsidP="005E4CFB">
      <w:pPr>
        <w:ind w:firstLine="709"/>
        <w:jc w:val="both"/>
        <w:rPr>
          <w:b/>
          <w:bCs/>
          <w:sz w:val="28"/>
          <w:szCs w:val="28"/>
        </w:rPr>
      </w:pPr>
      <w:r w:rsidRPr="005E4CFB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F83996" w:rsidRDefault="00F83996" w:rsidP="00F8399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F83996" w:rsidRDefault="00F83996" w:rsidP="00F8399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 одним из иностранных языков на уровне не ниже разговорного (ОК-3);</w:t>
      </w:r>
    </w:p>
    <w:p w:rsidR="00F83996" w:rsidRDefault="00F83996" w:rsidP="00F8399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5E4CFB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F83996" w:rsidRDefault="00F83996" w:rsidP="00F8399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</w:t>
      </w:r>
      <w:r w:rsidR="005E4CFB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83996" w:rsidRDefault="00F83996" w:rsidP="00F83996">
      <w:pPr>
        <w:ind w:firstLine="851"/>
        <w:jc w:val="center"/>
        <w:rPr>
          <w:b/>
          <w:bCs/>
          <w:sz w:val="28"/>
          <w:szCs w:val="28"/>
        </w:rPr>
      </w:pPr>
    </w:p>
    <w:p w:rsidR="00F83996" w:rsidRDefault="00F83996" w:rsidP="00F8399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F83996" w:rsidRDefault="00F83996" w:rsidP="00F8399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83996" w:rsidRDefault="00F83996" w:rsidP="00F83996">
      <w:pPr>
        <w:tabs>
          <w:tab w:val="left" w:pos="851"/>
        </w:tabs>
        <w:rPr>
          <w:sz w:val="28"/>
          <w:szCs w:val="28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3"/>
        <w:gridCol w:w="1275"/>
        <w:gridCol w:w="1134"/>
        <w:gridCol w:w="1165"/>
        <w:gridCol w:w="929"/>
      </w:tblGrid>
      <w:tr w:rsidR="00F83996" w:rsidTr="00462683">
        <w:trPr>
          <w:jc w:val="center"/>
        </w:trPr>
        <w:tc>
          <w:tcPr>
            <w:tcW w:w="5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F83996" w:rsidRDefault="00F83996" w:rsidP="006B14A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F83996" w:rsidRDefault="00F83996" w:rsidP="006B14A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F83996" w:rsidRDefault="00F83996" w:rsidP="006B14A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996" w:rsidRDefault="0046268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83996" w:rsidRDefault="00462683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F83996" w:rsidTr="00462683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 w:rsidP="00462683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</w:t>
            </w:r>
            <w:r w:rsidR="00F83996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 w:rsidP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162</w:t>
            </w:r>
            <w:r w:rsidR="00F8399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230AEF" w:rsidP="00230AEF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198</w:t>
            </w:r>
            <w:r w:rsidR="00F8399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5.5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12503E" w:rsidRPr="00C203B9" w:rsidRDefault="0012503E" w:rsidP="0012503E">
      <w:pPr>
        <w:jc w:val="both"/>
        <w:rPr>
          <w:b/>
          <w:bCs/>
          <w:i/>
          <w:sz w:val="28"/>
          <w:szCs w:val="28"/>
        </w:rPr>
      </w:pPr>
      <w:r w:rsidRPr="0012503E">
        <w:rPr>
          <w:i/>
          <w:color w:val="000000"/>
          <w:sz w:val="28"/>
          <w:szCs w:val="28"/>
        </w:rPr>
        <w:t>Примечания: «Форма контроля знаний» – зачет (З), экзамен (Э)</w:t>
      </w:r>
      <w:r w:rsidR="005E4CFB">
        <w:rPr>
          <w:i/>
          <w:color w:val="000000"/>
          <w:sz w:val="28"/>
          <w:szCs w:val="28"/>
        </w:rPr>
        <w:t>.</w:t>
      </w:r>
    </w:p>
    <w:p w:rsidR="00F83996" w:rsidRDefault="00F83996" w:rsidP="00F83996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F83996" w:rsidRDefault="00F83996" w:rsidP="00F83996">
      <w:pPr>
        <w:ind w:firstLine="851"/>
        <w:rPr>
          <w:sz w:val="28"/>
          <w:szCs w:val="28"/>
        </w:rPr>
      </w:pPr>
    </w:p>
    <w:p w:rsidR="00F83996" w:rsidRDefault="00F83996" w:rsidP="00F8399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F83996" w:rsidRDefault="00F83996" w:rsidP="00F8399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F83996" w:rsidTr="00F8399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смысла диалога или </w:t>
            </w:r>
            <w:r>
              <w:rPr>
                <w:sz w:val="24"/>
                <w:szCs w:val="24"/>
                <w:lang w:eastAsia="en-US"/>
              </w:rPr>
              <w:lastRenderedPageBreak/>
              <w:t>монолога по теме модуля звучанием 1 - 2 мин.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F83996" w:rsidTr="00F8399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F83996" w:rsidTr="00F8399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F83996" w:rsidTr="00F8399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F83996" w:rsidTr="00F8399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F83996" w:rsidRDefault="00F8399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F83996" w:rsidTr="00F8399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96" w:rsidRDefault="00F8399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F83996" w:rsidRDefault="00F83996" w:rsidP="00F83996">
      <w:pPr>
        <w:ind w:firstLine="851"/>
        <w:rPr>
          <w:sz w:val="28"/>
          <w:szCs w:val="28"/>
        </w:rPr>
      </w:pPr>
    </w:p>
    <w:p w:rsidR="00F83996" w:rsidRDefault="00F83996" w:rsidP="00F8399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F83996" w:rsidRDefault="00F83996" w:rsidP="00F83996">
      <w:pPr>
        <w:ind w:firstLine="142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F83996" w:rsidTr="00F8399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F83996" w:rsidTr="00F8399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F8399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996" w:rsidRDefault="0046268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</w:tr>
    </w:tbl>
    <w:p w:rsidR="00F83996" w:rsidRDefault="00F83996" w:rsidP="00F83996">
      <w:pPr>
        <w:ind w:firstLine="851"/>
        <w:rPr>
          <w:rFonts w:eastAsia="Times New Roman"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83996" w:rsidRDefault="00F83996" w:rsidP="00F8399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5E4CFB" w:rsidRPr="00C203B9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5E4CFB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5E4CFB" w:rsidRPr="005E4CFB" w:rsidRDefault="005E4CFB" w:rsidP="008F7CD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5E4CFB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5E4CFB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E4CFB" w:rsidRPr="00C203B9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5E4CFB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5E4CFB">
              <w:rPr>
                <w:bCs/>
                <w:sz w:val="24"/>
                <w:szCs w:val="24"/>
              </w:rPr>
              <w:t>АфанасьеваЕ</w:t>
            </w:r>
            <w:r w:rsidRPr="005E4CFB">
              <w:rPr>
                <w:bCs/>
                <w:sz w:val="24"/>
                <w:szCs w:val="24"/>
                <w:lang w:val="en-US"/>
              </w:rPr>
              <w:t>.</w:t>
            </w:r>
            <w:r w:rsidRPr="005E4CFB">
              <w:rPr>
                <w:bCs/>
                <w:sz w:val="24"/>
                <w:szCs w:val="24"/>
              </w:rPr>
              <w:t>А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5E4CFB">
              <w:rPr>
                <w:bCs/>
                <w:sz w:val="24"/>
                <w:szCs w:val="24"/>
              </w:rPr>
              <w:t>ЛютомскаяИ</w:t>
            </w:r>
            <w:r w:rsidRPr="005E4CFB">
              <w:rPr>
                <w:bCs/>
                <w:sz w:val="24"/>
                <w:szCs w:val="24"/>
                <w:lang w:val="en-US"/>
              </w:rPr>
              <w:t>.</w:t>
            </w:r>
            <w:r w:rsidRPr="005E4CFB">
              <w:rPr>
                <w:bCs/>
                <w:sz w:val="24"/>
                <w:szCs w:val="24"/>
              </w:rPr>
              <w:t>Л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5E4CFB">
              <w:rPr>
                <w:bCs/>
                <w:sz w:val="24"/>
                <w:szCs w:val="24"/>
              </w:rPr>
              <w:t>ПавловаИ</w:t>
            </w:r>
            <w:r w:rsidRPr="005E4CFB">
              <w:rPr>
                <w:bCs/>
                <w:sz w:val="24"/>
                <w:szCs w:val="24"/>
                <w:lang w:val="en-US"/>
              </w:rPr>
              <w:t>.</w:t>
            </w:r>
            <w:r w:rsidRPr="005E4CFB">
              <w:rPr>
                <w:bCs/>
                <w:sz w:val="24"/>
                <w:szCs w:val="24"/>
              </w:rPr>
              <w:t>М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5E4CFB">
              <w:rPr>
                <w:bCs/>
                <w:sz w:val="24"/>
                <w:szCs w:val="24"/>
              </w:rPr>
              <w:t>РипачеваЕ</w:t>
            </w:r>
            <w:r w:rsidRPr="005E4CFB">
              <w:rPr>
                <w:bCs/>
                <w:sz w:val="24"/>
                <w:szCs w:val="24"/>
                <w:lang w:val="en-US"/>
              </w:rPr>
              <w:t>.</w:t>
            </w:r>
            <w:r w:rsidRPr="005E4CFB">
              <w:rPr>
                <w:bCs/>
                <w:sz w:val="24"/>
                <w:szCs w:val="24"/>
              </w:rPr>
              <w:t>А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5E4CFB">
              <w:rPr>
                <w:bCs/>
                <w:sz w:val="24"/>
                <w:szCs w:val="24"/>
              </w:rPr>
              <w:t>РовбоО</w:t>
            </w:r>
            <w:r w:rsidRPr="005E4CFB">
              <w:rPr>
                <w:bCs/>
                <w:sz w:val="24"/>
                <w:szCs w:val="24"/>
                <w:lang w:val="en-US"/>
              </w:rPr>
              <w:t>.</w:t>
            </w:r>
            <w:r w:rsidRPr="005E4CFB">
              <w:rPr>
                <w:bCs/>
                <w:sz w:val="24"/>
                <w:szCs w:val="24"/>
              </w:rPr>
              <w:t>Н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5E4CFB">
              <w:rPr>
                <w:bCs/>
                <w:sz w:val="24"/>
                <w:szCs w:val="24"/>
              </w:rPr>
              <w:t>идр</w:t>
            </w:r>
            <w:r w:rsidRPr="005E4CFB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5E4CFB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5E4CFB" w:rsidRPr="005E4CFB" w:rsidRDefault="005E4CFB" w:rsidP="006526E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5E4CFB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5E4CFB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5E4CFB" w:rsidRPr="009220AD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5E4CFB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5E4CFB">
              <w:rPr>
                <w:bCs/>
                <w:sz w:val="24"/>
                <w:szCs w:val="28"/>
              </w:rPr>
              <w:t>Модуль</w:t>
            </w:r>
            <w:r w:rsidRPr="005E4CFB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5E4CFB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8"/>
              </w:rPr>
              <w:t xml:space="preserve">1) </w:t>
            </w:r>
            <w:r w:rsidRPr="005E4CFB">
              <w:rPr>
                <w:sz w:val="24"/>
                <w:szCs w:val="24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5E4CFB" w:rsidRPr="006526EB" w:rsidRDefault="005E4CFB" w:rsidP="006526E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5E4CFB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5E4CFB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5E4CFB" w:rsidRPr="00620B2C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5E4CFB">
              <w:rPr>
                <w:bCs/>
                <w:sz w:val="24"/>
                <w:szCs w:val="24"/>
                <w:lang w:val="en-US"/>
              </w:rPr>
              <w:t>TopicalIssues</w:t>
            </w:r>
            <w:r w:rsidRPr="005E4CFB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5E4CFB" w:rsidRPr="005E4CFB" w:rsidRDefault="005E4CFB" w:rsidP="006526E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5E4CFB" w:rsidRPr="00C203B9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5E4CFB" w:rsidRPr="005E4CFB" w:rsidRDefault="005E4CFB" w:rsidP="006526EB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5E4CFB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5E4CFB" w:rsidRPr="00E97F75" w:rsidTr="008F7CD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E4CFB" w:rsidRPr="005E4CFB" w:rsidRDefault="005E4CFB" w:rsidP="008F7CD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5E4CFB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4CFB" w:rsidRPr="005E4CFB" w:rsidRDefault="005E4CFB" w:rsidP="008F7CD8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5E4CFB" w:rsidRPr="005E4CFB" w:rsidRDefault="005E4CFB" w:rsidP="006526E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5E4CFB">
              <w:rPr>
                <w:bCs/>
                <w:sz w:val="24"/>
                <w:szCs w:val="24"/>
              </w:rPr>
              <w:t xml:space="preserve">2) Афанасьева Е.А., Лютомская И.Л., Павлова И.М., Рипачева Е.А., Ровбо О.Н. и др. Ситуации </w:t>
            </w:r>
            <w:r w:rsidRPr="005E4CFB">
              <w:rPr>
                <w:bCs/>
                <w:sz w:val="24"/>
                <w:szCs w:val="24"/>
              </w:rPr>
              <w:lastRenderedPageBreak/>
              <w:t>делового общения. Учебное пособие. СПб.: ПГУПС, 2012. – 58 с.</w:t>
            </w:r>
          </w:p>
        </w:tc>
      </w:tr>
    </w:tbl>
    <w:p w:rsidR="00F83996" w:rsidRDefault="00F83996" w:rsidP="00F83996">
      <w:pPr>
        <w:jc w:val="center"/>
        <w:rPr>
          <w:b/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83996" w:rsidRDefault="00F83996" w:rsidP="00F83996">
      <w:pPr>
        <w:ind w:firstLine="851"/>
        <w:jc w:val="center"/>
        <w:rPr>
          <w:bCs/>
          <w:sz w:val="28"/>
          <w:szCs w:val="28"/>
        </w:rPr>
      </w:pPr>
    </w:p>
    <w:p w:rsidR="00F83996" w:rsidRDefault="00F83996" w:rsidP="00F8399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3996" w:rsidRDefault="00F83996" w:rsidP="00F83996">
      <w:pPr>
        <w:ind w:firstLine="851"/>
        <w:jc w:val="both"/>
        <w:rPr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83996" w:rsidRDefault="00F83996" w:rsidP="00F83996">
      <w:pPr>
        <w:ind w:firstLine="851"/>
        <w:jc w:val="both"/>
        <w:rPr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</w:p>
    <w:p w:rsidR="005E4CFB" w:rsidRPr="00907D89" w:rsidRDefault="005E4CFB" w:rsidP="005E4CFB">
      <w:pPr>
        <w:ind w:firstLine="851"/>
        <w:jc w:val="both"/>
        <w:rPr>
          <w:bCs/>
          <w:sz w:val="28"/>
          <w:szCs w:val="28"/>
          <w:highlight w:val="yellow"/>
        </w:rPr>
      </w:pP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 xml:space="preserve">UnitedStatesofAmerica: Книга для чтения по страноведению для студентов I курса [Электронный ресурс] : учебное пособие. — Электрон. дан. </w:t>
      </w:r>
      <w:r w:rsidRPr="006526EB">
        <w:rPr>
          <w:sz w:val="28"/>
          <w:szCs w:val="28"/>
        </w:rPr>
        <w:lastRenderedPageBreak/>
        <w:t>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5E4CFB" w:rsidRPr="006526EB" w:rsidRDefault="005E4CFB" w:rsidP="005E4CFB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526EB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9" w:history="1">
        <w:r w:rsidRPr="006526EB">
          <w:rPr>
            <w:rStyle w:val="a3"/>
            <w:sz w:val="28"/>
            <w:szCs w:val="28"/>
          </w:rPr>
          <w:t>http://e.lanbook.com/books/element.php?pl1_id=63208</w:t>
        </w:r>
      </w:hyperlink>
    </w:p>
    <w:p w:rsidR="006526EB" w:rsidRPr="006526EB" w:rsidRDefault="006526EB" w:rsidP="006526EB">
      <w:pPr>
        <w:spacing w:line="252" w:lineRule="auto"/>
        <w:ind w:left="425"/>
        <w:contextualSpacing/>
        <w:jc w:val="both"/>
        <w:rPr>
          <w:sz w:val="28"/>
          <w:szCs w:val="28"/>
        </w:rPr>
      </w:pPr>
    </w:p>
    <w:p w:rsidR="00F83996" w:rsidRDefault="00F83996" w:rsidP="00F8399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F83996" w:rsidRDefault="00F83996" w:rsidP="00F8399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</w:p>
    <w:p w:rsidR="006526EB" w:rsidRDefault="006526EB" w:rsidP="006526EB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6526EB" w:rsidRDefault="006526EB" w:rsidP="006526EB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RadioandTelecommunicationSystemsonRailways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F83996" w:rsidRPr="00611AB4" w:rsidRDefault="00F83996" w:rsidP="00F83996">
      <w:pPr>
        <w:jc w:val="center"/>
        <w:rPr>
          <w:b/>
          <w:bCs/>
          <w:sz w:val="28"/>
          <w:szCs w:val="28"/>
        </w:rPr>
      </w:pPr>
    </w:p>
    <w:p w:rsidR="00F83996" w:rsidRPr="00611AB4" w:rsidRDefault="00F83996" w:rsidP="00F83996">
      <w:pPr>
        <w:jc w:val="center"/>
        <w:rPr>
          <w:b/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3996" w:rsidRDefault="00F83996" w:rsidP="00F83996">
      <w:pPr>
        <w:jc w:val="both"/>
        <w:rPr>
          <w:bCs/>
          <w:sz w:val="28"/>
          <w:szCs w:val="28"/>
        </w:rPr>
      </w:pPr>
    </w:p>
    <w:p w:rsidR="00F83996" w:rsidRDefault="00F83996" w:rsidP="00F8399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83996" w:rsidRDefault="00F83996" w:rsidP="00065199">
      <w:pPr>
        <w:rPr>
          <w:b/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F83996" w:rsidRDefault="00F83996" w:rsidP="00F83996">
      <w:pPr>
        <w:ind w:firstLine="851"/>
        <w:jc w:val="both"/>
        <w:rPr>
          <w:bCs/>
          <w:sz w:val="28"/>
          <w:szCs w:val="28"/>
        </w:rPr>
      </w:pPr>
    </w:p>
    <w:p w:rsidR="006526EB" w:rsidRPr="00EF0936" w:rsidRDefault="006526EB" w:rsidP="006526E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6526EB" w:rsidRPr="00E16DC6" w:rsidRDefault="006526EB" w:rsidP="006526EB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6526EB" w:rsidRPr="00E16DC6" w:rsidRDefault="006526EB" w:rsidP="006526EB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6526EB" w:rsidRPr="00EF0936" w:rsidRDefault="006526EB" w:rsidP="006526EB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6526EB" w:rsidRPr="00EF0936" w:rsidRDefault="006526EB" w:rsidP="006526EB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E16516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E16516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6526EB" w:rsidRPr="00E16DC6" w:rsidRDefault="006526EB" w:rsidP="006526E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F83996" w:rsidRPr="006526EB" w:rsidRDefault="00F83996" w:rsidP="00F83996">
      <w:pPr>
        <w:jc w:val="center"/>
        <w:rPr>
          <w:b/>
          <w:bCs/>
          <w:sz w:val="28"/>
          <w:szCs w:val="28"/>
          <w:lang w:val="en-US"/>
        </w:rPr>
      </w:pPr>
    </w:p>
    <w:p w:rsidR="00F83996" w:rsidRPr="006526EB" w:rsidRDefault="00F83996" w:rsidP="00F83996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83996" w:rsidRDefault="00F83996" w:rsidP="00F83996">
      <w:pPr>
        <w:ind w:firstLine="851"/>
        <w:jc w:val="both"/>
        <w:rPr>
          <w:b/>
          <w:bCs/>
          <w:sz w:val="28"/>
          <w:szCs w:val="28"/>
        </w:rPr>
      </w:pP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4) Ресурсный сайт в открытом доступе LinguaLeo (lingualeo.com/ru/)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71A25">
        <w:rPr>
          <w:color w:val="000000"/>
          <w:sz w:val="28"/>
          <w:szCs w:val="28"/>
        </w:rPr>
        <w:t xml:space="preserve">5) </w:t>
      </w:r>
      <w:r w:rsidRPr="005E4CFB">
        <w:rPr>
          <w:color w:val="000000"/>
          <w:sz w:val="28"/>
          <w:szCs w:val="28"/>
          <w:lang w:val="en-US"/>
        </w:rPr>
        <w:t>OxfordUniversityPress</w:t>
      </w:r>
      <w:r w:rsidRPr="00D71A25">
        <w:rPr>
          <w:color w:val="000000"/>
          <w:sz w:val="28"/>
          <w:szCs w:val="28"/>
        </w:rPr>
        <w:t xml:space="preserve"> [</w:t>
      </w:r>
      <w:r w:rsidRPr="00065199">
        <w:rPr>
          <w:color w:val="000000"/>
          <w:sz w:val="28"/>
          <w:szCs w:val="28"/>
        </w:rPr>
        <w:t>Электронныйресурс</w:t>
      </w:r>
      <w:r w:rsidRPr="00D71A25">
        <w:rPr>
          <w:color w:val="000000"/>
          <w:sz w:val="28"/>
          <w:szCs w:val="28"/>
        </w:rPr>
        <w:t xml:space="preserve">]. </w:t>
      </w:r>
      <w:r w:rsidRPr="00065199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lang w:val="en-US"/>
        </w:rPr>
      </w:pPr>
      <w:r w:rsidRPr="00065199">
        <w:rPr>
          <w:color w:val="000000"/>
          <w:sz w:val="28"/>
          <w:szCs w:val="28"/>
          <w:lang w:val="en-US"/>
        </w:rPr>
        <w:t xml:space="preserve">6) </w:t>
      </w:r>
      <w:r w:rsidRPr="00065199">
        <w:rPr>
          <w:color w:val="000000"/>
          <w:sz w:val="28"/>
          <w:szCs w:val="28"/>
        </w:rPr>
        <w:t>Официальныйсайт</w:t>
      </w:r>
      <w:r w:rsidRPr="00065199">
        <w:rPr>
          <w:color w:val="000000"/>
          <w:sz w:val="28"/>
          <w:szCs w:val="28"/>
          <w:lang w:val="en-US"/>
        </w:rPr>
        <w:t xml:space="preserve"> Cambridge University Press www.cambridge.org/elt/face2face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7) Официальный сайт Macmillan www.macmillan.ru</w:t>
      </w:r>
    </w:p>
    <w:p w:rsidR="00065199" w:rsidRPr="00065199" w:rsidRDefault="00065199" w:rsidP="000651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65199">
        <w:rPr>
          <w:color w:val="000000"/>
          <w:sz w:val="28"/>
          <w:szCs w:val="28"/>
        </w:rPr>
        <w:t>8) BBC LearningEnglish [Электронный ресурс]. Режим доступа: http://www.bbc.co.uk/learningenglish/english/, свободный. – Загл. с экрана.</w:t>
      </w:r>
    </w:p>
    <w:p w:rsidR="00065199" w:rsidRDefault="00065199" w:rsidP="00065199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83996" w:rsidRDefault="00F83996" w:rsidP="00F83996">
      <w:pPr>
        <w:ind w:firstLine="851"/>
        <w:jc w:val="center"/>
        <w:rPr>
          <w:bCs/>
          <w:sz w:val="28"/>
          <w:szCs w:val="28"/>
        </w:rPr>
      </w:pPr>
    </w:p>
    <w:p w:rsidR="00F83996" w:rsidRDefault="00F83996" w:rsidP="00F8399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F83996" w:rsidRDefault="00F83996" w:rsidP="00F8399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F83996" w:rsidRDefault="00F83996" w:rsidP="00F8399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83996" w:rsidRDefault="00F83996" w:rsidP="00F83996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83996" w:rsidRDefault="00F83996" w:rsidP="00F83996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F83996" w:rsidRDefault="00F83996" w:rsidP="00F839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316D1" w:rsidRDefault="00F316D1" w:rsidP="00F83996">
      <w:pPr>
        <w:jc w:val="center"/>
        <w:rPr>
          <w:b/>
          <w:bCs/>
          <w:sz w:val="28"/>
          <w:szCs w:val="28"/>
        </w:rPr>
      </w:pPr>
    </w:p>
    <w:p w:rsidR="006526EB" w:rsidRPr="006526EB" w:rsidRDefault="006526EB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6526E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6526EB" w:rsidRPr="006526EB" w:rsidRDefault="006526EB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6526EB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6526EB" w:rsidRPr="006526EB" w:rsidRDefault="006526EB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6526EB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6526EB" w:rsidRPr="006526EB" w:rsidRDefault="006526EB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6526EB">
        <w:rPr>
          <w:color w:val="000000"/>
          <w:sz w:val="27"/>
          <w:szCs w:val="27"/>
        </w:rPr>
        <w:t xml:space="preserve">- </w:t>
      </w:r>
      <w:r w:rsidRPr="006526EB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6526EB" w:rsidRPr="006526EB" w:rsidRDefault="006526EB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6526EB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6526EB" w:rsidRPr="006526EB" w:rsidRDefault="00691932" w:rsidP="006526E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6526EB" w:rsidRPr="006526EB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6526EB" w:rsidRPr="006526EB" w:rsidRDefault="006526EB" w:rsidP="006526EB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MicrosoftWindows;</w:t>
      </w:r>
    </w:p>
    <w:p w:rsidR="006526EB" w:rsidRPr="006526EB" w:rsidRDefault="006526EB" w:rsidP="006526EB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MicrosoftOffice.</w:t>
      </w:r>
    </w:p>
    <w:p w:rsidR="006526EB" w:rsidRPr="006526EB" w:rsidRDefault="006526EB" w:rsidP="006526EB">
      <w:pPr>
        <w:spacing w:before="120" w:after="240" w:line="252" w:lineRule="auto"/>
        <w:jc w:val="both"/>
        <w:rPr>
          <w:b/>
          <w:bCs/>
          <w:sz w:val="28"/>
          <w:szCs w:val="28"/>
        </w:rPr>
      </w:pPr>
    </w:p>
    <w:p w:rsidR="006526EB" w:rsidRPr="006526EB" w:rsidRDefault="006526EB" w:rsidP="006526EB">
      <w:pPr>
        <w:spacing w:before="120" w:after="240" w:line="252" w:lineRule="auto"/>
        <w:ind w:firstLine="851"/>
        <w:jc w:val="center"/>
        <w:rPr>
          <w:b/>
          <w:bCs/>
          <w:sz w:val="28"/>
          <w:szCs w:val="28"/>
        </w:rPr>
      </w:pPr>
      <w:r w:rsidRPr="006526E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526EB" w:rsidRPr="006526EB" w:rsidRDefault="006526EB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6526EB" w:rsidRPr="006526EB" w:rsidRDefault="006526EB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6526EB" w:rsidRPr="006526EB" w:rsidRDefault="006526EB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- помещения для самостоятельной работы;</w:t>
      </w:r>
    </w:p>
    <w:p w:rsidR="006526EB" w:rsidRPr="006526EB" w:rsidRDefault="00E16516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-160020</wp:posOffset>
            </wp:positionV>
            <wp:extent cx="6054725" cy="8329295"/>
            <wp:effectExtent l="19050" t="0" r="3175" b="0"/>
            <wp:wrapNone/>
            <wp:docPr id="2" name="Рисунок 1" descr="23.05.05 Радиотех ИЯ подпис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Радиотех ИЯ подпись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6EB" w:rsidRPr="006526EB"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6526EB" w:rsidRPr="006526EB" w:rsidRDefault="006526EB" w:rsidP="008C4D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6526EB" w:rsidRPr="006526EB" w:rsidRDefault="006526EB" w:rsidP="008C4D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6526EB" w:rsidRPr="006526EB" w:rsidRDefault="006526EB" w:rsidP="008C4D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526EB" w:rsidRDefault="006526EB" w:rsidP="008C4D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526EB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8C4D99" w:rsidRDefault="008C4D99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C4D99" w:rsidRDefault="008C4D99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 программы,</w:t>
      </w:r>
    </w:p>
    <w:p w:rsidR="008C4D99" w:rsidRDefault="008C4D99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ассистент                                                          ___________      Т.В. Знаменская</w:t>
      </w:r>
    </w:p>
    <w:p w:rsidR="008C4D99" w:rsidRDefault="008C4D99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 2016 г.</w:t>
      </w:r>
    </w:p>
    <w:p w:rsidR="006526EB" w:rsidRDefault="006526EB" w:rsidP="006526E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16D1" w:rsidRPr="006526EB" w:rsidRDefault="00F316D1" w:rsidP="00F316D1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A2AD3" w:rsidRPr="00FD4719" w:rsidRDefault="004A2AD3" w:rsidP="00FD4719">
      <w:pPr>
        <w:spacing w:after="200" w:line="276" w:lineRule="auto"/>
        <w:rPr>
          <w:b/>
          <w:bCs/>
          <w:sz w:val="28"/>
          <w:szCs w:val="28"/>
        </w:rPr>
      </w:pPr>
      <w:bookmarkStart w:id="0" w:name="_GoBack"/>
      <w:bookmarkEnd w:id="0"/>
    </w:p>
    <w:sectPr w:rsidR="004A2AD3" w:rsidRPr="00FD4719" w:rsidSect="00A15321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AF0" w:rsidRDefault="00861AF0" w:rsidP="00A15321">
      <w:r>
        <w:separator/>
      </w:r>
    </w:p>
  </w:endnote>
  <w:endnote w:type="continuationSeparator" w:id="1">
    <w:p w:rsidR="00861AF0" w:rsidRDefault="00861AF0" w:rsidP="00A15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321" w:rsidRDefault="00A153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AF0" w:rsidRDefault="00861AF0" w:rsidP="00A15321">
      <w:r>
        <w:separator/>
      </w:r>
    </w:p>
  </w:footnote>
  <w:footnote w:type="continuationSeparator" w:id="1">
    <w:p w:rsidR="00861AF0" w:rsidRDefault="00861AF0" w:rsidP="00A153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40E4A96"/>
    <w:multiLevelType w:val="hybridMultilevel"/>
    <w:tmpl w:val="41EEA17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996"/>
    <w:rsid w:val="00065199"/>
    <w:rsid w:val="00082CC9"/>
    <w:rsid w:val="0012503E"/>
    <w:rsid w:val="00192FDC"/>
    <w:rsid w:val="002002AC"/>
    <w:rsid w:val="00230733"/>
    <w:rsid w:val="00230AEF"/>
    <w:rsid w:val="00281183"/>
    <w:rsid w:val="002B5478"/>
    <w:rsid w:val="00462683"/>
    <w:rsid w:val="004A2AD3"/>
    <w:rsid w:val="005E4CFB"/>
    <w:rsid w:val="00611AB4"/>
    <w:rsid w:val="006526EB"/>
    <w:rsid w:val="00691932"/>
    <w:rsid w:val="00702F20"/>
    <w:rsid w:val="00725E51"/>
    <w:rsid w:val="00861AF0"/>
    <w:rsid w:val="008C4D99"/>
    <w:rsid w:val="00913917"/>
    <w:rsid w:val="009233FC"/>
    <w:rsid w:val="009334DA"/>
    <w:rsid w:val="009C724B"/>
    <w:rsid w:val="00A15321"/>
    <w:rsid w:val="00A503CF"/>
    <w:rsid w:val="00D661D0"/>
    <w:rsid w:val="00D71A25"/>
    <w:rsid w:val="00E16516"/>
    <w:rsid w:val="00F26478"/>
    <w:rsid w:val="00F316D1"/>
    <w:rsid w:val="00F43886"/>
    <w:rsid w:val="00F83996"/>
    <w:rsid w:val="00FD4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9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8399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F8399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A153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532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153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1532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16D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16D1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06519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3077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2017-11-02T07:34:00Z</cp:lastPrinted>
  <dcterms:created xsi:type="dcterms:W3CDTF">2017-02-09T11:16:00Z</dcterms:created>
  <dcterms:modified xsi:type="dcterms:W3CDTF">2017-11-07T07:18:00Z</dcterms:modified>
</cp:coreProperties>
</file>