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956D4A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sz w:val="24"/>
          <w:szCs w:val="24"/>
        </w:rPr>
        <w:t>д</w:t>
      </w:r>
      <w:r w:rsidR="00D06585" w:rsidRPr="00956D4A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956D4A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sz w:val="24"/>
          <w:szCs w:val="24"/>
        </w:rPr>
        <w:t>«</w:t>
      </w:r>
      <w:r w:rsidR="004652A4" w:rsidRPr="00956D4A">
        <w:rPr>
          <w:rFonts w:ascii="Times New Roman" w:eastAsia="Times New Roman" w:hAnsi="Times New Roman" w:cs="Times New Roman"/>
          <w:sz w:val="24"/>
          <w:szCs w:val="24"/>
        </w:rPr>
        <w:t>Основы теории надежности</w:t>
      </w:r>
      <w:r w:rsidRPr="00956D4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956D4A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956D4A" w:rsidRDefault="005A2389" w:rsidP="00B74C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956D4A">
        <w:rPr>
          <w:rFonts w:ascii="Times New Roman" w:hAnsi="Times New Roman" w:cs="Times New Roman"/>
          <w:sz w:val="24"/>
          <w:szCs w:val="24"/>
        </w:rPr>
        <w:t xml:space="preserve"> – </w:t>
      </w:r>
      <w:r w:rsidRPr="00956D4A">
        <w:rPr>
          <w:rFonts w:ascii="Times New Roman" w:hAnsi="Times New Roman" w:cs="Times New Roman"/>
          <w:sz w:val="24"/>
          <w:szCs w:val="24"/>
        </w:rPr>
        <w:t>23.05.0</w:t>
      </w:r>
      <w:r w:rsidR="005635D5" w:rsidRPr="00956D4A">
        <w:rPr>
          <w:rFonts w:ascii="Times New Roman" w:hAnsi="Times New Roman" w:cs="Times New Roman"/>
          <w:sz w:val="24"/>
          <w:szCs w:val="24"/>
        </w:rPr>
        <w:t>5</w:t>
      </w:r>
      <w:r w:rsidR="00D06585" w:rsidRPr="00956D4A">
        <w:rPr>
          <w:rFonts w:ascii="Times New Roman" w:hAnsi="Times New Roman" w:cs="Times New Roman"/>
          <w:sz w:val="24"/>
          <w:szCs w:val="24"/>
        </w:rPr>
        <w:t xml:space="preserve"> «</w:t>
      </w:r>
      <w:r w:rsidR="005635D5" w:rsidRPr="00956D4A">
        <w:rPr>
          <w:rFonts w:ascii="Times New Roman" w:hAnsi="Times New Roman" w:cs="Times New Roman"/>
          <w:sz w:val="24"/>
          <w:szCs w:val="24"/>
        </w:rPr>
        <w:t>Система обеспечения движения поездов»</w:t>
      </w:r>
    </w:p>
    <w:p w:rsidR="00D06585" w:rsidRPr="00956D4A" w:rsidRDefault="00D06585" w:rsidP="00B74C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956D4A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956D4A">
        <w:rPr>
          <w:rFonts w:ascii="Times New Roman" w:hAnsi="Times New Roman" w:cs="Times New Roman"/>
          <w:sz w:val="24"/>
          <w:szCs w:val="24"/>
        </w:rPr>
        <w:t>выпускника –</w:t>
      </w:r>
      <w:r w:rsidR="00B74CD1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956D4A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956D4A" w:rsidRDefault="005A2389" w:rsidP="00B74C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956D4A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56D4A">
        <w:rPr>
          <w:rFonts w:ascii="Times New Roman" w:hAnsi="Times New Roman" w:cs="Times New Roman"/>
          <w:sz w:val="24"/>
          <w:szCs w:val="24"/>
        </w:rPr>
        <w:t>«</w:t>
      </w:r>
      <w:r w:rsidR="005635D5" w:rsidRPr="00956D4A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956D4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956D4A" w:rsidRDefault="007E3C95" w:rsidP="00B74C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D4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956D4A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956D4A" w:rsidRDefault="005A2389" w:rsidP="00B74C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sz w:val="24"/>
          <w:szCs w:val="24"/>
        </w:rPr>
        <w:t>Дисциплина «</w:t>
      </w:r>
      <w:r w:rsidR="004652A4" w:rsidRPr="00956D4A">
        <w:rPr>
          <w:rFonts w:ascii="Times New Roman" w:eastAsia="Times New Roman" w:hAnsi="Times New Roman" w:cs="Times New Roman"/>
          <w:sz w:val="24"/>
          <w:szCs w:val="24"/>
        </w:rPr>
        <w:t>Основы теории надежности</w:t>
      </w:r>
      <w:r w:rsidRPr="00956D4A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956D4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56D4A">
        <w:rPr>
          <w:rFonts w:ascii="Times New Roman" w:hAnsi="Times New Roman" w:cs="Times New Roman"/>
          <w:sz w:val="24"/>
          <w:szCs w:val="24"/>
        </w:rPr>
        <w:t>.Б.</w:t>
      </w:r>
      <w:r w:rsidR="004652A4" w:rsidRPr="00956D4A">
        <w:rPr>
          <w:rFonts w:ascii="Times New Roman" w:hAnsi="Times New Roman" w:cs="Times New Roman"/>
          <w:sz w:val="24"/>
          <w:szCs w:val="24"/>
        </w:rPr>
        <w:t>22</w:t>
      </w:r>
      <w:r w:rsidRPr="00956D4A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56D4A">
        <w:rPr>
          <w:rFonts w:ascii="Times New Roman" w:hAnsi="Times New Roman" w:cs="Times New Roman"/>
          <w:sz w:val="24"/>
          <w:szCs w:val="24"/>
        </w:rPr>
        <w:t>.</w:t>
      </w:r>
    </w:p>
    <w:p w:rsidR="00D06585" w:rsidRPr="00956D4A" w:rsidRDefault="007E3C95" w:rsidP="00B74C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D4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956D4A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754AF" w:rsidRPr="00956D4A" w:rsidRDefault="005754AF" w:rsidP="00B7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sz w:val="24"/>
          <w:szCs w:val="24"/>
        </w:rPr>
        <w:t>Целью дисциплины «Основы теории надёжности» является приобретение теоретических знаний в области теории надёжности и освоение методов расчёта статических параметров электротехнических устройств.</w:t>
      </w:r>
    </w:p>
    <w:p w:rsidR="005754AF" w:rsidRPr="00956D4A" w:rsidRDefault="005754AF" w:rsidP="00B7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754AF" w:rsidRPr="00956D4A" w:rsidRDefault="005754AF" w:rsidP="00B7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sz w:val="24"/>
          <w:szCs w:val="24"/>
        </w:rPr>
        <w:t xml:space="preserve">- изучение методов оценки статических параметров элементов, определение законов расположения параметров надёжности и оценке значимости числовых характеристик с использованием программ </w:t>
      </w:r>
      <w:proofErr w:type="spellStart"/>
      <w:r w:rsidRPr="00956D4A">
        <w:rPr>
          <w:rFonts w:ascii="Times New Roman" w:hAnsi="Times New Roman" w:cs="Times New Roman"/>
          <w:sz w:val="24"/>
          <w:szCs w:val="24"/>
          <w:lang w:val="en-US"/>
        </w:rPr>
        <w:t>Statgvaph</w:t>
      </w:r>
      <w:proofErr w:type="spellEnd"/>
      <w:r w:rsidRPr="00956D4A">
        <w:rPr>
          <w:rFonts w:ascii="Times New Roman" w:hAnsi="Times New Roman" w:cs="Times New Roman"/>
          <w:sz w:val="24"/>
          <w:szCs w:val="24"/>
        </w:rPr>
        <w:t>;</w:t>
      </w:r>
    </w:p>
    <w:p w:rsidR="005754AF" w:rsidRPr="00956D4A" w:rsidRDefault="005754AF" w:rsidP="00B7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sz w:val="24"/>
          <w:szCs w:val="24"/>
        </w:rPr>
        <w:t>- изучение методов факторного анализа для получения диагностических параметров надёжности;</w:t>
      </w:r>
    </w:p>
    <w:p w:rsidR="005754AF" w:rsidRPr="00956D4A" w:rsidRDefault="005754AF" w:rsidP="00B7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sz w:val="24"/>
          <w:szCs w:val="24"/>
        </w:rPr>
        <w:t xml:space="preserve">- изучение </w:t>
      </w:r>
      <w:proofErr w:type="gramStart"/>
      <w:r w:rsidRPr="00956D4A">
        <w:rPr>
          <w:rFonts w:ascii="Times New Roman" w:hAnsi="Times New Roman" w:cs="Times New Roman"/>
          <w:sz w:val="24"/>
          <w:szCs w:val="24"/>
        </w:rPr>
        <w:t>методов расчёта параметров систем электроснабжения</w:t>
      </w:r>
      <w:proofErr w:type="gramEnd"/>
      <w:r w:rsidRPr="00956D4A">
        <w:rPr>
          <w:rFonts w:ascii="Times New Roman" w:hAnsi="Times New Roman" w:cs="Times New Roman"/>
          <w:sz w:val="24"/>
          <w:szCs w:val="24"/>
        </w:rPr>
        <w:t xml:space="preserve"> с использованием математической теории ма</w:t>
      </w:r>
      <w:r w:rsidR="00B74CD1">
        <w:rPr>
          <w:rFonts w:ascii="Times New Roman" w:hAnsi="Times New Roman" w:cs="Times New Roman"/>
          <w:sz w:val="24"/>
          <w:szCs w:val="24"/>
        </w:rPr>
        <w:t>ссового обслуживания и алгебры-</w:t>
      </w:r>
      <w:r w:rsidRPr="00956D4A">
        <w:rPr>
          <w:rFonts w:ascii="Times New Roman" w:hAnsi="Times New Roman" w:cs="Times New Roman"/>
          <w:sz w:val="24"/>
          <w:szCs w:val="24"/>
        </w:rPr>
        <w:t>логики.</w:t>
      </w:r>
    </w:p>
    <w:p w:rsidR="00D06585" w:rsidRPr="00956D4A" w:rsidRDefault="007E3C95" w:rsidP="00B74C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D4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956D4A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956D4A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956D4A" w:rsidRDefault="00D06585" w:rsidP="00B74C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ПК-</w:t>
      </w:r>
      <w:r w:rsidR="008673E0" w:rsidRPr="00956D4A">
        <w:rPr>
          <w:rFonts w:ascii="Times New Roman" w:hAnsi="Times New Roman" w:cs="Times New Roman"/>
          <w:sz w:val="24"/>
          <w:szCs w:val="24"/>
        </w:rPr>
        <w:t>5</w:t>
      </w:r>
      <w:r w:rsidR="005A2389" w:rsidRPr="00956D4A">
        <w:rPr>
          <w:rFonts w:ascii="Times New Roman" w:hAnsi="Times New Roman" w:cs="Times New Roman"/>
          <w:sz w:val="24"/>
          <w:szCs w:val="24"/>
        </w:rPr>
        <w:t>.</w:t>
      </w:r>
    </w:p>
    <w:p w:rsidR="00C55762" w:rsidRPr="00956D4A" w:rsidRDefault="00C55762" w:rsidP="00B74C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D4A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</w:t>
      </w:r>
      <w:r w:rsidR="00B74CD1">
        <w:rPr>
          <w:rFonts w:ascii="Times New Roman" w:hAnsi="Times New Roman" w:cs="Times New Roman"/>
          <w:bCs/>
          <w:sz w:val="24"/>
          <w:szCs w:val="24"/>
        </w:rPr>
        <w:t xml:space="preserve">дисциплины </w:t>
      </w:r>
      <w:proofErr w:type="gramStart"/>
      <w:r w:rsidRPr="00956D4A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956D4A">
        <w:rPr>
          <w:rFonts w:ascii="Times New Roman" w:hAnsi="Times New Roman" w:cs="Times New Roman"/>
          <w:bCs/>
          <w:sz w:val="24"/>
          <w:szCs w:val="24"/>
        </w:rPr>
        <w:t xml:space="preserve"> должен:</w:t>
      </w:r>
    </w:p>
    <w:p w:rsidR="00C20B62" w:rsidRPr="00956D4A" w:rsidRDefault="00C55762" w:rsidP="00B74C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D4A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956D4A">
        <w:rPr>
          <w:rFonts w:ascii="Times New Roman" w:hAnsi="Times New Roman" w:cs="Times New Roman"/>
          <w:bCs/>
          <w:sz w:val="24"/>
          <w:szCs w:val="24"/>
        </w:rPr>
        <w:t>:</w:t>
      </w:r>
    </w:p>
    <w:p w:rsidR="00DC30E7" w:rsidRPr="00956D4A" w:rsidRDefault="00DC30E7" w:rsidP="00B74CD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sz w:val="24"/>
          <w:szCs w:val="24"/>
        </w:rPr>
        <w:t>основные понятия теории надежности при прогнозировании работы устройств электроснабжения для определения вероятности событий, способы поддержания надежности оборудования в период  эксплуатации.</w:t>
      </w:r>
    </w:p>
    <w:p w:rsidR="00DC30E7" w:rsidRPr="00956D4A" w:rsidRDefault="00DC30E7" w:rsidP="00B74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b/>
          <w:sz w:val="24"/>
          <w:szCs w:val="24"/>
        </w:rPr>
        <w:t>УМЕТЬ</w:t>
      </w:r>
      <w:r w:rsidRPr="00956D4A">
        <w:rPr>
          <w:rFonts w:ascii="Times New Roman" w:hAnsi="Times New Roman" w:cs="Times New Roman"/>
          <w:sz w:val="24"/>
          <w:szCs w:val="24"/>
        </w:rPr>
        <w:t>:</w:t>
      </w:r>
    </w:p>
    <w:p w:rsidR="00DC30E7" w:rsidRPr="00956D4A" w:rsidRDefault="00DC30E7" w:rsidP="00B74CD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6D4A">
        <w:rPr>
          <w:rFonts w:ascii="Times New Roman" w:hAnsi="Times New Roman" w:cs="Times New Roman"/>
          <w:bCs/>
          <w:sz w:val="24"/>
          <w:szCs w:val="24"/>
        </w:rPr>
        <w:t>–</w:t>
      </w:r>
      <w:r w:rsidR="00B74C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6D4A">
        <w:rPr>
          <w:rFonts w:ascii="Times New Roman" w:hAnsi="Times New Roman" w:cs="Times New Roman"/>
          <w:bCs/>
          <w:sz w:val="24"/>
          <w:szCs w:val="24"/>
        </w:rPr>
        <w:t>применять методы математического анализа при решении инженерных задач;</w:t>
      </w:r>
    </w:p>
    <w:p w:rsidR="00DC30E7" w:rsidRPr="00956D4A" w:rsidRDefault="00DC30E7" w:rsidP="00B74CD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6D4A">
        <w:rPr>
          <w:rFonts w:ascii="Times New Roman" w:hAnsi="Times New Roman" w:cs="Times New Roman"/>
          <w:bCs/>
          <w:sz w:val="24"/>
          <w:szCs w:val="24"/>
        </w:rPr>
        <w:t>– выявлять физическую сущность явлений и процессов в  устройствах различной физической природы и применять  к ним простые технические расчеты;</w:t>
      </w:r>
    </w:p>
    <w:p w:rsidR="00DC30E7" w:rsidRPr="00956D4A" w:rsidRDefault="00DC30E7" w:rsidP="00B74CD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D4A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956D4A">
        <w:rPr>
          <w:rFonts w:ascii="Times New Roman" w:hAnsi="Times New Roman" w:cs="Times New Roman"/>
          <w:sz w:val="24"/>
          <w:szCs w:val="24"/>
        </w:rPr>
        <w:t>применять полученные знания, используемые при выполнении расчета надежности схем тяговых подстанций, контактной сети, систем автоматики и телемеханики.</w:t>
      </w:r>
    </w:p>
    <w:p w:rsidR="00DC30E7" w:rsidRPr="00956D4A" w:rsidRDefault="00DC30E7" w:rsidP="00B74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956D4A">
        <w:rPr>
          <w:rFonts w:ascii="Times New Roman" w:hAnsi="Times New Roman" w:cs="Times New Roman"/>
          <w:sz w:val="24"/>
          <w:szCs w:val="24"/>
        </w:rPr>
        <w:t>:</w:t>
      </w:r>
    </w:p>
    <w:p w:rsidR="00DC30E7" w:rsidRPr="00956D4A" w:rsidRDefault="00DC30E7" w:rsidP="00B74CD1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sz w:val="24"/>
          <w:szCs w:val="24"/>
        </w:rPr>
        <w:t>методами факторного анализа для получения диагностических параметров    надежности;</w:t>
      </w:r>
    </w:p>
    <w:p w:rsidR="00DC30E7" w:rsidRPr="00956D4A" w:rsidRDefault="00DC30E7" w:rsidP="00B74CD1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sz w:val="24"/>
          <w:szCs w:val="24"/>
        </w:rPr>
        <w:t>методами анализа физических явлений в технических устройствах и системах.</w:t>
      </w:r>
    </w:p>
    <w:p w:rsidR="00DC30E7" w:rsidRPr="00956D4A" w:rsidRDefault="00DC30E7" w:rsidP="00B74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sz w:val="24"/>
          <w:szCs w:val="24"/>
        </w:rPr>
        <w:t>Приобретенные знания, умения, навыки и опыт деятельности, 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DC30E7" w:rsidRPr="00956D4A" w:rsidRDefault="00C55762" w:rsidP="00B74CD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D4A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</w:t>
      </w:r>
      <w:r w:rsidRPr="00956D4A">
        <w:rPr>
          <w:rFonts w:ascii="Times New Roman" w:hAnsi="Times New Roman" w:cs="Times New Roman"/>
          <w:b/>
          <w:bCs/>
          <w:sz w:val="24"/>
          <w:szCs w:val="24"/>
        </w:rPr>
        <w:t>профессиональных компетенций (ПК)</w:t>
      </w:r>
      <w:r w:rsidRPr="00956D4A">
        <w:rPr>
          <w:rFonts w:ascii="Times New Roman" w:hAnsi="Times New Roman" w:cs="Times New Roman"/>
          <w:bCs/>
          <w:sz w:val="24"/>
          <w:szCs w:val="24"/>
        </w:rPr>
        <w:t>:</w:t>
      </w:r>
    </w:p>
    <w:p w:rsidR="00DC30E7" w:rsidRPr="00956D4A" w:rsidRDefault="00DC30E7" w:rsidP="00B74CD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D4A">
        <w:rPr>
          <w:rFonts w:ascii="Times New Roman" w:eastAsia="Times New Roman" w:hAnsi="Times New Roman" w:cs="Times New Roman"/>
          <w:sz w:val="24"/>
          <w:szCs w:val="24"/>
        </w:rPr>
        <w:t>способностью разрабатывать и использовать методы расчета надежности техники в профессиональной деятельности, обосновывать принятие конкретного технического решения при разработке технологических процессов производства, эксплуатации, технического обслуживания и ремонта систем обеспечения движения поездов, осуществлять экспертизу технической документации (ПК-5).</w:t>
      </w:r>
    </w:p>
    <w:p w:rsidR="00D06585" w:rsidRPr="00956D4A" w:rsidRDefault="007E3C95" w:rsidP="00B74C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D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956D4A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03D4E" w:rsidRPr="00956D4A" w:rsidRDefault="00890529" w:rsidP="00B74C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sz w:val="24"/>
          <w:szCs w:val="24"/>
        </w:rPr>
        <w:t xml:space="preserve">Методы анализа и прогнозирования систем электроснабжения сохранять </w:t>
      </w:r>
      <w:r w:rsidR="00690AB6" w:rsidRPr="00956D4A">
        <w:rPr>
          <w:rFonts w:ascii="Times New Roman" w:hAnsi="Times New Roman" w:cs="Times New Roman"/>
          <w:sz w:val="24"/>
          <w:szCs w:val="24"/>
        </w:rPr>
        <w:t>свою</w:t>
      </w:r>
      <w:r w:rsidR="00CD0161" w:rsidRPr="00956D4A">
        <w:rPr>
          <w:rFonts w:ascii="Times New Roman" w:hAnsi="Times New Roman" w:cs="Times New Roman"/>
          <w:sz w:val="24"/>
          <w:szCs w:val="24"/>
        </w:rPr>
        <w:t xml:space="preserve"> </w:t>
      </w:r>
      <w:r w:rsidR="00690AB6" w:rsidRPr="00956D4A">
        <w:rPr>
          <w:rFonts w:ascii="Times New Roman" w:hAnsi="Times New Roman" w:cs="Times New Roman"/>
          <w:sz w:val="24"/>
          <w:szCs w:val="24"/>
        </w:rPr>
        <w:t>работоспос</w:t>
      </w:r>
      <w:r w:rsidR="00CD0161" w:rsidRPr="00956D4A">
        <w:rPr>
          <w:rFonts w:ascii="Times New Roman" w:hAnsi="Times New Roman" w:cs="Times New Roman"/>
          <w:sz w:val="24"/>
          <w:szCs w:val="24"/>
        </w:rPr>
        <w:t>о</w:t>
      </w:r>
      <w:r w:rsidR="00690AB6" w:rsidRPr="00956D4A">
        <w:rPr>
          <w:rFonts w:ascii="Times New Roman" w:hAnsi="Times New Roman" w:cs="Times New Roman"/>
          <w:sz w:val="24"/>
          <w:szCs w:val="24"/>
        </w:rPr>
        <w:t>бность. Расчет надежности систем с восстановлением и без восстановления с использованием математического аппарата теории надежности.</w:t>
      </w:r>
    </w:p>
    <w:p w:rsidR="007344DF" w:rsidRPr="00956D4A" w:rsidRDefault="007344DF" w:rsidP="00B74C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sz w:val="24"/>
          <w:szCs w:val="24"/>
        </w:rPr>
        <w:t xml:space="preserve">Содержание дисциплины разбито на </w:t>
      </w:r>
      <w:r w:rsidR="00CD0161" w:rsidRPr="00956D4A">
        <w:rPr>
          <w:rFonts w:ascii="Times New Roman" w:hAnsi="Times New Roman" w:cs="Times New Roman"/>
          <w:sz w:val="24"/>
          <w:szCs w:val="24"/>
        </w:rPr>
        <w:t>6</w:t>
      </w:r>
      <w:r w:rsidRPr="00956D4A">
        <w:rPr>
          <w:rFonts w:ascii="Times New Roman" w:hAnsi="Times New Roman" w:cs="Times New Roman"/>
          <w:sz w:val="24"/>
          <w:szCs w:val="24"/>
        </w:rPr>
        <w:t xml:space="preserve"> –разделов.</w:t>
      </w:r>
    </w:p>
    <w:p w:rsidR="00D06585" w:rsidRPr="00956D4A" w:rsidRDefault="002D0997" w:rsidP="00B74C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E3C95" w:rsidRPr="00956D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6585" w:rsidRPr="00956D4A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956D4A" w:rsidRDefault="00960B5F" w:rsidP="00B74C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956D4A" w:rsidRDefault="00D06585" w:rsidP="00B74C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D721F" w:rsidRPr="00956D4A">
        <w:rPr>
          <w:rFonts w:ascii="Times New Roman" w:hAnsi="Times New Roman" w:cs="Times New Roman"/>
          <w:sz w:val="24"/>
          <w:szCs w:val="24"/>
        </w:rPr>
        <w:t>3</w:t>
      </w:r>
      <w:r w:rsidRPr="00956D4A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721F" w:rsidRPr="00956D4A">
        <w:rPr>
          <w:rFonts w:ascii="Times New Roman" w:hAnsi="Times New Roman" w:cs="Times New Roman"/>
          <w:sz w:val="24"/>
          <w:szCs w:val="24"/>
        </w:rPr>
        <w:t>108</w:t>
      </w:r>
      <w:r w:rsidRPr="00956D4A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956D4A" w:rsidRDefault="005A2389" w:rsidP="00B74C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D721F" w:rsidRPr="00956D4A">
        <w:rPr>
          <w:rFonts w:ascii="Times New Roman" w:hAnsi="Times New Roman" w:cs="Times New Roman"/>
          <w:sz w:val="24"/>
          <w:szCs w:val="24"/>
        </w:rPr>
        <w:t>3</w:t>
      </w:r>
      <w:r w:rsidR="008416E3">
        <w:rPr>
          <w:rFonts w:ascii="Times New Roman" w:hAnsi="Times New Roman" w:cs="Times New Roman"/>
          <w:sz w:val="24"/>
          <w:szCs w:val="24"/>
        </w:rPr>
        <w:t>2</w:t>
      </w:r>
      <w:r w:rsidRPr="00956D4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956D4A" w:rsidRDefault="00410166" w:rsidP="00B74C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CD721F" w:rsidRPr="00956D4A">
        <w:rPr>
          <w:rFonts w:ascii="Times New Roman" w:hAnsi="Times New Roman" w:cs="Times New Roman"/>
          <w:sz w:val="24"/>
          <w:szCs w:val="24"/>
        </w:rPr>
        <w:t xml:space="preserve">рактические </w:t>
      </w:r>
      <w:r w:rsidR="00C20B62" w:rsidRPr="00956D4A">
        <w:rPr>
          <w:rFonts w:ascii="Times New Roman" w:hAnsi="Times New Roman" w:cs="Times New Roman"/>
          <w:sz w:val="24"/>
          <w:szCs w:val="24"/>
        </w:rPr>
        <w:t>работы</w:t>
      </w:r>
      <w:r w:rsidR="00D06585" w:rsidRPr="00956D4A">
        <w:rPr>
          <w:rFonts w:ascii="Times New Roman" w:hAnsi="Times New Roman" w:cs="Times New Roman"/>
          <w:sz w:val="24"/>
          <w:szCs w:val="24"/>
        </w:rPr>
        <w:t xml:space="preserve"> – </w:t>
      </w:r>
      <w:r w:rsidR="00CD721F" w:rsidRPr="00956D4A">
        <w:rPr>
          <w:rFonts w:ascii="Times New Roman" w:hAnsi="Times New Roman" w:cs="Times New Roman"/>
          <w:sz w:val="24"/>
          <w:szCs w:val="24"/>
        </w:rPr>
        <w:t>1</w:t>
      </w:r>
      <w:r w:rsidR="008416E3">
        <w:rPr>
          <w:rFonts w:ascii="Times New Roman" w:hAnsi="Times New Roman" w:cs="Times New Roman"/>
          <w:sz w:val="24"/>
          <w:szCs w:val="24"/>
        </w:rPr>
        <w:t>6</w:t>
      </w:r>
      <w:r w:rsidR="00D06585" w:rsidRPr="00956D4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B74C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D721F" w:rsidRPr="00956D4A">
        <w:rPr>
          <w:rFonts w:ascii="Times New Roman" w:hAnsi="Times New Roman" w:cs="Times New Roman"/>
          <w:sz w:val="24"/>
          <w:szCs w:val="24"/>
        </w:rPr>
        <w:t>5</w:t>
      </w:r>
      <w:r w:rsidR="008416E3">
        <w:rPr>
          <w:rFonts w:ascii="Times New Roman" w:hAnsi="Times New Roman" w:cs="Times New Roman"/>
          <w:sz w:val="24"/>
          <w:szCs w:val="24"/>
        </w:rPr>
        <w:t>1</w:t>
      </w:r>
      <w:r w:rsidRPr="00956D4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10166" w:rsidRPr="00956D4A" w:rsidRDefault="00410166" w:rsidP="00B74C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контроль- 9 час.</w:t>
      </w:r>
    </w:p>
    <w:p w:rsidR="00CD721F" w:rsidRPr="00956D4A" w:rsidRDefault="00D06585" w:rsidP="00B74C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956D4A">
        <w:rPr>
          <w:rFonts w:ascii="Times New Roman" w:hAnsi="Times New Roman" w:cs="Times New Roman"/>
          <w:sz w:val="24"/>
          <w:szCs w:val="24"/>
        </w:rPr>
        <w:t>–</w:t>
      </w:r>
      <w:r w:rsidR="00CD0161" w:rsidRPr="00956D4A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956D4A">
        <w:rPr>
          <w:rFonts w:ascii="Times New Roman" w:hAnsi="Times New Roman" w:cs="Times New Roman"/>
          <w:sz w:val="24"/>
          <w:szCs w:val="24"/>
        </w:rPr>
        <w:t>курсов</w:t>
      </w:r>
      <w:r w:rsidR="00CD0161" w:rsidRPr="00956D4A">
        <w:rPr>
          <w:rFonts w:ascii="Times New Roman" w:hAnsi="Times New Roman" w:cs="Times New Roman"/>
          <w:sz w:val="24"/>
          <w:szCs w:val="24"/>
        </w:rPr>
        <w:t>ая</w:t>
      </w:r>
      <w:r w:rsidR="005A2389" w:rsidRPr="00956D4A">
        <w:rPr>
          <w:rFonts w:ascii="Times New Roman" w:hAnsi="Times New Roman" w:cs="Times New Roman"/>
          <w:sz w:val="24"/>
          <w:szCs w:val="24"/>
        </w:rPr>
        <w:t xml:space="preserve"> </w:t>
      </w:r>
      <w:r w:rsidR="00CD0161" w:rsidRPr="00956D4A">
        <w:rPr>
          <w:rFonts w:ascii="Times New Roman" w:hAnsi="Times New Roman" w:cs="Times New Roman"/>
          <w:sz w:val="24"/>
          <w:szCs w:val="24"/>
        </w:rPr>
        <w:t>работа</w:t>
      </w:r>
      <w:r w:rsidR="005A2389" w:rsidRPr="00956D4A">
        <w:rPr>
          <w:rFonts w:ascii="Times New Roman" w:hAnsi="Times New Roman" w:cs="Times New Roman"/>
          <w:sz w:val="24"/>
          <w:szCs w:val="24"/>
        </w:rPr>
        <w:t>,</w:t>
      </w:r>
      <w:r w:rsidR="00142A4C" w:rsidRPr="00956D4A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CD0161" w:rsidRPr="00956D4A">
        <w:rPr>
          <w:rFonts w:ascii="Times New Roman" w:hAnsi="Times New Roman" w:cs="Times New Roman"/>
          <w:sz w:val="24"/>
          <w:szCs w:val="24"/>
        </w:rPr>
        <w:t>.</w:t>
      </w:r>
      <w:r w:rsidR="00142A4C" w:rsidRPr="00956D4A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956D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B5F" w:rsidRPr="00956D4A" w:rsidRDefault="00142A4C" w:rsidP="00B74C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20B62" w:rsidRPr="00956D4A" w:rsidRDefault="00142A4C" w:rsidP="00B74C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D721F" w:rsidRPr="00956D4A">
        <w:rPr>
          <w:rFonts w:ascii="Times New Roman" w:hAnsi="Times New Roman" w:cs="Times New Roman"/>
          <w:sz w:val="24"/>
          <w:szCs w:val="24"/>
        </w:rPr>
        <w:t>3</w:t>
      </w:r>
      <w:r w:rsidRPr="00956D4A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721F" w:rsidRPr="00956D4A">
        <w:rPr>
          <w:rFonts w:ascii="Times New Roman" w:hAnsi="Times New Roman" w:cs="Times New Roman"/>
          <w:sz w:val="24"/>
          <w:szCs w:val="24"/>
        </w:rPr>
        <w:t>108</w:t>
      </w:r>
      <w:r w:rsidRPr="00956D4A">
        <w:rPr>
          <w:rFonts w:ascii="Times New Roman" w:hAnsi="Times New Roman" w:cs="Times New Roman"/>
          <w:sz w:val="24"/>
          <w:szCs w:val="24"/>
        </w:rPr>
        <w:t xml:space="preserve"> час.),</w:t>
      </w:r>
    </w:p>
    <w:p w:rsidR="00142A4C" w:rsidRPr="00956D4A" w:rsidRDefault="00142A4C" w:rsidP="00B74C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142A4C" w:rsidRPr="00956D4A" w:rsidRDefault="00142A4C" w:rsidP="00B74C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D721F" w:rsidRPr="00956D4A">
        <w:rPr>
          <w:rFonts w:ascii="Times New Roman" w:hAnsi="Times New Roman" w:cs="Times New Roman"/>
          <w:sz w:val="24"/>
          <w:szCs w:val="24"/>
        </w:rPr>
        <w:t>8</w:t>
      </w:r>
      <w:r w:rsidR="008416E3">
        <w:rPr>
          <w:rFonts w:ascii="Times New Roman" w:hAnsi="Times New Roman" w:cs="Times New Roman"/>
          <w:sz w:val="24"/>
          <w:szCs w:val="24"/>
        </w:rPr>
        <w:t xml:space="preserve"> </w:t>
      </w:r>
      <w:r w:rsidRPr="00956D4A">
        <w:rPr>
          <w:rFonts w:ascii="Times New Roman" w:hAnsi="Times New Roman" w:cs="Times New Roman"/>
          <w:sz w:val="24"/>
          <w:szCs w:val="24"/>
        </w:rPr>
        <w:t>час.</w:t>
      </w:r>
    </w:p>
    <w:p w:rsidR="00142A4C" w:rsidRPr="00956D4A" w:rsidRDefault="00CD721F" w:rsidP="00B74C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sz w:val="24"/>
          <w:szCs w:val="24"/>
        </w:rPr>
        <w:t>практические</w:t>
      </w:r>
      <w:r w:rsidR="00C20B62" w:rsidRPr="00956D4A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142A4C" w:rsidRPr="00956D4A">
        <w:rPr>
          <w:rFonts w:ascii="Times New Roman" w:hAnsi="Times New Roman" w:cs="Times New Roman"/>
          <w:sz w:val="24"/>
          <w:szCs w:val="24"/>
        </w:rPr>
        <w:t xml:space="preserve">– </w:t>
      </w:r>
      <w:r w:rsidR="00956D4A">
        <w:rPr>
          <w:rFonts w:ascii="Times New Roman" w:hAnsi="Times New Roman" w:cs="Times New Roman"/>
          <w:sz w:val="24"/>
          <w:szCs w:val="24"/>
        </w:rPr>
        <w:t>4</w:t>
      </w:r>
      <w:r w:rsidR="00142A4C" w:rsidRPr="00956D4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42A4C" w:rsidRPr="00956D4A" w:rsidRDefault="00142A4C" w:rsidP="00B74C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D721F" w:rsidRPr="00956D4A">
        <w:rPr>
          <w:rFonts w:ascii="Times New Roman" w:hAnsi="Times New Roman" w:cs="Times New Roman"/>
          <w:sz w:val="24"/>
          <w:szCs w:val="24"/>
        </w:rPr>
        <w:t>9</w:t>
      </w:r>
      <w:r w:rsidR="00956D4A">
        <w:rPr>
          <w:rFonts w:ascii="Times New Roman" w:hAnsi="Times New Roman" w:cs="Times New Roman"/>
          <w:sz w:val="24"/>
          <w:szCs w:val="24"/>
        </w:rPr>
        <w:t>2</w:t>
      </w:r>
      <w:r w:rsidR="008416E3">
        <w:rPr>
          <w:rFonts w:ascii="Times New Roman" w:hAnsi="Times New Roman" w:cs="Times New Roman"/>
          <w:sz w:val="24"/>
          <w:szCs w:val="24"/>
        </w:rPr>
        <w:t xml:space="preserve"> </w:t>
      </w:r>
      <w:r w:rsidRPr="00956D4A">
        <w:rPr>
          <w:rFonts w:ascii="Times New Roman" w:hAnsi="Times New Roman" w:cs="Times New Roman"/>
          <w:sz w:val="24"/>
          <w:szCs w:val="24"/>
        </w:rPr>
        <w:t>час.</w:t>
      </w:r>
    </w:p>
    <w:p w:rsidR="00142A4C" w:rsidRPr="00956D4A" w:rsidRDefault="00142A4C" w:rsidP="00B74C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D721F" w:rsidRPr="00956D4A">
        <w:rPr>
          <w:rFonts w:ascii="Times New Roman" w:hAnsi="Times New Roman" w:cs="Times New Roman"/>
          <w:sz w:val="24"/>
          <w:szCs w:val="24"/>
        </w:rPr>
        <w:t>4</w:t>
      </w:r>
      <w:r w:rsidRPr="00956D4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42A4C" w:rsidRPr="00B74CD1" w:rsidRDefault="005754AF" w:rsidP="00B74C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CD0161" w:rsidRPr="00956D4A">
        <w:rPr>
          <w:rFonts w:ascii="Times New Roman" w:hAnsi="Times New Roman" w:cs="Times New Roman"/>
          <w:sz w:val="24"/>
          <w:szCs w:val="24"/>
        </w:rPr>
        <w:t xml:space="preserve"> курсовая работа, зачет.  </w:t>
      </w:r>
    </w:p>
    <w:sectPr w:rsidR="00142A4C" w:rsidRPr="00B74CD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61526"/>
    <w:multiLevelType w:val="hybridMultilevel"/>
    <w:tmpl w:val="3E90A932"/>
    <w:lvl w:ilvl="0" w:tplc="9050BDC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0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A4C"/>
    <w:rsid w:val="0018170C"/>
    <w:rsid w:val="0018685C"/>
    <w:rsid w:val="002645A6"/>
    <w:rsid w:val="002D0997"/>
    <w:rsid w:val="003879B4"/>
    <w:rsid w:val="00403D4E"/>
    <w:rsid w:val="00410166"/>
    <w:rsid w:val="004652A4"/>
    <w:rsid w:val="00554D26"/>
    <w:rsid w:val="005635D5"/>
    <w:rsid w:val="005754AF"/>
    <w:rsid w:val="005A2389"/>
    <w:rsid w:val="00632136"/>
    <w:rsid w:val="00677863"/>
    <w:rsid w:val="00686767"/>
    <w:rsid w:val="00690AB6"/>
    <w:rsid w:val="006E419F"/>
    <w:rsid w:val="006E519C"/>
    <w:rsid w:val="00723430"/>
    <w:rsid w:val="007344DF"/>
    <w:rsid w:val="007E3C95"/>
    <w:rsid w:val="008416E3"/>
    <w:rsid w:val="008673E0"/>
    <w:rsid w:val="00890529"/>
    <w:rsid w:val="00956D4A"/>
    <w:rsid w:val="00960B5F"/>
    <w:rsid w:val="00986C3D"/>
    <w:rsid w:val="00A3637B"/>
    <w:rsid w:val="00B74CD1"/>
    <w:rsid w:val="00BB4DB4"/>
    <w:rsid w:val="00C20B62"/>
    <w:rsid w:val="00C55762"/>
    <w:rsid w:val="00CA35C1"/>
    <w:rsid w:val="00CD0161"/>
    <w:rsid w:val="00CD721F"/>
    <w:rsid w:val="00D06585"/>
    <w:rsid w:val="00D40453"/>
    <w:rsid w:val="00D5166C"/>
    <w:rsid w:val="00DC3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8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767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5576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8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767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5576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E7D59-06C0-4D45-9E0E-550FFA08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Администратор</cp:lastModifiedBy>
  <cp:revision>6</cp:revision>
  <cp:lastPrinted>2017-03-16T09:40:00Z</cp:lastPrinted>
  <dcterms:created xsi:type="dcterms:W3CDTF">2017-03-16T08:52:00Z</dcterms:created>
  <dcterms:modified xsi:type="dcterms:W3CDTF">2017-11-08T11:46:00Z</dcterms:modified>
</cp:coreProperties>
</file>