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ТЕОРИЯ ДИСКРЕТНЫХ УСТРОЙСТВ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34E8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34E8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E24DD0" w:rsidRPr="007E3C95" w:rsidRDefault="00E24DD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34E82">
        <w:rPr>
          <w:rFonts w:ascii="Times New Roman" w:hAnsi="Times New Roman" w:cs="Times New Roman"/>
          <w:sz w:val="24"/>
          <w:szCs w:val="24"/>
        </w:rPr>
        <w:t>Теория дискретных устройств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734E82" w:rsidRPr="00734E8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34E82" w:rsidRPr="00734E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34E82" w:rsidRPr="00734E82">
        <w:rPr>
          <w:rFonts w:ascii="Times New Roman" w:hAnsi="Times New Roman" w:cs="Times New Roman"/>
          <w:sz w:val="24"/>
          <w:szCs w:val="24"/>
        </w:rPr>
        <w:t>.Б.21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E24DD0" w:rsidRPr="007E3C95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24DD0" w:rsidRPr="00E24DD0" w:rsidRDefault="00734E82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4DD0" w:rsidRPr="00E24DD0">
        <w:rPr>
          <w:rFonts w:ascii="Times New Roman" w:eastAsia="Calibri" w:hAnsi="Times New Roman" w:cs="Times New Roman"/>
          <w:sz w:val="24"/>
          <w:szCs w:val="24"/>
        </w:rPr>
        <w:t xml:space="preserve">Целью преподавания дисциплины «Теория дискретных устройств» является подготовка </w:t>
      </w:r>
      <w:r w:rsidR="00693864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E24DD0" w:rsidRPr="00E24DD0">
        <w:rPr>
          <w:rFonts w:ascii="Times New Roman" w:eastAsia="Calibri" w:hAnsi="Times New Roman" w:cs="Times New Roman"/>
          <w:sz w:val="24"/>
          <w:szCs w:val="24"/>
        </w:rPr>
        <w:t xml:space="preserve"> к успешному освоению ими методов анализа</w:t>
      </w:r>
      <w:r w:rsidR="00E24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DD0" w:rsidRPr="00E24DD0">
        <w:rPr>
          <w:rFonts w:ascii="Times New Roman" w:eastAsia="Calibri" w:hAnsi="Times New Roman" w:cs="Times New Roman"/>
          <w:sz w:val="24"/>
          <w:szCs w:val="24"/>
        </w:rPr>
        <w:t>и синтеза дискретных устройств  в системах автоматизированного управления на железнодорожном транспорте.</w:t>
      </w:r>
    </w:p>
    <w:p w:rsidR="00E24DD0" w:rsidRPr="00E24DD0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DD0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E24DD0" w:rsidRPr="00E24DD0" w:rsidRDefault="00E24DD0" w:rsidP="00E24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24DD0">
        <w:rPr>
          <w:rFonts w:ascii="Times New Roman" w:eastAsia="Calibri" w:hAnsi="Times New Roman" w:cs="Times New Roman"/>
          <w:sz w:val="24"/>
          <w:szCs w:val="24"/>
        </w:rPr>
        <w:t xml:space="preserve">изучение элементной базы и </w:t>
      </w:r>
      <w:proofErr w:type="spellStart"/>
      <w:r w:rsidRPr="00E24DD0">
        <w:rPr>
          <w:rFonts w:ascii="Times New Roman" w:eastAsia="Calibri" w:hAnsi="Times New Roman" w:cs="Times New Roman"/>
          <w:sz w:val="24"/>
          <w:szCs w:val="24"/>
        </w:rPr>
        <w:t>схемотехники</w:t>
      </w:r>
      <w:proofErr w:type="spellEnd"/>
      <w:r w:rsidRPr="00E24DD0">
        <w:rPr>
          <w:rFonts w:ascii="Times New Roman" w:eastAsia="Calibri" w:hAnsi="Times New Roman" w:cs="Times New Roman"/>
          <w:sz w:val="24"/>
          <w:szCs w:val="24"/>
        </w:rPr>
        <w:t xml:space="preserve"> дискретных систем;</w:t>
      </w:r>
    </w:p>
    <w:p w:rsidR="00E24DD0" w:rsidRPr="00E24DD0" w:rsidRDefault="00E24DD0" w:rsidP="00E24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24DD0">
        <w:rPr>
          <w:rFonts w:ascii="Times New Roman" w:eastAsia="Calibri" w:hAnsi="Times New Roman" w:cs="Times New Roman"/>
          <w:sz w:val="24"/>
          <w:szCs w:val="24"/>
        </w:rPr>
        <w:t>изучение методов анализа и синтеза комбинационных схем;</w:t>
      </w:r>
    </w:p>
    <w:p w:rsidR="005A2389" w:rsidRDefault="00E24DD0" w:rsidP="00E24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24DD0">
        <w:rPr>
          <w:rFonts w:ascii="Times New Roman" w:eastAsia="Calibri" w:hAnsi="Times New Roman" w:cs="Times New Roman"/>
          <w:sz w:val="24"/>
          <w:szCs w:val="24"/>
        </w:rPr>
        <w:t xml:space="preserve">изучение методов анализа и синтеза </w:t>
      </w:r>
      <w:r w:rsidR="00693864" w:rsidRPr="00E24DD0">
        <w:rPr>
          <w:rFonts w:ascii="Times New Roman" w:eastAsia="Calibri" w:hAnsi="Times New Roman" w:cs="Times New Roman"/>
          <w:sz w:val="24"/>
          <w:szCs w:val="24"/>
        </w:rPr>
        <w:t>дискретных устройств</w:t>
      </w:r>
      <w:r w:rsidRPr="00E24DD0">
        <w:rPr>
          <w:rFonts w:ascii="Times New Roman" w:eastAsia="Calibri" w:hAnsi="Times New Roman" w:cs="Times New Roman"/>
          <w:sz w:val="24"/>
          <w:szCs w:val="24"/>
        </w:rPr>
        <w:t xml:space="preserve"> с памятью.</w:t>
      </w:r>
    </w:p>
    <w:p w:rsidR="00E24DD0" w:rsidRPr="005A2389" w:rsidRDefault="00E24DD0" w:rsidP="00E24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C96894">
        <w:rPr>
          <w:rFonts w:ascii="Times New Roman" w:hAnsi="Times New Roman" w:cs="Times New Roman"/>
          <w:sz w:val="24"/>
          <w:szCs w:val="24"/>
        </w:rPr>
        <w:t>ОПК-1, ОПК-13, ПК-16, ПК-17, ПК-18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34E8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4E8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4E8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24DD0" w:rsidRPr="00E24DD0" w:rsidRDefault="00E24DD0" w:rsidP="00E24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E24DD0" w:rsidRPr="00E24DD0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24DD0">
        <w:rPr>
          <w:rFonts w:ascii="Times New Roman" w:eastAsia="Calibri" w:hAnsi="Times New Roman" w:cs="Times New Roman"/>
          <w:sz w:val="24"/>
          <w:szCs w:val="24"/>
        </w:rPr>
        <w:t>– тенденции развития элементной базы в дискретной микроэлектронной технике;</w:t>
      </w:r>
    </w:p>
    <w:p w:rsidR="00E24DD0" w:rsidRPr="00E24DD0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24DD0">
        <w:rPr>
          <w:rFonts w:ascii="Times New Roman" w:eastAsia="Calibri" w:hAnsi="Times New Roman" w:cs="Times New Roman"/>
          <w:sz w:val="24"/>
          <w:szCs w:val="24"/>
        </w:rPr>
        <w:t>– проблемы применения дискретной техники на железнодорожном транспорте.</w:t>
      </w:r>
    </w:p>
    <w:p w:rsidR="00E24DD0" w:rsidRPr="00E24DD0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E24DD0" w:rsidRPr="00E24DD0" w:rsidRDefault="00E24DD0" w:rsidP="00E24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DD0">
        <w:rPr>
          <w:rFonts w:ascii="Times New Roman" w:eastAsia="Calibri" w:hAnsi="Times New Roman" w:cs="Times New Roman"/>
          <w:sz w:val="24"/>
          <w:szCs w:val="24"/>
        </w:rPr>
        <w:t>– использовать математические модели, описывающие поведение реальных дискретных устройств;</w:t>
      </w:r>
    </w:p>
    <w:p w:rsidR="00E24DD0" w:rsidRPr="00E24DD0" w:rsidRDefault="00E24DD0" w:rsidP="00E24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DD0">
        <w:rPr>
          <w:rFonts w:ascii="Times New Roman" w:eastAsia="Calibri" w:hAnsi="Times New Roman" w:cs="Times New Roman"/>
          <w:sz w:val="24"/>
          <w:szCs w:val="24"/>
        </w:rPr>
        <w:t>– применять основные методы анализа и синтеза комбинационных л</w:t>
      </w:r>
      <w:r w:rsidR="00693864">
        <w:rPr>
          <w:rFonts w:ascii="Times New Roman" w:eastAsia="Calibri" w:hAnsi="Times New Roman" w:cs="Times New Roman"/>
          <w:sz w:val="24"/>
          <w:szCs w:val="24"/>
        </w:rPr>
        <w:t>огических схем и схем с памятью.</w:t>
      </w:r>
    </w:p>
    <w:p w:rsidR="00E24DD0" w:rsidRPr="00E24DD0" w:rsidRDefault="00E24DD0" w:rsidP="00E24DD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5A2389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24DD0">
        <w:rPr>
          <w:rFonts w:ascii="Times New Roman" w:eastAsia="Calibri" w:hAnsi="Times New Roman" w:cs="Times New Roman"/>
          <w:sz w:val="24"/>
          <w:szCs w:val="24"/>
        </w:rPr>
        <w:t>– формальными методами анализа дискретных устройств по структурной схеме и синтеза дискретных устройств по заданному алгоритму функционирования.</w:t>
      </w:r>
    </w:p>
    <w:p w:rsidR="00E24DD0" w:rsidRPr="00734E82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24DD0" w:rsidRPr="00E24DD0" w:rsidRDefault="00E24DD0" w:rsidP="00E24D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D0">
        <w:rPr>
          <w:rFonts w:ascii="Times New Roman" w:hAnsi="Times New Roman" w:cs="Times New Roman"/>
          <w:sz w:val="24"/>
          <w:szCs w:val="24"/>
        </w:rPr>
        <w:t>Введение в теорию дискретных устройств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DD0" w:rsidRPr="00E24DD0" w:rsidRDefault="00E24DD0" w:rsidP="00E24D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D0">
        <w:rPr>
          <w:rFonts w:ascii="Times New Roman" w:hAnsi="Times New Roman" w:cs="Times New Roman"/>
          <w:sz w:val="24"/>
          <w:szCs w:val="24"/>
        </w:rPr>
        <w:t>Функции алгебры логики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DD0" w:rsidRPr="00E24DD0" w:rsidRDefault="00E24DD0" w:rsidP="00E24D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D0">
        <w:rPr>
          <w:rFonts w:ascii="Times New Roman" w:hAnsi="Times New Roman" w:cs="Times New Roman"/>
          <w:sz w:val="24"/>
          <w:szCs w:val="24"/>
        </w:rPr>
        <w:t>Синтез комбинационных схем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E82" w:rsidRDefault="00E24DD0" w:rsidP="00E24D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D0">
        <w:rPr>
          <w:rFonts w:ascii="Times New Roman" w:hAnsi="Times New Roman" w:cs="Times New Roman"/>
          <w:sz w:val="24"/>
          <w:szCs w:val="24"/>
        </w:rPr>
        <w:t>Структурный синтез дискретных устройств с памятью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DD0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24DD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E17EC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E24DD0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24DD0">
        <w:rPr>
          <w:rFonts w:ascii="Times New Roman" w:hAnsi="Times New Roman" w:cs="Times New Roman"/>
          <w:sz w:val="24"/>
          <w:szCs w:val="24"/>
        </w:rPr>
        <w:t>6</w:t>
      </w:r>
      <w:r w:rsidR="007F1B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E17EC">
        <w:rPr>
          <w:rFonts w:ascii="Times New Roman" w:hAnsi="Times New Roman" w:cs="Times New Roman"/>
          <w:sz w:val="24"/>
          <w:szCs w:val="24"/>
        </w:rPr>
        <w:t>3</w:t>
      </w:r>
      <w:r w:rsidR="007F1B2E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24DD0">
        <w:rPr>
          <w:rFonts w:ascii="Times New Roman" w:hAnsi="Times New Roman" w:cs="Times New Roman"/>
          <w:sz w:val="24"/>
          <w:szCs w:val="24"/>
        </w:rPr>
        <w:t>7</w:t>
      </w:r>
      <w:r w:rsidR="007F1B2E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F1B2E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24DD0">
        <w:rPr>
          <w:rFonts w:ascii="Times New Roman" w:hAnsi="Times New Roman" w:cs="Times New Roman"/>
          <w:sz w:val="24"/>
          <w:szCs w:val="24"/>
        </w:rPr>
        <w:t>курсовая работа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  <w:r w:rsidR="008E17EC">
        <w:rPr>
          <w:rFonts w:ascii="Times New Roman" w:hAnsi="Times New Roman" w:cs="Times New Roman"/>
          <w:sz w:val="24"/>
          <w:szCs w:val="24"/>
        </w:rPr>
        <w:t>, зачет.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24DD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E24DD0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24DD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24DD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4D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E24DD0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</w:t>
      </w:r>
      <w:r w:rsidR="008E17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24DD0">
        <w:rPr>
          <w:rFonts w:ascii="Times New Roman" w:hAnsi="Times New Roman" w:cs="Times New Roman"/>
          <w:sz w:val="24"/>
          <w:szCs w:val="24"/>
        </w:rPr>
        <w:t>курсовая работа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4DD0">
        <w:rPr>
          <w:rFonts w:ascii="Times New Roman" w:hAnsi="Times New Roman" w:cs="Times New Roman"/>
          <w:sz w:val="24"/>
          <w:szCs w:val="24"/>
        </w:rPr>
        <w:t xml:space="preserve"> зачет,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sectPr w:rsidR="008E17E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3879B4"/>
    <w:rsid w:val="00403D4E"/>
    <w:rsid w:val="00554D26"/>
    <w:rsid w:val="005A2389"/>
    <w:rsid w:val="00607605"/>
    <w:rsid w:val="00632136"/>
    <w:rsid w:val="00677863"/>
    <w:rsid w:val="00693864"/>
    <w:rsid w:val="006E419F"/>
    <w:rsid w:val="006E519C"/>
    <w:rsid w:val="00723430"/>
    <w:rsid w:val="00734E82"/>
    <w:rsid w:val="007724E3"/>
    <w:rsid w:val="007E3C95"/>
    <w:rsid w:val="007F1B2E"/>
    <w:rsid w:val="008E17EC"/>
    <w:rsid w:val="00960B5F"/>
    <w:rsid w:val="00966C4E"/>
    <w:rsid w:val="00986C3D"/>
    <w:rsid w:val="00A3637B"/>
    <w:rsid w:val="00C96894"/>
    <w:rsid w:val="00CA35C1"/>
    <w:rsid w:val="00CC2DE6"/>
    <w:rsid w:val="00D06585"/>
    <w:rsid w:val="00D5166C"/>
    <w:rsid w:val="00E24DD0"/>
    <w:rsid w:val="00E7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Stanislav</cp:lastModifiedBy>
  <cp:revision>3</cp:revision>
  <cp:lastPrinted>2016-02-19T06:41:00Z</cp:lastPrinted>
  <dcterms:created xsi:type="dcterms:W3CDTF">2017-11-07T12:52:00Z</dcterms:created>
  <dcterms:modified xsi:type="dcterms:W3CDTF">2017-11-08T09:13:00Z</dcterms:modified>
</cp:coreProperties>
</file>