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526CB9" w:rsidRPr="00526CB9">
        <w:rPr>
          <w:rFonts w:cs="Times New Roman"/>
          <w:szCs w:val="24"/>
        </w:rPr>
        <w:t>Электроснабжение железных доро</w:t>
      </w:r>
      <w:r w:rsidR="00526CB9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C07DB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CC07DB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0725D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40725D">
        <w:rPr>
          <w:rFonts w:cs="Times New Roman"/>
          <w:szCs w:val="24"/>
        </w:rPr>
        <w:t>36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48496B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496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8496B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496B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48496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8496B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FE64BB" w:rsidRDefault="00FE64BB" w:rsidP="0002233A">
      <w:pPr>
        <w:contextualSpacing/>
        <w:jc w:val="both"/>
        <w:rPr>
          <w:rFonts w:cs="Times New Roman"/>
          <w:szCs w:val="24"/>
        </w:rPr>
      </w:pPr>
    </w:p>
    <w:sectPr w:rsidR="00FE64B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231465"/>
    <w:rsid w:val="002A2883"/>
    <w:rsid w:val="00303982"/>
    <w:rsid w:val="0040725D"/>
    <w:rsid w:val="0048496B"/>
    <w:rsid w:val="00486450"/>
    <w:rsid w:val="005177D4"/>
    <w:rsid w:val="005265E5"/>
    <w:rsid w:val="00526CB9"/>
    <w:rsid w:val="005C37D5"/>
    <w:rsid w:val="006510CB"/>
    <w:rsid w:val="006514CE"/>
    <w:rsid w:val="007654ED"/>
    <w:rsid w:val="00956FD3"/>
    <w:rsid w:val="0096256D"/>
    <w:rsid w:val="00A714EE"/>
    <w:rsid w:val="00AC36FD"/>
    <w:rsid w:val="00CC07DB"/>
    <w:rsid w:val="00CE5FF2"/>
    <w:rsid w:val="00D104F6"/>
    <w:rsid w:val="00E11556"/>
    <w:rsid w:val="00E35D5A"/>
    <w:rsid w:val="00E73D66"/>
    <w:rsid w:val="00E85D01"/>
    <w:rsid w:val="00F0799D"/>
    <w:rsid w:val="00F80084"/>
    <w:rsid w:val="00FE64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dcterms:created xsi:type="dcterms:W3CDTF">2017-11-15T08:02:00Z</dcterms:created>
  <dcterms:modified xsi:type="dcterms:W3CDTF">2017-11-15T08:02:00Z</dcterms:modified>
</cp:coreProperties>
</file>