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345F9" w:rsidRDefault="00D06585" w:rsidP="00B30AF1">
      <w:pPr>
        <w:spacing w:after="0" w:line="240" w:lineRule="auto"/>
        <w:contextualSpacing/>
        <w:jc w:val="center"/>
        <w:rPr>
          <w:sz w:val="24"/>
          <w:szCs w:val="24"/>
        </w:rPr>
      </w:pPr>
      <w:r w:rsidRPr="007345F9">
        <w:rPr>
          <w:sz w:val="24"/>
          <w:szCs w:val="24"/>
        </w:rPr>
        <w:t>АННОТАЦИЯ</w:t>
      </w:r>
    </w:p>
    <w:p w:rsidR="00D06585" w:rsidRPr="007345F9" w:rsidRDefault="00CA35C1" w:rsidP="00B30AF1">
      <w:pPr>
        <w:spacing w:after="0" w:line="240" w:lineRule="auto"/>
        <w:contextualSpacing/>
        <w:jc w:val="center"/>
        <w:rPr>
          <w:sz w:val="24"/>
          <w:szCs w:val="24"/>
        </w:rPr>
      </w:pPr>
      <w:r w:rsidRPr="007345F9">
        <w:rPr>
          <w:sz w:val="24"/>
          <w:szCs w:val="24"/>
        </w:rPr>
        <w:t>д</w:t>
      </w:r>
      <w:r w:rsidR="00D06585" w:rsidRPr="007345F9">
        <w:rPr>
          <w:sz w:val="24"/>
          <w:szCs w:val="24"/>
        </w:rPr>
        <w:t>исциплины</w:t>
      </w:r>
    </w:p>
    <w:p w:rsidR="00D06585" w:rsidRPr="007345F9" w:rsidRDefault="00D06585" w:rsidP="000327C7">
      <w:pPr>
        <w:spacing w:after="0" w:line="240" w:lineRule="auto"/>
        <w:jc w:val="center"/>
        <w:rPr>
          <w:caps/>
          <w:sz w:val="24"/>
          <w:szCs w:val="24"/>
        </w:rPr>
      </w:pPr>
      <w:r w:rsidRPr="007345F9">
        <w:rPr>
          <w:sz w:val="24"/>
          <w:szCs w:val="24"/>
        </w:rPr>
        <w:t>«</w:t>
      </w:r>
      <w:r w:rsidR="00BD35D7" w:rsidRPr="007345F9">
        <w:rPr>
          <w:sz w:val="24"/>
          <w:szCs w:val="24"/>
        </w:rPr>
        <w:t>АВТОМАТИ</w:t>
      </w:r>
      <w:r w:rsidR="005A70CA" w:rsidRPr="007345F9">
        <w:rPr>
          <w:sz w:val="24"/>
          <w:szCs w:val="24"/>
        </w:rPr>
        <w:t>ЗАЦИЯ</w:t>
      </w:r>
      <w:r w:rsidR="00BD35D7" w:rsidRPr="007345F9">
        <w:rPr>
          <w:sz w:val="24"/>
          <w:szCs w:val="24"/>
        </w:rPr>
        <w:t xml:space="preserve"> УПРАВЛЕНИ</w:t>
      </w:r>
      <w:r w:rsidR="005A70CA" w:rsidRPr="007345F9">
        <w:rPr>
          <w:sz w:val="24"/>
          <w:szCs w:val="24"/>
        </w:rPr>
        <w:t>Я ПОДВИЖНОГО СОСТАВА</w:t>
      </w:r>
      <w:r w:rsidRPr="007345F9">
        <w:rPr>
          <w:sz w:val="24"/>
          <w:szCs w:val="24"/>
        </w:rPr>
        <w:t>»</w:t>
      </w:r>
    </w:p>
    <w:p w:rsidR="00D06585" w:rsidRPr="007345F9" w:rsidRDefault="00D06585" w:rsidP="00B30AF1">
      <w:pPr>
        <w:spacing w:after="0" w:line="240" w:lineRule="auto"/>
        <w:contextualSpacing/>
        <w:rPr>
          <w:sz w:val="24"/>
          <w:szCs w:val="24"/>
        </w:rPr>
      </w:pPr>
    </w:p>
    <w:p w:rsidR="007345F9" w:rsidRDefault="00BD35D7" w:rsidP="007345F9">
      <w:pPr>
        <w:spacing w:after="0" w:line="240" w:lineRule="auto"/>
        <w:contextualSpacing/>
        <w:rPr>
          <w:sz w:val="24"/>
          <w:szCs w:val="24"/>
        </w:rPr>
      </w:pPr>
      <w:r w:rsidRPr="007345F9">
        <w:rPr>
          <w:sz w:val="24"/>
          <w:szCs w:val="24"/>
        </w:rPr>
        <w:t>Специальность</w:t>
      </w:r>
      <w:r w:rsidR="00D06585" w:rsidRPr="007345F9">
        <w:rPr>
          <w:sz w:val="24"/>
          <w:szCs w:val="24"/>
        </w:rPr>
        <w:t xml:space="preserve"> подготовки – </w:t>
      </w:r>
      <w:r w:rsidRPr="007345F9">
        <w:rPr>
          <w:sz w:val="24"/>
          <w:szCs w:val="24"/>
        </w:rPr>
        <w:t xml:space="preserve">23.05.03 </w:t>
      </w:r>
      <w:r w:rsidR="00D06585" w:rsidRPr="007345F9">
        <w:rPr>
          <w:sz w:val="24"/>
          <w:szCs w:val="24"/>
        </w:rPr>
        <w:t>«</w:t>
      </w:r>
      <w:r w:rsidRPr="007345F9">
        <w:rPr>
          <w:sz w:val="24"/>
          <w:szCs w:val="24"/>
        </w:rPr>
        <w:t>Подвижной состав железных дорог</w:t>
      </w:r>
      <w:r w:rsidR="00D06585" w:rsidRPr="007345F9">
        <w:rPr>
          <w:sz w:val="24"/>
          <w:szCs w:val="24"/>
        </w:rPr>
        <w:t>»</w:t>
      </w:r>
      <w:r w:rsidR="005A70CA" w:rsidRPr="007345F9">
        <w:rPr>
          <w:sz w:val="24"/>
          <w:szCs w:val="24"/>
        </w:rPr>
        <w:t>.</w:t>
      </w:r>
    </w:p>
    <w:p w:rsidR="005033A3" w:rsidRDefault="005033A3" w:rsidP="007345F9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Квалификация (степень) выпускника – инженер путей сообщения</w:t>
      </w:r>
    </w:p>
    <w:p w:rsidR="007345F9" w:rsidRDefault="00B80AF6" w:rsidP="007345F9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Специализация – </w:t>
      </w:r>
      <w:r w:rsidR="00BD35D7" w:rsidRPr="007345F9">
        <w:rPr>
          <w:sz w:val="24"/>
          <w:szCs w:val="24"/>
        </w:rPr>
        <w:t>«</w:t>
      </w:r>
      <w:r w:rsidR="008573EA" w:rsidRPr="007345F9">
        <w:rPr>
          <w:sz w:val="24"/>
          <w:szCs w:val="24"/>
        </w:rPr>
        <w:t xml:space="preserve">Высокоскоростной наземный </w:t>
      </w:r>
      <w:r w:rsidR="00BD35D7" w:rsidRPr="007345F9">
        <w:rPr>
          <w:sz w:val="24"/>
          <w:szCs w:val="24"/>
        </w:rPr>
        <w:t>транспорт»</w:t>
      </w:r>
      <w:r w:rsidR="005A70CA" w:rsidRPr="007345F9">
        <w:rPr>
          <w:sz w:val="24"/>
          <w:szCs w:val="24"/>
        </w:rPr>
        <w:t>.</w:t>
      </w:r>
    </w:p>
    <w:p w:rsidR="00D06585" w:rsidRPr="007345F9" w:rsidRDefault="007E3C95" w:rsidP="00994B59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345F9">
        <w:rPr>
          <w:b/>
          <w:sz w:val="24"/>
          <w:szCs w:val="24"/>
        </w:rPr>
        <w:t xml:space="preserve">1. </w:t>
      </w:r>
      <w:r w:rsidR="00D06585" w:rsidRPr="007345F9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345F9" w:rsidRDefault="00D06585" w:rsidP="009D76FB">
      <w:pPr>
        <w:pStyle w:val="3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7345F9">
        <w:rPr>
          <w:rFonts w:cs="Times New Roman"/>
          <w:sz w:val="24"/>
          <w:szCs w:val="24"/>
        </w:rPr>
        <w:t>Дисциплина</w:t>
      </w:r>
      <w:r w:rsidR="00B80AF6">
        <w:rPr>
          <w:rFonts w:cs="Times New Roman"/>
          <w:sz w:val="24"/>
          <w:szCs w:val="24"/>
        </w:rPr>
        <w:t xml:space="preserve"> </w:t>
      </w:r>
      <w:r w:rsidR="009D76FB" w:rsidRPr="007345F9">
        <w:rPr>
          <w:rFonts w:cs="Times New Roman"/>
          <w:sz w:val="24"/>
          <w:szCs w:val="24"/>
        </w:rPr>
        <w:t>«Автоматизация управления подвижного состава»</w:t>
      </w:r>
      <w:r w:rsidR="009F76EC">
        <w:rPr>
          <w:rFonts w:cs="Times New Roman"/>
          <w:sz w:val="24"/>
          <w:szCs w:val="24"/>
        </w:rPr>
        <w:t xml:space="preserve"> (</w:t>
      </w:r>
      <w:r w:rsidR="009F76EC" w:rsidRPr="007345F9">
        <w:rPr>
          <w:rFonts w:cs="Times New Roman"/>
          <w:bCs/>
          <w:color w:val="000000"/>
          <w:sz w:val="24"/>
          <w:szCs w:val="24"/>
        </w:rPr>
        <w:t>Б</w:t>
      </w:r>
      <w:proofErr w:type="gramStart"/>
      <w:r w:rsidR="009F76EC" w:rsidRPr="007345F9">
        <w:rPr>
          <w:rFonts w:cs="Times New Roman"/>
          <w:bCs/>
          <w:color w:val="000000"/>
          <w:sz w:val="24"/>
          <w:szCs w:val="24"/>
        </w:rPr>
        <w:t>1.В.ОД</w:t>
      </w:r>
      <w:proofErr w:type="gramEnd"/>
      <w:r w:rsidR="009F76EC">
        <w:rPr>
          <w:rFonts w:cs="Times New Roman"/>
          <w:bCs/>
          <w:color w:val="000000"/>
          <w:sz w:val="24"/>
          <w:szCs w:val="24"/>
        </w:rPr>
        <w:t>.</w:t>
      </w:r>
      <w:r w:rsidR="009F76EC" w:rsidRPr="007345F9">
        <w:rPr>
          <w:rFonts w:cs="Times New Roman"/>
          <w:bCs/>
          <w:color w:val="000000"/>
          <w:sz w:val="24"/>
          <w:szCs w:val="24"/>
        </w:rPr>
        <w:t>6</w:t>
      </w:r>
      <w:r w:rsidR="009F76EC" w:rsidRPr="007345F9">
        <w:rPr>
          <w:rFonts w:cs="Times New Roman"/>
          <w:sz w:val="24"/>
          <w:szCs w:val="24"/>
        </w:rPr>
        <w:t xml:space="preserve"> </w:t>
      </w:r>
      <w:r w:rsidR="009F76EC">
        <w:rPr>
          <w:rFonts w:cs="Times New Roman"/>
          <w:sz w:val="24"/>
          <w:szCs w:val="24"/>
        </w:rPr>
        <w:t>)</w:t>
      </w:r>
      <w:r w:rsidRPr="007345F9">
        <w:rPr>
          <w:rFonts w:cs="Times New Roman"/>
          <w:sz w:val="24"/>
          <w:szCs w:val="24"/>
        </w:rPr>
        <w:t xml:space="preserve"> относится к </w:t>
      </w:r>
      <w:r w:rsidR="009D76FB" w:rsidRPr="007345F9">
        <w:rPr>
          <w:rFonts w:cs="Times New Roman"/>
          <w:sz w:val="24"/>
          <w:szCs w:val="24"/>
        </w:rPr>
        <w:t>вариативной</w:t>
      </w:r>
      <w:r w:rsidR="004F5FA9" w:rsidRPr="007345F9">
        <w:rPr>
          <w:rFonts w:cs="Times New Roman"/>
          <w:sz w:val="24"/>
          <w:szCs w:val="24"/>
        </w:rPr>
        <w:t xml:space="preserve"> части </w:t>
      </w:r>
      <w:r w:rsidR="0014175B" w:rsidRPr="007345F9">
        <w:rPr>
          <w:rFonts w:cs="Times New Roman"/>
          <w:sz w:val="24"/>
          <w:szCs w:val="24"/>
        </w:rPr>
        <w:t xml:space="preserve">и является </w:t>
      </w:r>
      <w:r w:rsidR="00AF0C9E" w:rsidRPr="007345F9">
        <w:rPr>
          <w:rFonts w:cs="Times New Roman"/>
          <w:sz w:val="24"/>
          <w:szCs w:val="24"/>
        </w:rPr>
        <w:t>обязательной дисциплиной</w:t>
      </w:r>
      <w:r w:rsidRPr="007345F9">
        <w:rPr>
          <w:rFonts w:cs="Times New Roman"/>
          <w:sz w:val="24"/>
          <w:szCs w:val="24"/>
        </w:rPr>
        <w:t>.</w:t>
      </w:r>
    </w:p>
    <w:p w:rsidR="00D06585" w:rsidRPr="007345F9" w:rsidRDefault="007E3C95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345F9">
        <w:rPr>
          <w:b/>
          <w:sz w:val="24"/>
          <w:szCs w:val="24"/>
        </w:rPr>
        <w:t xml:space="preserve">2. </w:t>
      </w:r>
      <w:r w:rsidR="00D06585" w:rsidRPr="007345F9">
        <w:rPr>
          <w:b/>
          <w:sz w:val="24"/>
          <w:szCs w:val="24"/>
        </w:rPr>
        <w:t>Цель и задачи дисциплины</w:t>
      </w:r>
    </w:p>
    <w:p w:rsidR="009D76FB" w:rsidRPr="007345F9" w:rsidRDefault="009D76FB" w:rsidP="009D76FB">
      <w:pPr>
        <w:pStyle w:val="3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7345F9">
        <w:rPr>
          <w:rFonts w:cs="Times New Roman"/>
          <w:sz w:val="24"/>
          <w:szCs w:val="24"/>
        </w:rPr>
        <w:t xml:space="preserve">Целью изучения дисциплины «Автоматизация управления подвижного состава» является обучение студентов принципам автоматического управления электроподвижного состава; </w:t>
      </w:r>
      <w:r w:rsidRPr="007345F9">
        <w:rPr>
          <w:rFonts w:cs="Times New Roman"/>
          <w:color w:val="000000"/>
          <w:spacing w:val="1"/>
          <w:sz w:val="24"/>
          <w:szCs w:val="24"/>
        </w:rPr>
        <w:t xml:space="preserve">навыкам самостоятельного анализа свойств конкретных систем с </w:t>
      </w:r>
      <w:r w:rsidRPr="007345F9">
        <w:rPr>
          <w:rFonts w:cs="Times New Roman"/>
          <w:color w:val="000000"/>
          <w:sz w:val="24"/>
          <w:szCs w:val="24"/>
        </w:rPr>
        <w:t>использованием возможностей персональных компьютеров, методам проектирования</w:t>
      </w:r>
      <w:r w:rsidR="006B01B3">
        <w:rPr>
          <w:rFonts w:cs="Times New Roman"/>
          <w:color w:val="000000"/>
          <w:sz w:val="24"/>
          <w:szCs w:val="24"/>
        </w:rPr>
        <w:t xml:space="preserve"> </w:t>
      </w:r>
      <w:r w:rsidRPr="007345F9">
        <w:rPr>
          <w:rFonts w:cs="Times New Roman"/>
          <w:color w:val="000000"/>
          <w:spacing w:val="1"/>
          <w:sz w:val="24"/>
          <w:szCs w:val="24"/>
        </w:rPr>
        <w:t>систем</w:t>
      </w:r>
      <w:r w:rsidR="006B01B3">
        <w:rPr>
          <w:rFonts w:cs="Times New Roman"/>
          <w:color w:val="000000"/>
          <w:spacing w:val="1"/>
          <w:sz w:val="24"/>
          <w:szCs w:val="24"/>
        </w:rPr>
        <w:t xml:space="preserve"> </w:t>
      </w:r>
      <w:r w:rsidRPr="007345F9">
        <w:rPr>
          <w:rFonts w:cs="Times New Roman"/>
          <w:sz w:val="24"/>
          <w:szCs w:val="24"/>
        </w:rPr>
        <w:t>автоматического управления</w:t>
      </w:r>
      <w:r w:rsidR="006B01B3">
        <w:rPr>
          <w:rFonts w:cs="Times New Roman"/>
          <w:sz w:val="24"/>
          <w:szCs w:val="24"/>
        </w:rPr>
        <w:t xml:space="preserve"> </w:t>
      </w:r>
      <w:r w:rsidRPr="007345F9">
        <w:rPr>
          <w:rFonts w:cs="Times New Roman"/>
          <w:sz w:val="24"/>
          <w:szCs w:val="24"/>
        </w:rPr>
        <w:t>электрическим подвижным составом железных дорог.</w:t>
      </w:r>
    </w:p>
    <w:p w:rsidR="009D76FB" w:rsidRPr="007345F9" w:rsidRDefault="009D76FB" w:rsidP="009D76FB">
      <w:pPr>
        <w:pStyle w:val="a7"/>
        <w:rPr>
          <w:sz w:val="24"/>
          <w:szCs w:val="24"/>
        </w:rPr>
      </w:pPr>
      <w:r w:rsidRPr="007345F9">
        <w:rPr>
          <w:sz w:val="24"/>
          <w:szCs w:val="24"/>
        </w:rPr>
        <w:t>Для достижения поставленных целей решаются следующие задачи:</w:t>
      </w:r>
    </w:p>
    <w:p w:rsidR="009D76FB" w:rsidRPr="007345F9" w:rsidRDefault="009D76FB" w:rsidP="009D76FB">
      <w:pPr>
        <w:pStyle w:val="a7"/>
        <w:widowControl/>
        <w:numPr>
          <w:ilvl w:val="0"/>
          <w:numId w:val="8"/>
        </w:numPr>
        <w:tabs>
          <w:tab w:val="clear" w:pos="1778"/>
          <w:tab w:val="num" w:pos="720"/>
          <w:tab w:val="num" w:pos="1134"/>
          <w:tab w:val="num" w:pos="1211"/>
        </w:tabs>
        <w:spacing w:before="0" w:line="240" w:lineRule="auto"/>
        <w:ind w:left="0"/>
        <w:jc w:val="both"/>
        <w:rPr>
          <w:sz w:val="24"/>
          <w:szCs w:val="24"/>
        </w:rPr>
      </w:pPr>
      <w:r w:rsidRPr="007345F9">
        <w:rPr>
          <w:sz w:val="24"/>
          <w:szCs w:val="24"/>
        </w:rPr>
        <w:t xml:space="preserve">изучение принципов автоматического управления; </w:t>
      </w:r>
    </w:p>
    <w:p w:rsidR="009D76FB" w:rsidRPr="007345F9" w:rsidRDefault="009D76FB" w:rsidP="009D76FB">
      <w:pPr>
        <w:pStyle w:val="a7"/>
        <w:widowControl/>
        <w:numPr>
          <w:ilvl w:val="0"/>
          <w:numId w:val="8"/>
        </w:numPr>
        <w:tabs>
          <w:tab w:val="clear" w:pos="1778"/>
          <w:tab w:val="num" w:pos="720"/>
          <w:tab w:val="num" w:pos="1134"/>
          <w:tab w:val="num" w:pos="1211"/>
        </w:tabs>
        <w:spacing w:before="0" w:line="240" w:lineRule="auto"/>
        <w:ind w:left="0"/>
        <w:jc w:val="both"/>
        <w:rPr>
          <w:sz w:val="24"/>
          <w:szCs w:val="24"/>
        </w:rPr>
      </w:pPr>
      <w:r w:rsidRPr="007345F9">
        <w:rPr>
          <w:sz w:val="24"/>
          <w:szCs w:val="24"/>
        </w:rPr>
        <w:t>изучение принципов бесконтактного управления тяговыми электродвигателями в режимах тяги и торможения;</w:t>
      </w:r>
    </w:p>
    <w:p w:rsidR="009D76FB" w:rsidRPr="007345F9" w:rsidRDefault="009D76FB" w:rsidP="009D76FB">
      <w:pPr>
        <w:pStyle w:val="a7"/>
        <w:widowControl/>
        <w:numPr>
          <w:ilvl w:val="0"/>
          <w:numId w:val="8"/>
        </w:numPr>
        <w:tabs>
          <w:tab w:val="clear" w:pos="1778"/>
          <w:tab w:val="num" w:pos="720"/>
          <w:tab w:val="num" w:pos="1134"/>
          <w:tab w:val="num" w:pos="1211"/>
        </w:tabs>
        <w:spacing w:before="0" w:line="240" w:lineRule="auto"/>
        <w:ind w:left="0"/>
        <w:jc w:val="both"/>
        <w:rPr>
          <w:sz w:val="24"/>
          <w:szCs w:val="24"/>
        </w:rPr>
      </w:pPr>
      <w:r w:rsidRPr="007345F9">
        <w:rPr>
          <w:sz w:val="24"/>
          <w:szCs w:val="24"/>
        </w:rPr>
        <w:t xml:space="preserve">изучение принципов построения и </w:t>
      </w:r>
      <w:r w:rsidRPr="007345F9">
        <w:rPr>
          <w:spacing w:val="-1"/>
          <w:sz w:val="24"/>
          <w:szCs w:val="24"/>
        </w:rPr>
        <w:t>особенностей конструктивного исполнения</w:t>
      </w:r>
      <w:r w:rsidRPr="007345F9">
        <w:rPr>
          <w:sz w:val="24"/>
          <w:szCs w:val="24"/>
        </w:rPr>
        <w:t xml:space="preserve"> систем автоматического управления </w:t>
      </w:r>
      <w:r w:rsidRPr="007345F9">
        <w:rPr>
          <w:kern w:val="22"/>
          <w:sz w:val="24"/>
          <w:szCs w:val="24"/>
        </w:rPr>
        <w:t>электрическим подвижным составом</w:t>
      </w:r>
      <w:r w:rsidRPr="007345F9">
        <w:rPr>
          <w:sz w:val="24"/>
          <w:szCs w:val="24"/>
        </w:rPr>
        <w:t xml:space="preserve"> железных дорог;</w:t>
      </w:r>
    </w:p>
    <w:p w:rsidR="009D76FB" w:rsidRPr="007345F9" w:rsidRDefault="009D76FB" w:rsidP="009D76FB">
      <w:pPr>
        <w:pStyle w:val="a7"/>
        <w:widowControl/>
        <w:numPr>
          <w:ilvl w:val="0"/>
          <w:numId w:val="8"/>
        </w:numPr>
        <w:tabs>
          <w:tab w:val="clear" w:pos="1778"/>
          <w:tab w:val="num" w:pos="720"/>
          <w:tab w:val="num" w:pos="1134"/>
          <w:tab w:val="num" w:pos="1211"/>
        </w:tabs>
        <w:spacing w:before="0" w:line="240" w:lineRule="auto"/>
        <w:ind w:left="0"/>
        <w:jc w:val="both"/>
        <w:rPr>
          <w:sz w:val="24"/>
          <w:szCs w:val="24"/>
        </w:rPr>
      </w:pPr>
      <w:r w:rsidRPr="007345F9">
        <w:rPr>
          <w:sz w:val="24"/>
          <w:szCs w:val="24"/>
        </w:rPr>
        <w:t xml:space="preserve">изучение методов проектирования систем управления </w:t>
      </w:r>
      <w:r w:rsidRPr="007345F9">
        <w:rPr>
          <w:kern w:val="22"/>
          <w:sz w:val="24"/>
          <w:szCs w:val="24"/>
        </w:rPr>
        <w:t>электрическим подвижным составом</w:t>
      </w:r>
      <w:r w:rsidRPr="007345F9">
        <w:rPr>
          <w:sz w:val="24"/>
          <w:szCs w:val="24"/>
        </w:rPr>
        <w:t xml:space="preserve"> железных дорог.</w:t>
      </w:r>
    </w:p>
    <w:p w:rsidR="00BD35D7" w:rsidRPr="007345F9" w:rsidRDefault="00BD35D7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D06585" w:rsidRPr="007345F9" w:rsidRDefault="007E3C95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345F9">
        <w:rPr>
          <w:b/>
          <w:sz w:val="24"/>
          <w:szCs w:val="24"/>
        </w:rPr>
        <w:t xml:space="preserve">3. </w:t>
      </w:r>
      <w:r w:rsidR="00D06585" w:rsidRPr="007345F9">
        <w:rPr>
          <w:b/>
          <w:sz w:val="24"/>
          <w:szCs w:val="24"/>
        </w:rPr>
        <w:t>Перечень планируемых результатов обучения по дисциплине</w:t>
      </w:r>
    </w:p>
    <w:p w:rsidR="00CE1C5C" w:rsidRPr="007345F9" w:rsidRDefault="00CE1C5C" w:rsidP="00CE1C5C">
      <w:pPr>
        <w:pStyle w:val="a7"/>
        <w:rPr>
          <w:sz w:val="24"/>
          <w:szCs w:val="24"/>
        </w:rPr>
      </w:pPr>
      <w:r w:rsidRPr="007345F9">
        <w:rPr>
          <w:sz w:val="24"/>
          <w:szCs w:val="24"/>
        </w:rPr>
        <w:t xml:space="preserve">Процесс изучения дисциплины направлен на формирование следующих </w:t>
      </w:r>
      <w:r w:rsidRPr="007345F9">
        <w:rPr>
          <w:b/>
          <w:bCs/>
          <w:sz w:val="24"/>
          <w:szCs w:val="24"/>
        </w:rPr>
        <w:t>компетенций</w:t>
      </w:r>
      <w:r w:rsidRPr="007345F9">
        <w:rPr>
          <w:sz w:val="24"/>
          <w:szCs w:val="24"/>
        </w:rPr>
        <w:t>:</w:t>
      </w:r>
    </w:p>
    <w:p w:rsidR="00CE1C5C" w:rsidRPr="007345F9" w:rsidRDefault="00CE1C5C" w:rsidP="002D4E40">
      <w:pPr>
        <w:spacing w:after="0"/>
        <w:ind w:firstLine="708"/>
        <w:jc w:val="both"/>
        <w:rPr>
          <w:color w:val="000000"/>
          <w:sz w:val="24"/>
          <w:szCs w:val="24"/>
        </w:rPr>
      </w:pPr>
      <w:r w:rsidRPr="007345F9">
        <w:rPr>
          <w:color w:val="000000"/>
          <w:sz w:val="24"/>
          <w:szCs w:val="24"/>
        </w:rPr>
        <w:t>ОПК-11</w:t>
      </w:r>
      <w:r w:rsidR="002D4E40">
        <w:rPr>
          <w:color w:val="000000"/>
          <w:sz w:val="24"/>
          <w:szCs w:val="24"/>
        </w:rPr>
        <w:t>, ОПК-13, ПСК-5.4</w:t>
      </w:r>
    </w:p>
    <w:p w:rsidR="007345F9" w:rsidRPr="007345F9" w:rsidRDefault="00CE1C5C" w:rsidP="007345F9">
      <w:pPr>
        <w:tabs>
          <w:tab w:val="left" w:pos="0"/>
        </w:tabs>
        <w:spacing w:after="0" w:line="240" w:lineRule="auto"/>
        <w:ind w:left="851"/>
        <w:jc w:val="both"/>
        <w:rPr>
          <w:bCs w:val="0"/>
          <w:sz w:val="24"/>
          <w:szCs w:val="24"/>
        </w:rPr>
      </w:pPr>
      <w:r w:rsidRPr="007345F9">
        <w:rPr>
          <w:bCs w:val="0"/>
          <w:sz w:val="24"/>
          <w:szCs w:val="24"/>
        </w:rPr>
        <w:t>В результате освоения дисциплины обучающийся должен:</w:t>
      </w:r>
    </w:p>
    <w:p w:rsidR="007345F9" w:rsidRPr="007345F9" w:rsidRDefault="007345F9" w:rsidP="00CE1C5C">
      <w:pPr>
        <w:pStyle w:val="a7"/>
        <w:ind w:firstLine="0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ЗНАТЬ:</w:t>
      </w:r>
    </w:p>
    <w:p w:rsidR="00CE1C5C" w:rsidRPr="007345F9" w:rsidRDefault="007345F9" w:rsidP="007345F9">
      <w:pPr>
        <w:pStyle w:val="a7"/>
        <w:ind w:firstLine="708"/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- </w:t>
      </w:r>
      <w:r w:rsidR="00CE1C5C" w:rsidRPr="007345F9">
        <w:rPr>
          <w:bCs/>
          <w:spacing w:val="-2"/>
          <w:sz w:val="24"/>
          <w:szCs w:val="24"/>
        </w:rPr>
        <w:t>принципы построения и функционирования систем автоматизированного управления</w:t>
      </w:r>
      <w:r w:rsidR="00CE1C5C" w:rsidRPr="007345F9">
        <w:rPr>
          <w:spacing w:val="1"/>
          <w:sz w:val="24"/>
          <w:szCs w:val="24"/>
        </w:rPr>
        <w:t xml:space="preserve"> электрическим транспортом; </w:t>
      </w:r>
      <w:r w:rsidR="00CE1C5C" w:rsidRPr="007345F9">
        <w:rPr>
          <w:sz w:val="24"/>
          <w:szCs w:val="24"/>
        </w:rPr>
        <w:t xml:space="preserve">микропроцессорных систем управления электрическим подвижным составом, </w:t>
      </w:r>
      <w:r w:rsidR="00CE1C5C" w:rsidRPr="007345F9">
        <w:rPr>
          <w:bCs/>
          <w:color w:val="000000"/>
          <w:spacing w:val="-2"/>
          <w:sz w:val="24"/>
          <w:szCs w:val="24"/>
        </w:rPr>
        <w:t>режимы работы и алгоритмы управления преобразователями</w:t>
      </w:r>
      <w:r w:rsidR="00257887">
        <w:rPr>
          <w:bCs/>
          <w:color w:val="000000"/>
          <w:spacing w:val="-2"/>
          <w:sz w:val="24"/>
          <w:szCs w:val="24"/>
        </w:rPr>
        <w:t xml:space="preserve"> </w:t>
      </w:r>
      <w:r w:rsidR="00CE1C5C" w:rsidRPr="007345F9">
        <w:rPr>
          <w:sz w:val="24"/>
          <w:szCs w:val="24"/>
        </w:rPr>
        <w:t>электрического подвижного состава;</w:t>
      </w:r>
    </w:p>
    <w:p w:rsidR="00CE1C5C" w:rsidRPr="007345F9" w:rsidRDefault="007345F9" w:rsidP="00CE1C5C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36" w:lineRule="exact"/>
        <w:jc w:val="both"/>
        <w:rPr>
          <w:b/>
          <w:bCs w:val="0"/>
          <w:spacing w:val="-2"/>
          <w:sz w:val="24"/>
          <w:szCs w:val="24"/>
        </w:rPr>
      </w:pPr>
      <w:r>
        <w:rPr>
          <w:b/>
          <w:bCs w:val="0"/>
          <w:spacing w:val="-2"/>
          <w:sz w:val="24"/>
          <w:szCs w:val="24"/>
        </w:rPr>
        <w:t>УМЕТЬ</w:t>
      </w:r>
      <w:r w:rsidR="00CE1C5C" w:rsidRPr="007345F9">
        <w:rPr>
          <w:b/>
          <w:bCs w:val="0"/>
          <w:spacing w:val="-2"/>
          <w:sz w:val="24"/>
          <w:szCs w:val="24"/>
        </w:rPr>
        <w:t xml:space="preserve">: </w:t>
      </w:r>
    </w:p>
    <w:p w:rsidR="00CE1C5C" w:rsidRPr="007345F9" w:rsidRDefault="007345F9" w:rsidP="00CE1C5C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36" w:lineRule="exact"/>
        <w:jc w:val="both"/>
        <w:rPr>
          <w:bCs w:val="0"/>
          <w:spacing w:val="-2"/>
          <w:sz w:val="24"/>
          <w:szCs w:val="24"/>
        </w:rPr>
      </w:pPr>
      <w:r>
        <w:rPr>
          <w:b/>
          <w:bCs w:val="0"/>
          <w:spacing w:val="-2"/>
          <w:sz w:val="24"/>
          <w:szCs w:val="24"/>
        </w:rPr>
        <w:tab/>
        <w:t xml:space="preserve">- </w:t>
      </w:r>
      <w:r w:rsidR="00CE1C5C" w:rsidRPr="007345F9">
        <w:rPr>
          <w:bCs w:val="0"/>
          <w:spacing w:val="-2"/>
          <w:sz w:val="24"/>
          <w:szCs w:val="24"/>
        </w:rPr>
        <w:t xml:space="preserve">разрабатывать системы автоматизированного управления электроподвижного состава </w:t>
      </w:r>
      <w:r w:rsidR="00CE1C5C" w:rsidRPr="007345F9">
        <w:rPr>
          <w:sz w:val="24"/>
          <w:szCs w:val="24"/>
        </w:rPr>
        <w:t>с полупроводниковыми импульсными преобразователями и микропроцессорным управлением,</w:t>
      </w:r>
      <w:r w:rsidR="00CE1C5C" w:rsidRPr="007345F9">
        <w:rPr>
          <w:bCs w:val="0"/>
          <w:spacing w:val="-2"/>
          <w:sz w:val="24"/>
          <w:szCs w:val="24"/>
        </w:rPr>
        <w:t xml:space="preserve"> определять их параметры; выбирать и применять алгоритмы и программное обеспечение систем управления; </w:t>
      </w:r>
    </w:p>
    <w:p w:rsidR="00CE1C5C" w:rsidRPr="007345F9" w:rsidRDefault="007345F9" w:rsidP="00CE1C5C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36" w:lineRule="exact"/>
        <w:jc w:val="both"/>
        <w:rPr>
          <w:b/>
          <w:bCs w:val="0"/>
          <w:spacing w:val="-2"/>
          <w:sz w:val="24"/>
          <w:szCs w:val="24"/>
        </w:rPr>
      </w:pPr>
      <w:r>
        <w:rPr>
          <w:b/>
          <w:bCs w:val="0"/>
          <w:spacing w:val="-2"/>
          <w:sz w:val="24"/>
          <w:szCs w:val="24"/>
        </w:rPr>
        <w:t>ВЛАДЕТЬ</w:t>
      </w:r>
      <w:r w:rsidR="00CE1C5C" w:rsidRPr="007345F9">
        <w:rPr>
          <w:b/>
          <w:bCs w:val="0"/>
          <w:spacing w:val="-2"/>
          <w:sz w:val="24"/>
          <w:szCs w:val="24"/>
        </w:rPr>
        <w:t xml:space="preserve">: </w:t>
      </w:r>
    </w:p>
    <w:p w:rsidR="00CE1C5C" w:rsidRPr="007345F9" w:rsidRDefault="007345F9" w:rsidP="007345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E1C5C" w:rsidRPr="007345F9">
        <w:rPr>
          <w:sz w:val="24"/>
          <w:szCs w:val="24"/>
        </w:rPr>
        <w:t>методами оптимизирования параметров систем автоматического управления, повышения эффективности автоматизации управления тяговыми и тормозными режимами электрического подвижного состава.</w:t>
      </w:r>
    </w:p>
    <w:p w:rsidR="00D06585" w:rsidRPr="007345F9" w:rsidRDefault="007E3C95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345F9">
        <w:rPr>
          <w:b/>
          <w:sz w:val="24"/>
          <w:szCs w:val="24"/>
        </w:rPr>
        <w:t xml:space="preserve">4. </w:t>
      </w:r>
      <w:r w:rsidR="00D06585" w:rsidRPr="007345F9">
        <w:rPr>
          <w:b/>
          <w:sz w:val="24"/>
          <w:szCs w:val="24"/>
        </w:rPr>
        <w:t>Содержание и структура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2875"/>
        <w:gridCol w:w="5518"/>
      </w:tblGrid>
      <w:tr w:rsidR="0012088A" w:rsidRPr="0075113A" w:rsidTr="0079688F">
        <w:tc>
          <w:tcPr>
            <w:tcW w:w="675" w:type="dxa"/>
            <w:vAlign w:val="center"/>
          </w:tcPr>
          <w:p w:rsidR="0012088A" w:rsidRPr="0075113A" w:rsidRDefault="0012088A" w:rsidP="0079688F">
            <w:pPr>
              <w:pStyle w:val="a7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11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Align w:val="center"/>
          </w:tcPr>
          <w:p w:rsidR="0012088A" w:rsidRPr="0075113A" w:rsidRDefault="0012088A" w:rsidP="0079688F">
            <w:pPr>
              <w:pStyle w:val="a7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113A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815" w:type="dxa"/>
            <w:vAlign w:val="center"/>
          </w:tcPr>
          <w:p w:rsidR="0012088A" w:rsidRPr="0075113A" w:rsidRDefault="0012088A" w:rsidP="0079688F">
            <w:pPr>
              <w:pStyle w:val="a7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113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12088A" w:rsidRPr="0075113A" w:rsidTr="0079688F">
        <w:tc>
          <w:tcPr>
            <w:tcW w:w="675" w:type="dxa"/>
          </w:tcPr>
          <w:p w:rsidR="0012088A" w:rsidRPr="0075113A" w:rsidRDefault="0012088A" w:rsidP="0079688F">
            <w:pPr>
              <w:pStyle w:val="a7"/>
              <w:widowControl/>
              <w:numPr>
                <w:ilvl w:val="0"/>
                <w:numId w:val="12"/>
              </w:numPr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12088A" w:rsidRPr="0075113A" w:rsidRDefault="0012088A" w:rsidP="0079688F">
            <w:pPr>
              <w:pStyle w:val="a7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75113A">
              <w:rPr>
                <w:bCs/>
                <w:sz w:val="24"/>
                <w:szCs w:val="24"/>
              </w:rPr>
              <w:t>Принципы построения систем автоматического управления электрическим подвижным составом</w:t>
            </w:r>
          </w:p>
        </w:tc>
        <w:tc>
          <w:tcPr>
            <w:tcW w:w="5815" w:type="dxa"/>
          </w:tcPr>
          <w:p w:rsidR="0012088A" w:rsidRPr="0075113A" w:rsidRDefault="0012088A" w:rsidP="0079688F">
            <w:pPr>
              <w:pStyle w:val="a7"/>
              <w:widowControl/>
              <w:numPr>
                <w:ilvl w:val="1"/>
                <w:numId w:val="12"/>
              </w:numPr>
              <w:tabs>
                <w:tab w:val="clear" w:pos="1440"/>
                <w:tab w:val="num" w:pos="294"/>
              </w:tabs>
              <w:spacing w:before="0" w:line="240" w:lineRule="auto"/>
              <w:ind w:left="11" w:firstLine="0"/>
              <w:rPr>
                <w:bCs/>
                <w:sz w:val="24"/>
                <w:szCs w:val="24"/>
              </w:rPr>
            </w:pPr>
            <w:r w:rsidRPr="0075113A">
              <w:rPr>
                <w:bCs/>
                <w:iCs/>
                <w:sz w:val="24"/>
                <w:szCs w:val="24"/>
              </w:rPr>
              <w:t>функциональные принципы построения САУ ЭПС</w:t>
            </w:r>
            <w:r w:rsidRPr="0075113A">
              <w:rPr>
                <w:sz w:val="24"/>
                <w:szCs w:val="24"/>
              </w:rPr>
              <w:t>;</w:t>
            </w:r>
          </w:p>
          <w:p w:rsidR="0012088A" w:rsidRPr="0075113A" w:rsidRDefault="0012088A" w:rsidP="0079688F">
            <w:pPr>
              <w:pStyle w:val="a7"/>
              <w:widowControl/>
              <w:numPr>
                <w:ilvl w:val="1"/>
                <w:numId w:val="12"/>
              </w:numPr>
              <w:tabs>
                <w:tab w:val="clear" w:pos="1440"/>
                <w:tab w:val="num" w:pos="294"/>
              </w:tabs>
              <w:spacing w:before="0" w:line="240" w:lineRule="auto"/>
              <w:ind w:left="11" w:firstLine="0"/>
              <w:rPr>
                <w:bCs/>
                <w:sz w:val="24"/>
                <w:szCs w:val="24"/>
              </w:rPr>
            </w:pPr>
            <w:r w:rsidRPr="0075113A">
              <w:rPr>
                <w:bCs/>
                <w:iCs/>
                <w:sz w:val="24"/>
                <w:szCs w:val="24"/>
              </w:rPr>
              <w:t>иерархические принципы построения САУ ЭПС.</w:t>
            </w:r>
            <w:r w:rsidRPr="0075113A">
              <w:rPr>
                <w:sz w:val="24"/>
                <w:szCs w:val="24"/>
              </w:rPr>
              <w:t xml:space="preserve"> </w:t>
            </w:r>
          </w:p>
        </w:tc>
      </w:tr>
      <w:tr w:rsidR="0012088A" w:rsidRPr="0075113A" w:rsidTr="0079688F">
        <w:tc>
          <w:tcPr>
            <w:tcW w:w="675" w:type="dxa"/>
          </w:tcPr>
          <w:p w:rsidR="0012088A" w:rsidRPr="0075113A" w:rsidRDefault="0012088A" w:rsidP="0079688F">
            <w:pPr>
              <w:pStyle w:val="a7"/>
              <w:widowControl/>
              <w:numPr>
                <w:ilvl w:val="0"/>
                <w:numId w:val="12"/>
              </w:numPr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12088A" w:rsidRPr="0075113A" w:rsidRDefault="0012088A" w:rsidP="0079688F">
            <w:pPr>
              <w:pStyle w:val="a7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75113A">
              <w:rPr>
                <w:bCs/>
                <w:sz w:val="24"/>
                <w:szCs w:val="24"/>
              </w:rPr>
              <w:t>Технические средства систем автоматического управления электрическим подвижным составом</w:t>
            </w:r>
          </w:p>
        </w:tc>
        <w:tc>
          <w:tcPr>
            <w:tcW w:w="5815" w:type="dxa"/>
          </w:tcPr>
          <w:p w:rsidR="0012088A" w:rsidRPr="0075113A" w:rsidRDefault="0012088A" w:rsidP="0079688F">
            <w:pPr>
              <w:pStyle w:val="a7"/>
              <w:widowControl/>
              <w:numPr>
                <w:ilvl w:val="1"/>
                <w:numId w:val="12"/>
              </w:numPr>
              <w:tabs>
                <w:tab w:val="clear" w:pos="1440"/>
                <w:tab w:val="num" w:pos="294"/>
              </w:tabs>
              <w:spacing w:before="0" w:line="240" w:lineRule="auto"/>
              <w:ind w:left="11" w:firstLine="0"/>
              <w:rPr>
                <w:sz w:val="24"/>
                <w:szCs w:val="24"/>
              </w:rPr>
            </w:pPr>
            <w:r w:rsidRPr="0075113A">
              <w:rPr>
                <w:bCs/>
                <w:iCs/>
                <w:sz w:val="24"/>
                <w:szCs w:val="24"/>
              </w:rPr>
              <w:t>исполнительные устройства САУ ЭПС - силовые электронные преобразователи</w:t>
            </w:r>
            <w:r w:rsidRPr="0075113A">
              <w:rPr>
                <w:sz w:val="24"/>
                <w:szCs w:val="24"/>
              </w:rPr>
              <w:t>;</w:t>
            </w:r>
          </w:p>
          <w:p w:rsidR="0012088A" w:rsidRPr="0075113A" w:rsidRDefault="0012088A" w:rsidP="0079688F">
            <w:pPr>
              <w:pStyle w:val="a7"/>
              <w:widowControl/>
              <w:numPr>
                <w:ilvl w:val="1"/>
                <w:numId w:val="12"/>
              </w:numPr>
              <w:tabs>
                <w:tab w:val="clear" w:pos="1440"/>
                <w:tab w:val="num" w:pos="294"/>
              </w:tabs>
              <w:spacing w:before="0" w:line="240" w:lineRule="auto"/>
              <w:ind w:left="11" w:firstLine="0"/>
              <w:rPr>
                <w:bCs/>
                <w:sz w:val="24"/>
                <w:szCs w:val="24"/>
              </w:rPr>
            </w:pPr>
            <w:r w:rsidRPr="0075113A">
              <w:rPr>
                <w:bCs/>
                <w:iCs/>
                <w:sz w:val="24"/>
                <w:szCs w:val="24"/>
              </w:rPr>
              <w:t>регуляторы САУ</w:t>
            </w:r>
            <w:r w:rsidRPr="0075113A">
              <w:rPr>
                <w:sz w:val="24"/>
                <w:szCs w:val="24"/>
              </w:rPr>
              <w:t xml:space="preserve">; </w:t>
            </w:r>
          </w:p>
          <w:p w:rsidR="0012088A" w:rsidRPr="0075113A" w:rsidRDefault="0012088A" w:rsidP="0079688F">
            <w:pPr>
              <w:pStyle w:val="a7"/>
              <w:widowControl/>
              <w:numPr>
                <w:ilvl w:val="1"/>
                <w:numId w:val="12"/>
              </w:numPr>
              <w:tabs>
                <w:tab w:val="clear" w:pos="1440"/>
                <w:tab w:val="num" w:pos="294"/>
              </w:tabs>
              <w:spacing w:before="0" w:line="240" w:lineRule="auto"/>
              <w:ind w:left="11" w:firstLine="0"/>
              <w:rPr>
                <w:bCs/>
                <w:sz w:val="24"/>
                <w:szCs w:val="24"/>
              </w:rPr>
            </w:pPr>
            <w:r w:rsidRPr="0075113A">
              <w:rPr>
                <w:bCs/>
                <w:iCs/>
                <w:sz w:val="24"/>
                <w:szCs w:val="24"/>
              </w:rPr>
              <w:t>регуляторы САУ ЭПС</w:t>
            </w:r>
            <w:r w:rsidRPr="0075113A">
              <w:rPr>
                <w:sz w:val="24"/>
                <w:szCs w:val="24"/>
              </w:rPr>
              <w:t>;</w:t>
            </w:r>
          </w:p>
          <w:p w:rsidR="0012088A" w:rsidRPr="0075113A" w:rsidRDefault="0012088A" w:rsidP="0079688F">
            <w:pPr>
              <w:pStyle w:val="a7"/>
              <w:widowControl/>
              <w:numPr>
                <w:ilvl w:val="1"/>
                <w:numId w:val="12"/>
              </w:numPr>
              <w:tabs>
                <w:tab w:val="clear" w:pos="1440"/>
                <w:tab w:val="num" w:pos="294"/>
              </w:tabs>
              <w:spacing w:before="0" w:line="240" w:lineRule="auto"/>
              <w:ind w:left="11" w:firstLine="0"/>
              <w:rPr>
                <w:bCs/>
                <w:iCs/>
                <w:sz w:val="24"/>
                <w:szCs w:val="24"/>
              </w:rPr>
            </w:pPr>
            <w:r w:rsidRPr="0075113A">
              <w:rPr>
                <w:bCs/>
                <w:iCs/>
                <w:sz w:val="24"/>
                <w:szCs w:val="24"/>
              </w:rPr>
              <w:t>формирователи импульсов, драйверы, модули управления САУ ЭПС;</w:t>
            </w:r>
          </w:p>
          <w:p w:rsidR="0012088A" w:rsidRPr="0075113A" w:rsidRDefault="0012088A" w:rsidP="0079688F">
            <w:pPr>
              <w:pStyle w:val="a7"/>
              <w:widowControl/>
              <w:numPr>
                <w:ilvl w:val="1"/>
                <w:numId w:val="12"/>
              </w:numPr>
              <w:tabs>
                <w:tab w:val="clear" w:pos="1440"/>
                <w:tab w:val="num" w:pos="294"/>
              </w:tabs>
              <w:spacing w:before="0" w:line="240" w:lineRule="auto"/>
              <w:ind w:left="11" w:firstLine="0"/>
              <w:rPr>
                <w:b/>
                <w:bCs/>
                <w:sz w:val="24"/>
                <w:szCs w:val="24"/>
              </w:rPr>
            </w:pPr>
            <w:r w:rsidRPr="0075113A">
              <w:rPr>
                <w:bCs/>
                <w:iCs/>
                <w:sz w:val="24"/>
                <w:szCs w:val="24"/>
              </w:rPr>
              <w:t>измерительные  преобразователи  сигналов  (датчики) САУ;</w:t>
            </w:r>
          </w:p>
        </w:tc>
      </w:tr>
      <w:tr w:rsidR="0012088A" w:rsidRPr="0075113A" w:rsidTr="0079688F">
        <w:tc>
          <w:tcPr>
            <w:tcW w:w="675" w:type="dxa"/>
          </w:tcPr>
          <w:p w:rsidR="0012088A" w:rsidRPr="0075113A" w:rsidRDefault="0012088A" w:rsidP="0079688F">
            <w:pPr>
              <w:pStyle w:val="a7"/>
              <w:widowControl/>
              <w:numPr>
                <w:ilvl w:val="0"/>
                <w:numId w:val="12"/>
              </w:numPr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12088A" w:rsidRPr="0075113A" w:rsidRDefault="0012088A" w:rsidP="0079688F">
            <w:pPr>
              <w:pStyle w:val="a9"/>
              <w:tabs>
                <w:tab w:val="left" w:pos="1560"/>
              </w:tabs>
              <w:spacing w:after="0"/>
              <w:ind w:right="355"/>
              <w:jc w:val="both"/>
              <w:rPr>
                <w:caps/>
                <w:sz w:val="24"/>
                <w:szCs w:val="24"/>
              </w:rPr>
            </w:pPr>
            <w:r w:rsidRPr="0075113A">
              <w:rPr>
                <w:sz w:val="24"/>
                <w:szCs w:val="24"/>
              </w:rPr>
              <w:t>Система управления выпрямительно-инверторными преобразователями электровозов</w:t>
            </w:r>
            <w:r w:rsidRPr="0075113A">
              <w:rPr>
                <w:caps/>
                <w:sz w:val="24"/>
                <w:szCs w:val="24"/>
              </w:rPr>
              <w:t xml:space="preserve"> ВЛ65, ВЛ85</w:t>
            </w:r>
          </w:p>
        </w:tc>
        <w:tc>
          <w:tcPr>
            <w:tcW w:w="5815" w:type="dxa"/>
          </w:tcPr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num" w:pos="294"/>
                <w:tab w:val="num" w:pos="1527"/>
              </w:tabs>
              <w:spacing w:after="0" w:line="240" w:lineRule="auto"/>
              <w:ind w:left="0" w:firstLine="11"/>
              <w:rPr>
                <w:sz w:val="24"/>
                <w:szCs w:val="24"/>
              </w:rPr>
            </w:pPr>
            <w:r w:rsidRPr="0075113A">
              <w:rPr>
                <w:sz w:val="24"/>
                <w:szCs w:val="24"/>
              </w:rPr>
              <w:t>силовая цепь и функциональная схема управления выпрямительно-инверторными преобразователями;</w:t>
            </w:r>
          </w:p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left" w:pos="317"/>
                <w:tab w:val="num" w:pos="993"/>
                <w:tab w:val="num" w:pos="1527"/>
              </w:tabs>
              <w:spacing w:after="0"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75113A">
              <w:rPr>
                <w:sz w:val="24"/>
                <w:szCs w:val="24"/>
              </w:rPr>
              <w:t xml:space="preserve">алгоритмы управления выпрямительно-инверторными преобразователями; </w:t>
            </w:r>
          </w:p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left" w:pos="317"/>
                <w:tab w:val="num" w:pos="993"/>
                <w:tab w:val="num" w:pos="1527"/>
              </w:tabs>
              <w:spacing w:after="0"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75113A">
              <w:rPr>
                <w:sz w:val="24"/>
                <w:szCs w:val="24"/>
              </w:rPr>
              <w:t>система управления выпрямительно-инверторными преобразователями;</w:t>
            </w:r>
          </w:p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left" w:pos="317"/>
                <w:tab w:val="num" w:pos="993"/>
                <w:tab w:val="num" w:pos="1527"/>
              </w:tabs>
              <w:spacing w:after="0"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75113A">
              <w:rPr>
                <w:sz w:val="24"/>
                <w:szCs w:val="24"/>
              </w:rPr>
              <w:t>основные элементы блоков управления</w:t>
            </w:r>
          </w:p>
          <w:p w:rsidR="0012088A" w:rsidRPr="0075113A" w:rsidRDefault="0012088A" w:rsidP="0079688F">
            <w:pPr>
              <w:tabs>
                <w:tab w:val="left" w:pos="4678"/>
              </w:tabs>
              <w:spacing w:line="240" w:lineRule="auto"/>
              <w:ind w:left="-180" w:right="355" w:firstLine="355"/>
              <w:jc w:val="both"/>
              <w:rPr>
                <w:b/>
                <w:sz w:val="24"/>
                <w:szCs w:val="24"/>
              </w:rPr>
            </w:pPr>
            <w:r w:rsidRPr="0075113A">
              <w:rPr>
                <w:sz w:val="24"/>
                <w:szCs w:val="24"/>
              </w:rPr>
              <w:t>БУВИП-30, БУВИП133;</w:t>
            </w:r>
          </w:p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left" w:pos="317"/>
                <w:tab w:val="num" w:pos="993"/>
                <w:tab w:val="num" w:pos="1527"/>
              </w:tabs>
              <w:spacing w:after="0"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75113A">
              <w:rPr>
                <w:bCs w:val="0"/>
                <w:iCs w:val="0"/>
                <w:sz w:val="24"/>
                <w:szCs w:val="24"/>
              </w:rPr>
              <w:t>блок автоматического управления тяговыми и тормозными режимами.</w:t>
            </w:r>
          </w:p>
        </w:tc>
      </w:tr>
      <w:tr w:rsidR="0012088A" w:rsidRPr="0075113A" w:rsidTr="0079688F">
        <w:tc>
          <w:tcPr>
            <w:tcW w:w="675" w:type="dxa"/>
          </w:tcPr>
          <w:p w:rsidR="0012088A" w:rsidRPr="0075113A" w:rsidRDefault="0012088A" w:rsidP="0079688F">
            <w:pPr>
              <w:pStyle w:val="a7"/>
              <w:widowControl/>
              <w:numPr>
                <w:ilvl w:val="0"/>
                <w:numId w:val="12"/>
              </w:numPr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12088A" w:rsidRPr="0075113A" w:rsidRDefault="0012088A" w:rsidP="0079688F">
            <w:pPr>
              <w:spacing w:line="240" w:lineRule="auto"/>
              <w:ind w:left="38" w:firstLine="4"/>
              <w:jc w:val="both"/>
              <w:rPr>
                <w:caps/>
                <w:sz w:val="24"/>
                <w:szCs w:val="24"/>
              </w:rPr>
            </w:pPr>
            <w:r w:rsidRPr="0075113A">
              <w:rPr>
                <w:sz w:val="24"/>
                <w:szCs w:val="24"/>
              </w:rPr>
              <w:t>Микропроцессорная система управления и диагностики пассажирских электровозов ЭП1</w:t>
            </w:r>
          </w:p>
          <w:p w:rsidR="0012088A" w:rsidRPr="0075113A" w:rsidRDefault="0012088A" w:rsidP="0079688F">
            <w:pPr>
              <w:pStyle w:val="a7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num" w:pos="294"/>
                <w:tab w:val="num" w:pos="1527"/>
              </w:tabs>
              <w:spacing w:after="0" w:line="240" w:lineRule="auto"/>
              <w:ind w:left="0" w:firstLine="11"/>
              <w:rPr>
                <w:sz w:val="24"/>
                <w:szCs w:val="24"/>
              </w:rPr>
            </w:pPr>
            <w:r w:rsidRPr="0075113A">
              <w:rPr>
                <w:sz w:val="24"/>
                <w:szCs w:val="24"/>
              </w:rPr>
              <w:t xml:space="preserve">схема силовых цепей электровоза и </w:t>
            </w:r>
          </w:p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num" w:pos="294"/>
                <w:tab w:val="num" w:pos="1527"/>
              </w:tabs>
              <w:spacing w:after="0" w:line="240" w:lineRule="auto"/>
              <w:ind w:left="0" w:firstLine="11"/>
              <w:rPr>
                <w:sz w:val="24"/>
                <w:szCs w:val="24"/>
              </w:rPr>
            </w:pPr>
            <w:r w:rsidRPr="0075113A">
              <w:rPr>
                <w:sz w:val="24"/>
                <w:szCs w:val="24"/>
              </w:rPr>
              <w:t xml:space="preserve"> функциональная схема САУ;</w:t>
            </w:r>
          </w:p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num" w:pos="294"/>
                <w:tab w:val="num" w:pos="1527"/>
              </w:tabs>
              <w:spacing w:after="0" w:line="240" w:lineRule="auto"/>
              <w:ind w:left="0" w:firstLine="11"/>
              <w:rPr>
                <w:sz w:val="24"/>
                <w:szCs w:val="24"/>
              </w:rPr>
            </w:pPr>
            <w:r w:rsidRPr="0075113A">
              <w:rPr>
                <w:sz w:val="24"/>
                <w:szCs w:val="24"/>
              </w:rPr>
              <w:t>алгоритмы управления тяговыми электродвигателями в режиме рекуперативного торможения;</w:t>
            </w:r>
          </w:p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num" w:pos="294"/>
                <w:tab w:val="num" w:pos="1527"/>
              </w:tabs>
              <w:spacing w:after="0" w:line="240" w:lineRule="auto"/>
              <w:ind w:left="0" w:firstLine="11"/>
              <w:rPr>
                <w:sz w:val="24"/>
                <w:szCs w:val="24"/>
              </w:rPr>
            </w:pPr>
            <w:r w:rsidRPr="0075113A">
              <w:rPr>
                <w:sz w:val="24"/>
                <w:szCs w:val="24"/>
              </w:rPr>
              <w:t>структура микропроцессорной системы</w:t>
            </w:r>
            <w:r w:rsidRPr="0075113A">
              <w:rPr>
                <w:bCs w:val="0"/>
                <w:sz w:val="24"/>
                <w:szCs w:val="24"/>
              </w:rPr>
              <w:t xml:space="preserve"> управления МСУД</w:t>
            </w:r>
            <w:r w:rsidRPr="0075113A">
              <w:rPr>
                <w:sz w:val="24"/>
                <w:szCs w:val="24"/>
              </w:rPr>
              <w:t>.</w:t>
            </w:r>
          </w:p>
        </w:tc>
      </w:tr>
      <w:tr w:rsidR="0012088A" w:rsidRPr="0075113A" w:rsidTr="0079688F">
        <w:tc>
          <w:tcPr>
            <w:tcW w:w="675" w:type="dxa"/>
          </w:tcPr>
          <w:p w:rsidR="0012088A" w:rsidRPr="0075113A" w:rsidRDefault="0012088A" w:rsidP="0079688F">
            <w:pPr>
              <w:pStyle w:val="a7"/>
              <w:widowControl/>
              <w:numPr>
                <w:ilvl w:val="0"/>
                <w:numId w:val="12"/>
              </w:numPr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12088A" w:rsidRPr="0075113A" w:rsidRDefault="0012088A" w:rsidP="0079688F">
            <w:pPr>
              <w:pStyle w:val="a7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75113A">
              <w:rPr>
                <w:bCs/>
                <w:iCs/>
                <w:sz w:val="24"/>
                <w:szCs w:val="24"/>
              </w:rPr>
              <w:t>Микропроцессорная система автоматического управления электровозов с АТД</w:t>
            </w:r>
            <w:r w:rsidRPr="0075113A">
              <w:rPr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left" w:pos="317"/>
                <w:tab w:val="num" w:pos="993"/>
                <w:tab w:val="num" w:pos="1527"/>
              </w:tabs>
              <w:spacing w:after="0" w:line="240" w:lineRule="auto"/>
              <w:ind w:left="0" w:firstLine="0"/>
              <w:rPr>
                <w:bCs w:val="0"/>
                <w:iCs w:val="0"/>
                <w:sz w:val="24"/>
                <w:szCs w:val="24"/>
              </w:rPr>
            </w:pPr>
            <w:r w:rsidRPr="0075113A">
              <w:rPr>
                <w:bCs w:val="0"/>
                <w:iCs w:val="0"/>
                <w:sz w:val="24"/>
                <w:szCs w:val="24"/>
              </w:rPr>
              <w:t>схема силовых цепей электровоза;</w:t>
            </w:r>
          </w:p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left" w:pos="317"/>
                <w:tab w:val="num" w:pos="993"/>
                <w:tab w:val="num" w:pos="1527"/>
              </w:tabs>
              <w:spacing w:after="0" w:line="240" w:lineRule="auto"/>
              <w:ind w:left="0" w:firstLine="0"/>
              <w:rPr>
                <w:bCs w:val="0"/>
                <w:iCs w:val="0"/>
                <w:sz w:val="24"/>
                <w:szCs w:val="24"/>
              </w:rPr>
            </w:pPr>
            <w:r w:rsidRPr="0075113A">
              <w:rPr>
                <w:bCs w:val="0"/>
                <w:iCs w:val="0"/>
                <w:sz w:val="24"/>
                <w:szCs w:val="24"/>
              </w:rPr>
              <w:t>функциональная схема САУ.</w:t>
            </w:r>
          </w:p>
          <w:p w:rsidR="0012088A" w:rsidRPr="0075113A" w:rsidRDefault="0012088A" w:rsidP="0079688F">
            <w:pPr>
              <w:tabs>
                <w:tab w:val="left" w:pos="317"/>
                <w:tab w:val="num" w:pos="1527"/>
              </w:tabs>
              <w:spacing w:line="240" w:lineRule="auto"/>
              <w:ind w:left="283"/>
              <w:rPr>
                <w:sz w:val="24"/>
                <w:szCs w:val="24"/>
              </w:rPr>
            </w:pPr>
          </w:p>
        </w:tc>
      </w:tr>
      <w:tr w:rsidR="0012088A" w:rsidRPr="0075113A" w:rsidTr="0079688F">
        <w:tc>
          <w:tcPr>
            <w:tcW w:w="675" w:type="dxa"/>
          </w:tcPr>
          <w:p w:rsidR="0012088A" w:rsidRPr="0075113A" w:rsidRDefault="0012088A" w:rsidP="0079688F">
            <w:pPr>
              <w:pStyle w:val="a7"/>
              <w:widowControl/>
              <w:numPr>
                <w:ilvl w:val="0"/>
                <w:numId w:val="12"/>
              </w:numPr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12088A" w:rsidRPr="0075113A" w:rsidRDefault="0012088A" w:rsidP="0079688F">
            <w:pPr>
              <w:pStyle w:val="a7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5113A">
              <w:rPr>
                <w:bCs/>
                <w:sz w:val="24"/>
                <w:szCs w:val="24"/>
              </w:rPr>
              <w:t>Система автоматического управления тормозной силой электровозов ВЛ80С</w:t>
            </w:r>
          </w:p>
        </w:tc>
        <w:tc>
          <w:tcPr>
            <w:tcW w:w="5815" w:type="dxa"/>
          </w:tcPr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left" w:pos="317"/>
                <w:tab w:val="num" w:pos="993"/>
                <w:tab w:val="num" w:pos="1527"/>
              </w:tabs>
              <w:spacing w:after="0"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75113A">
              <w:rPr>
                <w:bCs w:val="0"/>
                <w:iCs w:val="0"/>
                <w:sz w:val="24"/>
                <w:szCs w:val="24"/>
              </w:rPr>
              <w:t>управление режимами реостатного торможения</w:t>
            </w:r>
            <w:r w:rsidRPr="0075113A">
              <w:rPr>
                <w:sz w:val="24"/>
                <w:szCs w:val="24"/>
              </w:rPr>
              <w:t>;</w:t>
            </w:r>
          </w:p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left" w:pos="317"/>
                <w:tab w:val="num" w:pos="993"/>
                <w:tab w:val="num" w:pos="1527"/>
              </w:tabs>
              <w:spacing w:after="0"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75113A">
              <w:rPr>
                <w:bCs w:val="0"/>
                <w:iCs w:val="0"/>
                <w:sz w:val="24"/>
                <w:szCs w:val="24"/>
              </w:rPr>
              <w:t>функциональная схема САУТС электровоза ВЛ80С</w:t>
            </w:r>
            <w:r w:rsidRPr="0075113A">
              <w:rPr>
                <w:sz w:val="24"/>
                <w:szCs w:val="24"/>
              </w:rPr>
              <w:t>;</w:t>
            </w:r>
          </w:p>
          <w:p w:rsidR="0012088A" w:rsidRPr="0075113A" w:rsidRDefault="0012088A" w:rsidP="0079688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13A">
              <w:rPr>
                <w:iCs w:val="0"/>
                <w:sz w:val="24"/>
                <w:szCs w:val="24"/>
              </w:rPr>
              <w:t>- блок управления реостатным торможением</w:t>
            </w:r>
            <w:r w:rsidRPr="0075113A">
              <w:rPr>
                <w:sz w:val="24"/>
                <w:szCs w:val="24"/>
              </w:rPr>
              <w:t xml:space="preserve"> </w:t>
            </w:r>
            <w:r w:rsidRPr="0075113A">
              <w:rPr>
                <w:iCs w:val="0"/>
                <w:sz w:val="24"/>
                <w:szCs w:val="24"/>
              </w:rPr>
              <w:t>БУРТ-16</w:t>
            </w:r>
          </w:p>
        </w:tc>
      </w:tr>
      <w:tr w:rsidR="0012088A" w:rsidRPr="0075113A" w:rsidTr="0079688F">
        <w:tc>
          <w:tcPr>
            <w:tcW w:w="675" w:type="dxa"/>
          </w:tcPr>
          <w:p w:rsidR="0012088A" w:rsidRPr="0075113A" w:rsidRDefault="0012088A" w:rsidP="0079688F">
            <w:pPr>
              <w:pStyle w:val="a7"/>
              <w:widowControl/>
              <w:numPr>
                <w:ilvl w:val="0"/>
                <w:numId w:val="12"/>
              </w:numPr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12088A" w:rsidRPr="0075113A" w:rsidRDefault="0012088A" w:rsidP="0079688F">
            <w:pPr>
              <w:spacing w:line="240" w:lineRule="auto"/>
              <w:rPr>
                <w:sz w:val="24"/>
                <w:szCs w:val="24"/>
              </w:rPr>
            </w:pPr>
            <w:r w:rsidRPr="0075113A">
              <w:rPr>
                <w:bCs w:val="0"/>
                <w:sz w:val="24"/>
                <w:szCs w:val="24"/>
              </w:rPr>
              <w:t>Система автоматического управления электропоездов</w:t>
            </w:r>
            <w:r w:rsidRPr="0075113A">
              <w:rPr>
                <w:color w:val="000000"/>
                <w:sz w:val="24"/>
                <w:szCs w:val="24"/>
              </w:rPr>
              <w:t xml:space="preserve"> постоянного тока</w:t>
            </w:r>
          </w:p>
        </w:tc>
        <w:tc>
          <w:tcPr>
            <w:tcW w:w="5815" w:type="dxa"/>
          </w:tcPr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num" w:pos="317"/>
                <w:tab w:val="num" w:pos="1527"/>
              </w:tabs>
              <w:spacing w:after="0" w:line="240" w:lineRule="auto"/>
              <w:ind w:left="0" w:firstLine="33"/>
              <w:jc w:val="both"/>
              <w:rPr>
                <w:sz w:val="24"/>
                <w:szCs w:val="24"/>
              </w:rPr>
            </w:pPr>
            <w:r w:rsidRPr="0075113A">
              <w:rPr>
                <w:bCs w:val="0"/>
                <w:iCs w:val="0"/>
                <w:color w:val="000000"/>
                <w:sz w:val="24"/>
                <w:szCs w:val="24"/>
              </w:rPr>
              <w:t>управление тяговыми и тормозными режимами</w:t>
            </w:r>
            <w:r w:rsidRPr="0075113A">
              <w:rPr>
                <w:color w:val="000000"/>
                <w:sz w:val="24"/>
                <w:szCs w:val="24"/>
              </w:rPr>
              <w:t xml:space="preserve"> электропоезда</w:t>
            </w:r>
            <w:r w:rsidRPr="0075113A">
              <w:rPr>
                <w:sz w:val="24"/>
                <w:szCs w:val="24"/>
              </w:rPr>
              <w:t xml:space="preserve">; </w:t>
            </w:r>
          </w:p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num" w:pos="317"/>
                <w:tab w:val="num" w:pos="1527"/>
              </w:tabs>
              <w:spacing w:after="0" w:line="240" w:lineRule="auto"/>
              <w:ind w:left="0" w:firstLine="33"/>
              <w:rPr>
                <w:sz w:val="24"/>
                <w:szCs w:val="24"/>
              </w:rPr>
            </w:pPr>
            <w:r w:rsidRPr="0075113A">
              <w:rPr>
                <w:bCs w:val="0"/>
                <w:iCs w:val="0"/>
                <w:sz w:val="24"/>
                <w:szCs w:val="24"/>
              </w:rPr>
              <w:t>функциональная схема САУ электропоездов</w:t>
            </w:r>
            <w:r w:rsidRPr="0075113A">
              <w:rPr>
                <w:sz w:val="24"/>
                <w:szCs w:val="24"/>
              </w:rPr>
              <w:t xml:space="preserve">; </w:t>
            </w:r>
          </w:p>
          <w:p w:rsidR="0012088A" w:rsidRPr="0075113A" w:rsidRDefault="0012088A" w:rsidP="0079688F">
            <w:pPr>
              <w:numPr>
                <w:ilvl w:val="0"/>
                <w:numId w:val="11"/>
              </w:numPr>
              <w:tabs>
                <w:tab w:val="clear" w:pos="643"/>
                <w:tab w:val="num" w:pos="317"/>
                <w:tab w:val="num" w:pos="1527"/>
              </w:tabs>
              <w:spacing w:after="0" w:line="240" w:lineRule="auto"/>
              <w:ind w:left="0" w:firstLine="33"/>
              <w:rPr>
                <w:bCs w:val="0"/>
                <w:sz w:val="24"/>
                <w:szCs w:val="24"/>
              </w:rPr>
            </w:pPr>
            <w:r w:rsidRPr="0075113A">
              <w:rPr>
                <w:bCs w:val="0"/>
                <w:iCs w:val="0"/>
                <w:color w:val="000000"/>
                <w:sz w:val="24"/>
                <w:szCs w:val="24"/>
              </w:rPr>
              <w:t>устройство и работа блоков системы автоматического управления.</w:t>
            </w:r>
          </w:p>
        </w:tc>
      </w:tr>
    </w:tbl>
    <w:p w:rsidR="00CE1C5C" w:rsidRPr="007345F9" w:rsidRDefault="00CE1C5C" w:rsidP="00CE1C5C">
      <w:pPr>
        <w:spacing w:after="0" w:line="240" w:lineRule="auto"/>
        <w:ind w:left="38" w:firstLine="4"/>
        <w:jc w:val="both"/>
        <w:rPr>
          <w:caps/>
          <w:sz w:val="24"/>
          <w:szCs w:val="24"/>
        </w:rPr>
      </w:pPr>
      <w:bookmarkStart w:id="0" w:name="_GoBack"/>
      <w:bookmarkEnd w:id="0"/>
    </w:p>
    <w:p w:rsidR="00D06585" w:rsidRPr="007345F9" w:rsidRDefault="007E3C95" w:rsidP="00731B24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345F9">
        <w:rPr>
          <w:b/>
          <w:sz w:val="24"/>
          <w:szCs w:val="24"/>
        </w:rPr>
        <w:t xml:space="preserve">5. </w:t>
      </w:r>
      <w:r w:rsidR="00D06585" w:rsidRPr="007345F9">
        <w:rPr>
          <w:b/>
          <w:sz w:val="24"/>
          <w:szCs w:val="24"/>
        </w:rPr>
        <w:t>Объем дисциплины и виды учебной работы</w:t>
      </w:r>
    </w:p>
    <w:p w:rsidR="00B80AF6" w:rsidRDefault="00B80AF6" w:rsidP="00B30AF1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80AF6" w:rsidRPr="000D7744" w:rsidRDefault="00B80AF6" w:rsidP="00B80AF6">
      <w:pPr>
        <w:spacing w:line="240" w:lineRule="auto"/>
        <w:contextualSpacing/>
        <w:jc w:val="both"/>
        <w:rPr>
          <w:sz w:val="24"/>
          <w:szCs w:val="24"/>
        </w:rPr>
      </w:pPr>
      <w:r w:rsidRPr="000D7744">
        <w:rPr>
          <w:sz w:val="24"/>
          <w:szCs w:val="24"/>
        </w:rPr>
        <w:t>Для очной формы обучения:</w:t>
      </w:r>
    </w:p>
    <w:p w:rsidR="00B80AF6" w:rsidRPr="000D7744" w:rsidRDefault="00B80AF6" w:rsidP="00B80AF6">
      <w:pPr>
        <w:spacing w:line="240" w:lineRule="auto"/>
        <w:contextualSpacing/>
        <w:jc w:val="both"/>
        <w:rPr>
          <w:sz w:val="24"/>
          <w:szCs w:val="24"/>
        </w:rPr>
      </w:pPr>
      <w:r w:rsidRPr="000D7744">
        <w:rPr>
          <w:sz w:val="24"/>
          <w:szCs w:val="24"/>
        </w:rPr>
        <w:t xml:space="preserve">Объем дисциплины – </w:t>
      </w:r>
      <w:r>
        <w:rPr>
          <w:sz w:val="24"/>
          <w:szCs w:val="24"/>
        </w:rPr>
        <w:t>4</w:t>
      </w:r>
      <w:r w:rsidRPr="000D7744">
        <w:rPr>
          <w:sz w:val="24"/>
          <w:szCs w:val="24"/>
        </w:rPr>
        <w:t xml:space="preserve"> зачетные единицы (</w:t>
      </w:r>
      <w:r>
        <w:rPr>
          <w:sz w:val="24"/>
          <w:szCs w:val="24"/>
        </w:rPr>
        <w:t>144</w:t>
      </w:r>
      <w:r w:rsidRPr="000D7744">
        <w:rPr>
          <w:sz w:val="24"/>
          <w:szCs w:val="24"/>
        </w:rPr>
        <w:t xml:space="preserve"> час.), в том числе:</w:t>
      </w:r>
    </w:p>
    <w:p w:rsidR="00B80AF6" w:rsidRPr="000D7744" w:rsidRDefault="009F76EC" w:rsidP="00B80AF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0AF6">
        <w:rPr>
          <w:sz w:val="24"/>
          <w:szCs w:val="24"/>
        </w:rPr>
        <w:t>лекции – 32</w:t>
      </w:r>
      <w:r w:rsidR="00B80AF6" w:rsidRPr="000D7744">
        <w:rPr>
          <w:sz w:val="24"/>
          <w:szCs w:val="24"/>
        </w:rPr>
        <w:t xml:space="preserve"> час.;</w:t>
      </w:r>
    </w:p>
    <w:p w:rsidR="00B80AF6" w:rsidRDefault="009F76EC" w:rsidP="00B80AF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0AF6">
        <w:rPr>
          <w:sz w:val="24"/>
          <w:szCs w:val="24"/>
        </w:rPr>
        <w:t>лабораторные работы – 16 час.;</w:t>
      </w:r>
    </w:p>
    <w:p w:rsidR="00B80AF6" w:rsidRDefault="009F76EC" w:rsidP="00B80AF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0AF6" w:rsidRPr="000D7744">
        <w:rPr>
          <w:sz w:val="24"/>
          <w:szCs w:val="24"/>
        </w:rPr>
        <w:t xml:space="preserve">практические занятия – </w:t>
      </w:r>
      <w:r w:rsidR="00B80AF6">
        <w:rPr>
          <w:sz w:val="24"/>
          <w:szCs w:val="24"/>
        </w:rPr>
        <w:t>16</w:t>
      </w:r>
      <w:r w:rsidR="00B80AF6" w:rsidRPr="000D7744">
        <w:rPr>
          <w:sz w:val="24"/>
          <w:szCs w:val="24"/>
        </w:rPr>
        <w:t xml:space="preserve"> час.;</w:t>
      </w:r>
    </w:p>
    <w:p w:rsidR="00B80AF6" w:rsidRPr="000D7744" w:rsidRDefault="009F76EC" w:rsidP="00B80AF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0AF6" w:rsidRPr="000D7744">
        <w:rPr>
          <w:sz w:val="24"/>
          <w:szCs w:val="24"/>
        </w:rPr>
        <w:t xml:space="preserve">самостоятельная работа – </w:t>
      </w:r>
      <w:r w:rsidR="00B80AF6">
        <w:rPr>
          <w:sz w:val="24"/>
          <w:szCs w:val="24"/>
        </w:rPr>
        <w:t>44</w:t>
      </w:r>
      <w:r w:rsidR="00B80AF6" w:rsidRPr="000D7744">
        <w:rPr>
          <w:sz w:val="24"/>
          <w:szCs w:val="24"/>
        </w:rPr>
        <w:t xml:space="preserve"> час.;</w:t>
      </w:r>
    </w:p>
    <w:p w:rsidR="00B80AF6" w:rsidRPr="000D7744" w:rsidRDefault="009F76EC" w:rsidP="00B80AF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0AF6">
        <w:rPr>
          <w:sz w:val="24"/>
          <w:szCs w:val="24"/>
        </w:rPr>
        <w:t>контроль – 36</w:t>
      </w:r>
      <w:r w:rsidR="00B80AF6" w:rsidRPr="000D7744">
        <w:rPr>
          <w:sz w:val="24"/>
          <w:szCs w:val="24"/>
        </w:rPr>
        <w:t xml:space="preserve"> час.;</w:t>
      </w:r>
    </w:p>
    <w:p w:rsidR="00994B59" w:rsidRPr="007345F9" w:rsidRDefault="00B80AF6" w:rsidP="00B30AF1">
      <w:pPr>
        <w:spacing w:after="0" w:line="240" w:lineRule="auto"/>
        <w:contextualSpacing/>
        <w:jc w:val="both"/>
        <w:rPr>
          <w:sz w:val="24"/>
          <w:szCs w:val="24"/>
        </w:rPr>
      </w:pPr>
      <w:r w:rsidRPr="000D7744">
        <w:rPr>
          <w:sz w:val="24"/>
          <w:szCs w:val="24"/>
        </w:rPr>
        <w:t xml:space="preserve">Форма контроля знаний: </w:t>
      </w:r>
      <w:r>
        <w:rPr>
          <w:sz w:val="24"/>
          <w:szCs w:val="24"/>
        </w:rPr>
        <w:t>9</w:t>
      </w:r>
      <w:r w:rsidRPr="000D7744">
        <w:rPr>
          <w:sz w:val="24"/>
          <w:szCs w:val="24"/>
        </w:rPr>
        <w:t xml:space="preserve"> семестр – </w:t>
      </w:r>
      <w:r>
        <w:rPr>
          <w:sz w:val="24"/>
          <w:szCs w:val="24"/>
        </w:rPr>
        <w:t>экзамен, курсовая работа.</w:t>
      </w:r>
    </w:p>
    <w:sectPr w:rsidR="00994B59" w:rsidRPr="007345F9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6371D3E"/>
    <w:multiLevelType w:val="hybridMultilevel"/>
    <w:tmpl w:val="51D25126"/>
    <w:lvl w:ilvl="0" w:tplc="C19882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211"/>
        </w:tabs>
        <w:ind w:left="142" w:firstLine="709"/>
      </w:pPr>
      <w:rPr>
        <w:rFonts w:ascii="Symbol" w:hAnsi="Symbol" w:hint="default"/>
      </w:rPr>
    </w:lvl>
    <w:lvl w:ilvl="2" w:tplc="DB98D1F4">
      <w:start w:val="1"/>
      <w:numFmt w:val="decimal"/>
      <w:lvlText w:val="%3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D45D7"/>
    <w:multiLevelType w:val="hybridMultilevel"/>
    <w:tmpl w:val="F41A320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625C00D8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643"/>
        </w:tabs>
        <w:ind w:left="-426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27C7"/>
    <w:rsid w:val="000E3009"/>
    <w:rsid w:val="0012088A"/>
    <w:rsid w:val="00136ACB"/>
    <w:rsid w:val="0014175B"/>
    <w:rsid w:val="00142E74"/>
    <w:rsid w:val="001B13B6"/>
    <w:rsid w:val="00257887"/>
    <w:rsid w:val="002674F7"/>
    <w:rsid w:val="002D4E40"/>
    <w:rsid w:val="0033372F"/>
    <w:rsid w:val="0034586A"/>
    <w:rsid w:val="003A566B"/>
    <w:rsid w:val="003A637C"/>
    <w:rsid w:val="003B0296"/>
    <w:rsid w:val="004F5FA9"/>
    <w:rsid w:val="005033A3"/>
    <w:rsid w:val="00547C7A"/>
    <w:rsid w:val="005A22F4"/>
    <w:rsid w:val="005A70CA"/>
    <w:rsid w:val="00632136"/>
    <w:rsid w:val="00643E5E"/>
    <w:rsid w:val="00655E75"/>
    <w:rsid w:val="006B01B3"/>
    <w:rsid w:val="006D7026"/>
    <w:rsid w:val="00727754"/>
    <w:rsid w:val="00731B24"/>
    <w:rsid w:val="007345F9"/>
    <w:rsid w:val="007E3C95"/>
    <w:rsid w:val="008573EA"/>
    <w:rsid w:val="0089717C"/>
    <w:rsid w:val="00951F90"/>
    <w:rsid w:val="00955DFA"/>
    <w:rsid w:val="00994B59"/>
    <w:rsid w:val="009D76FB"/>
    <w:rsid w:val="009F76EC"/>
    <w:rsid w:val="00AF0C9E"/>
    <w:rsid w:val="00B30AF1"/>
    <w:rsid w:val="00B80AF6"/>
    <w:rsid w:val="00BC5048"/>
    <w:rsid w:val="00BD35D7"/>
    <w:rsid w:val="00CA35C1"/>
    <w:rsid w:val="00CE1C5C"/>
    <w:rsid w:val="00D06444"/>
    <w:rsid w:val="00D06585"/>
    <w:rsid w:val="00D5166C"/>
    <w:rsid w:val="00E3139E"/>
    <w:rsid w:val="00E56377"/>
    <w:rsid w:val="00EC0451"/>
    <w:rsid w:val="00FA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DA4E2-00A9-4823-849A-28EA8D1B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  <w:style w:type="paragraph" w:customStyle="1" w:styleId="2">
    <w:name w:val="Абзац списка2"/>
    <w:basedOn w:val="a"/>
    <w:rsid w:val="00BD35D7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  <w:szCs w:val="20"/>
    </w:rPr>
  </w:style>
  <w:style w:type="paragraph" w:customStyle="1" w:styleId="3">
    <w:name w:val="Абзац списка3"/>
    <w:basedOn w:val="a"/>
    <w:rsid w:val="009D76F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12088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2088A"/>
    <w:rPr>
      <w:bCs/>
      <w:iCs/>
      <w:kern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9</cp:revision>
  <cp:lastPrinted>2016-03-17T13:04:00Z</cp:lastPrinted>
  <dcterms:created xsi:type="dcterms:W3CDTF">2017-11-06T15:10:00Z</dcterms:created>
  <dcterms:modified xsi:type="dcterms:W3CDTF">2017-11-08T12:31:00Z</dcterms:modified>
</cp:coreProperties>
</file>