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C03761" w:rsidRDefault="0021136F" w:rsidP="00C87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21136F" w:rsidRPr="00C03761" w:rsidRDefault="0021136F" w:rsidP="00C87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C03761" w:rsidRDefault="0021136F" w:rsidP="00C87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21136F" w:rsidRPr="00C03761" w:rsidRDefault="0021136F" w:rsidP="00C87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C0376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376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C03761" w:rsidRDefault="0021136F" w:rsidP="00C87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C03761" w:rsidRDefault="0021136F" w:rsidP="00C87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 w:rsidRPr="00C03761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C0376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C87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C03761" w:rsidRDefault="0021136F" w:rsidP="00C8774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3761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C03761" w:rsidRDefault="00B55060" w:rsidP="00C87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«ПРОИЗВОДСТВО И РЕМОНТ ПОДВИЖНОГО СОСТАВА</w:t>
      </w:r>
      <w:r w:rsidR="00871090">
        <w:rPr>
          <w:rFonts w:ascii="Times New Roman" w:hAnsi="Times New Roman" w:cs="Times New Roman"/>
          <w:sz w:val="28"/>
          <w:szCs w:val="28"/>
        </w:rPr>
        <w:t xml:space="preserve"> 1</w:t>
      </w:r>
      <w:r w:rsidRPr="00C03761">
        <w:rPr>
          <w:rFonts w:ascii="Times New Roman" w:hAnsi="Times New Roman" w:cs="Times New Roman"/>
          <w:sz w:val="28"/>
          <w:szCs w:val="28"/>
        </w:rPr>
        <w:t>»</w:t>
      </w:r>
      <w:r w:rsidR="0021136F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F37">
        <w:rPr>
          <w:rFonts w:ascii="Times New Roman" w:eastAsia="Calibri" w:hAnsi="Times New Roman" w:cs="Times New Roman"/>
          <w:sz w:val="28"/>
          <w:szCs w:val="28"/>
        </w:rPr>
        <w:t>(</w:t>
      </w:r>
      <w:r w:rsidRPr="00C03761">
        <w:rPr>
          <w:rFonts w:ascii="Times New Roman" w:eastAsia="Calibri" w:hAnsi="Times New Roman" w:cs="Times New Roman"/>
          <w:sz w:val="28"/>
          <w:szCs w:val="28"/>
        </w:rPr>
        <w:t>Б1.Б.44</w:t>
      </w:r>
      <w:r w:rsidR="00E04F3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D1F5C" w:rsidRDefault="00E55FD2" w:rsidP="00C87745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B55060" w:rsidRPr="00C03761">
        <w:rPr>
          <w:rFonts w:ascii="Times New Roman" w:hAnsi="Times New Roman" w:cs="Times New Roman"/>
          <w:bCs/>
          <w:iCs/>
          <w:kern w:val="20"/>
          <w:sz w:val="28"/>
          <w:szCs w:val="28"/>
        </w:rPr>
        <w:t>23.05.03</w:t>
      </w:r>
      <w:r w:rsidRPr="00C03761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</w:t>
      </w:r>
      <w:r w:rsidR="00B55060" w:rsidRPr="00C03761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«Подвижной состав железных дорог» </w:t>
      </w:r>
    </w:p>
    <w:p w:rsidR="00E55FD2" w:rsidRPr="00C03761" w:rsidRDefault="00B55060" w:rsidP="00C87745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C03761"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специализации «</w:t>
      </w:r>
      <w:r w:rsidR="00CE1E39">
        <w:rPr>
          <w:rFonts w:ascii="Times New Roman" w:hAnsi="Times New Roman" w:cs="Times New Roman"/>
          <w:bCs/>
          <w:iCs/>
          <w:kern w:val="20"/>
          <w:sz w:val="28"/>
          <w:szCs w:val="28"/>
        </w:rPr>
        <w:t>Технология производства и ремонта подвижного состава</w:t>
      </w:r>
      <w:r w:rsidRPr="00C03761"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</w:p>
    <w:p w:rsidR="00E55FD2" w:rsidRPr="00C03761" w:rsidRDefault="00E55FD2" w:rsidP="00C87745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C03761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C03761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C03761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C87745">
        <w:rPr>
          <w:rFonts w:ascii="Times New Roman" w:hAnsi="Times New Roman" w:cs="Times New Roman"/>
          <w:kern w:val="20"/>
          <w:sz w:val="28"/>
          <w:szCs w:val="28"/>
        </w:rPr>
        <w:t>очная</w:t>
      </w:r>
    </w:p>
    <w:p w:rsidR="0021136F" w:rsidRPr="00C03761" w:rsidRDefault="0021136F" w:rsidP="00C877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45" w:rsidRDefault="00C87745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45" w:rsidRDefault="00C87745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F5C" w:rsidRDefault="006D1F5C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F5C" w:rsidRDefault="006D1F5C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45" w:rsidRDefault="00C87745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45" w:rsidRPr="00C03761" w:rsidRDefault="00C87745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6D1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C03761" w:rsidRDefault="0021136F" w:rsidP="006D1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201</w:t>
      </w:r>
      <w:r w:rsidR="00C87745">
        <w:rPr>
          <w:rFonts w:ascii="Times New Roman" w:eastAsia="Calibri" w:hAnsi="Times New Roman" w:cs="Times New Roman"/>
          <w:sz w:val="28"/>
          <w:szCs w:val="28"/>
        </w:rPr>
        <w:t>6</w:t>
      </w:r>
    </w:p>
    <w:p w:rsidR="00E55FD2" w:rsidRPr="00C03761" w:rsidRDefault="0021136F" w:rsidP="00C8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br w:type="page"/>
      </w:r>
      <w:r w:rsidR="00E44886" w:rsidRPr="00C0376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 w:rsidR="000D551D" w:rsidRPr="00C037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44886" w:rsidRPr="00C03761" w:rsidRDefault="000D551D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5FD2" w:rsidRPr="00C03761">
        <w:rPr>
          <w:rFonts w:ascii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 w:rsidRPr="00C03761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44886" w:rsidRPr="00C03761" w:rsidRDefault="00E44886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E44886" w:rsidRPr="00C03761" w:rsidRDefault="00E44886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4886" w:rsidRPr="00C03761" w:rsidRDefault="00E44886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44886" w:rsidRPr="00C03761" w:rsidRDefault="00E44886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21136F" w:rsidRPr="00C03761" w:rsidTr="0021136F">
        <w:tc>
          <w:tcPr>
            <w:tcW w:w="5070" w:type="dxa"/>
            <w:shd w:val="clear" w:color="auto" w:fill="auto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 «</w:t>
            </w:r>
            <w:r w:rsidR="00E55FD2" w:rsidRPr="00C037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Вагоны и вагонное хозяйство</w:t>
            </w: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1136F" w:rsidRPr="00C03761" w:rsidRDefault="00E55FD2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Ю.П</w:t>
            </w:r>
            <w:r w:rsidR="0021136F"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21136F" w:rsidRPr="00C03761" w:rsidTr="0021136F">
        <w:trPr>
          <w:trHeight w:val="597"/>
        </w:trPr>
        <w:tc>
          <w:tcPr>
            <w:tcW w:w="5070" w:type="dxa"/>
            <w:shd w:val="clear" w:color="auto" w:fill="auto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4886" w:rsidRPr="00C03761" w:rsidRDefault="00E44886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FD2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E7557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E55FD2" w:rsidRPr="00C03761">
        <w:rPr>
          <w:rFonts w:ascii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 w:rsidRPr="00C03761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AE7557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E7557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557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E7557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21136F" w:rsidRPr="00C03761" w:rsidTr="004C53C3">
        <w:tc>
          <w:tcPr>
            <w:tcW w:w="5070" w:type="dxa"/>
            <w:shd w:val="clear" w:color="auto" w:fill="auto"/>
          </w:tcPr>
          <w:p w:rsidR="00E55FD2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 </w:t>
            </w:r>
          </w:p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55FD2" w:rsidRPr="00C037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Вагоны и вагонное хозяйство</w:t>
            </w: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1136F" w:rsidRPr="00C03761" w:rsidRDefault="00E55FD2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21136F"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П. Бороненко</w:t>
            </w:r>
          </w:p>
        </w:tc>
      </w:tr>
      <w:tr w:rsidR="0021136F" w:rsidRPr="00C03761" w:rsidTr="004C53C3">
        <w:trPr>
          <w:trHeight w:val="597"/>
        </w:trPr>
        <w:tc>
          <w:tcPr>
            <w:tcW w:w="5070" w:type="dxa"/>
            <w:shd w:val="clear" w:color="auto" w:fill="auto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7557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FD2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рассмотрена и обсуждена на заседании кафедры </w:t>
      </w:r>
    </w:p>
    <w:p w:rsidR="00AE7557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5FD2" w:rsidRPr="00C03761">
        <w:rPr>
          <w:rFonts w:ascii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 w:rsidRPr="00C03761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AE7557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E7557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557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761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E7557" w:rsidRPr="00C03761" w:rsidRDefault="00AE7557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21136F" w:rsidRPr="00C03761" w:rsidTr="004C53C3">
        <w:tc>
          <w:tcPr>
            <w:tcW w:w="5070" w:type="dxa"/>
            <w:shd w:val="clear" w:color="auto" w:fill="auto"/>
          </w:tcPr>
          <w:p w:rsidR="00E55FD2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 </w:t>
            </w:r>
          </w:p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55FD2" w:rsidRPr="00C037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Вагоны и вагонное хозяйство</w:t>
            </w: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1136F" w:rsidRPr="00C03761" w:rsidRDefault="00E55FD2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21136F"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1136F"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21136F" w:rsidRPr="00C03761" w:rsidTr="004C53C3">
        <w:trPr>
          <w:trHeight w:val="597"/>
        </w:trPr>
        <w:tc>
          <w:tcPr>
            <w:tcW w:w="5070" w:type="dxa"/>
            <w:shd w:val="clear" w:color="auto" w:fill="auto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1136F" w:rsidRPr="00C03761" w:rsidRDefault="0021136F" w:rsidP="000F29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745" w:rsidRDefault="00C87745" w:rsidP="000F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7745" w:rsidRDefault="00C8774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21136F" w:rsidRPr="00C03761" w:rsidRDefault="00555E0A" w:rsidP="000F29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65pt;width:595.55pt;height:840.4pt;z-index:251659264;mso-position-horizontal-relative:text;mso-position-vertical-relative:text;mso-width-relative:page;mso-height-relative:page">
            <v:imagedata r:id="rId8" o:title="РП Б1.Б.44 Производство и ремонт_1_1"/>
          </v:shape>
        </w:pict>
      </w:r>
      <w:r w:rsidR="0021136F" w:rsidRPr="00C03761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C87745" w:rsidRPr="002633DB" w:rsidRDefault="00C87745" w:rsidP="00C877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3DB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</w:t>
      </w:r>
      <w:r>
        <w:rPr>
          <w:rFonts w:ascii="Times New Roman" w:eastAsia="Times New Roman" w:hAnsi="Times New Roman" w:cs="Times New Roman"/>
          <w:sz w:val="28"/>
          <w:szCs w:val="28"/>
        </w:rPr>
        <w:t>Вагоны и вагонное</w:t>
      </w:r>
      <w:r w:rsidRPr="002633DB">
        <w:rPr>
          <w:rFonts w:ascii="Times New Roman" w:eastAsia="Times New Roman" w:hAnsi="Times New Roman" w:cs="Times New Roman"/>
          <w:sz w:val="28"/>
          <w:szCs w:val="28"/>
        </w:rPr>
        <w:t xml:space="preserve"> хозяйство»</w:t>
      </w:r>
    </w:p>
    <w:p w:rsidR="00C87745" w:rsidRPr="002633DB" w:rsidRDefault="00C87745" w:rsidP="00C877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745" w:rsidRPr="002633DB" w:rsidRDefault="00C87745" w:rsidP="00C8774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3DB">
        <w:rPr>
          <w:rFonts w:ascii="Times New Roman" w:eastAsia="Times New Roman" w:hAnsi="Times New Roman" w:cs="Times New Roman"/>
          <w:sz w:val="28"/>
          <w:szCs w:val="28"/>
        </w:rPr>
        <w:t xml:space="preserve">Протокол № __ от «___» _________ 201 __ г. </w:t>
      </w:r>
    </w:p>
    <w:p w:rsidR="00C87745" w:rsidRPr="002633DB" w:rsidRDefault="00C87745" w:rsidP="00C8774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745" w:rsidRPr="002633DB" w:rsidRDefault="00C87745" w:rsidP="00C8774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87745" w:rsidRPr="002633DB" w:rsidTr="00845916">
        <w:tc>
          <w:tcPr>
            <w:tcW w:w="5070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</w:p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вагонное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C87745" w:rsidRPr="002633DB" w:rsidTr="00845916">
        <w:tc>
          <w:tcPr>
            <w:tcW w:w="5070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745" w:rsidRPr="002633DB" w:rsidTr="00845916">
        <w:tc>
          <w:tcPr>
            <w:tcW w:w="5070" w:type="dxa"/>
          </w:tcPr>
          <w:p w:rsidR="00C87745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745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 специализации «</w:t>
            </w:r>
            <w:r w:rsidRPr="00257329">
              <w:rPr>
                <w:rFonts w:ascii="Times New Roman" w:hAnsi="Times New Roman" w:cs="Times New Roman"/>
                <w:bCs/>
                <w:iCs/>
                <w:kern w:val="20"/>
                <w:sz w:val="28"/>
                <w:szCs w:val="28"/>
              </w:rPr>
              <w:t>Технология производства и ремонта подвижного состава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745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745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745" w:rsidRDefault="00C87745" w:rsidP="008459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745" w:rsidRDefault="00C87745" w:rsidP="008459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C87745" w:rsidRPr="002633DB" w:rsidTr="00845916">
        <w:tc>
          <w:tcPr>
            <w:tcW w:w="5070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В.В. Никитин</w:t>
            </w:r>
          </w:p>
        </w:tc>
      </w:tr>
      <w:tr w:rsidR="00C87745" w:rsidRPr="002633DB" w:rsidTr="00845916">
        <w:tc>
          <w:tcPr>
            <w:tcW w:w="5070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745" w:rsidRPr="002633DB" w:rsidTr="00845916">
        <w:tc>
          <w:tcPr>
            <w:tcW w:w="5070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745" w:rsidRPr="002633DB" w:rsidTr="00845916">
        <w:tc>
          <w:tcPr>
            <w:tcW w:w="5070" w:type="dxa"/>
          </w:tcPr>
          <w:p w:rsidR="00C87745" w:rsidRPr="002633DB" w:rsidRDefault="00C87745" w:rsidP="00845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87745" w:rsidRPr="002633DB" w:rsidRDefault="00C87745" w:rsidP="0084591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745" w:rsidRDefault="00C87745" w:rsidP="000F291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C87745" w:rsidRDefault="00C87745">
      <w:pP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br w:type="page"/>
      </w:r>
    </w:p>
    <w:p w:rsidR="007E2366" w:rsidRPr="00C03761" w:rsidRDefault="007E2366" w:rsidP="006D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</w:t>
      </w:r>
      <w:r w:rsidR="00C87745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t>.</w:t>
      </w:r>
      <w:r w:rsidRPr="00C03761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t xml:space="preserve"> Цели и задачи дисциплины</w:t>
      </w:r>
    </w:p>
    <w:p w:rsidR="007E2366" w:rsidRPr="00C03761" w:rsidRDefault="00F3392A" w:rsidP="006D1F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«17» 10 2016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1295,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>направлению 23.05.03 «Подвижной состав железных дорог»</w:t>
      </w:r>
      <w:r w:rsidR="00B55060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366" w:rsidRPr="00C03761">
        <w:rPr>
          <w:rFonts w:ascii="Times New Roman" w:eastAsia="Calibri" w:hAnsi="Times New Roman" w:cs="Times New Roman"/>
          <w:sz w:val="28"/>
          <w:szCs w:val="28"/>
        </w:rPr>
        <w:t>по дисциплине «</w:t>
      </w:r>
      <w:r w:rsidR="008D68E2" w:rsidRPr="00C03761">
        <w:rPr>
          <w:rFonts w:ascii="Times New Roman" w:eastAsia="Calibri" w:hAnsi="Times New Roman" w:cs="Times New Roman"/>
          <w:sz w:val="28"/>
          <w:szCs w:val="28"/>
        </w:rPr>
        <w:t>Производство и ремонт подвижного состава</w:t>
      </w:r>
      <w:r w:rsidR="009F440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E2366" w:rsidRPr="00C0376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2366" w:rsidRPr="00C03761" w:rsidRDefault="007E2366" w:rsidP="006D1F5C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</w:t>
      </w:r>
      <w:r w:rsidR="008D68E2" w:rsidRPr="00C03761">
        <w:rPr>
          <w:rFonts w:ascii="Times New Roman" w:eastAsia="Times New Roman" w:hAnsi="Times New Roman" w:cs="Times New Roman"/>
          <w:sz w:val="28"/>
          <w:szCs w:val="28"/>
        </w:rPr>
        <w:t>«Производство и ремонт подвижного состава</w:t>
      </w:r>
      <w:r w:rsidR="009F440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D68E2" w:rsidRPr="00C037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 является обучение студентов основам конструкции вагонов; </w:t>
      </w:r>
      <w:r w:rsidRPr="00C037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навыкам самостоятельного анализа с </w:t>
      </w:r>
      <w:r w:rsidRPr="00C0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возможностей персональных компьютеров </w:t>
      </w:r>
      <w:r w:rsidRPr="00C037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условий и показателей работы подвижного состава.  П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>риобретение знаний, умений и навыков в области устройства, ремонта и содержания подвижного состава для применения их в профессиональной деятельности при эксплуатации железнодорожного транспорта.</w:t>
      </w:r>
    </w:p>
    <w:p w:rsidR="008D68E2" w:rsidRPr="00C03761" w:rsidRDefault="008D68E2" w:rsidP="006D1F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8D68E2" w:rsidRPr="00C03761" w:rsidRDefault="008D68E2" w:rsidP="006D1F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–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8D68E2" w:rsidRPr="00C03761" w:rsidRDefault="008D68E2" w:rsidP="006D1F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8D68E2" w:rsidRPr="00C03761" w:rsidRDefault="008D68E2" w:rsidP="006D1F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</w:p>
    <w:p w:rsidR="007E2366" w:rsidRPr="00C03761" w:rsidRDefault="007E2366" w:rsidP="006D1F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E0EA2" w:rsidRPr="00C03761" w:rsidRDefault="00AE0EA2" w:rsidP="006D1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C03761" w:rsidRDefault="007E2366" w:rsidP="006D1F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F13DD2" w:rsidRPr="00C03761" w:rsidRDefault="00F13DD2" w:rsidP="006D1F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C0376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13DD2" w:rsidRPr="00C03761" w:rsidRDefault="00F13DD2" w:rsidP="006D1F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ab/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F13DD2" w:rsidRPr="00C03761" w:rsidRDefault="00F13DD2" w:rsidP="006D1F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C0376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13DD2" w:rsidRPr="00C03761" w:rsidRDefault="00F13DD2" w:rsidP="006D1F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03761">
        <w:rPr>
          <w:rFonts w:ascii="Times New Roman" w:eastAsia="Calibri" w:hAnsi="Times New Roman" w:cs="Times New Roman"/>
          <w:sz w:val="28"/>
          <w:szCs w:val="28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технологий;</w:t>
      </w:r>
    </w:p>
    <w:p w:rsidR="00F13DD2" w:rsidRPr="00C03761" w:rsidRDefault="00F13DD2" w:rsidP="006D1F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C0376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13DD2" w:rsidRPr="00C03761" w:rsidRDefault="00F13DD2" w:rsidP="006D1F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03761">
        <w:rPr>
          <w:rFonts w:ascii="Times New Roman" w:eastAsia="Calibri" w:hAnsi="Times New Roman" w:cs="Times New Roman"/>
          <w:sz w:val="28"/>
          <w:szCs w:val="28"/>
        </w:rPr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ремонта.</w:t>
      </w:r>
    </w:p>
    <w:p w:rsidR="00ED4696" w:rsidRPr="00C03761" w:rsidRDefault="007E2366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В результате освоения дисциплины обучающийся должен обладать </w:t>
      </w:r>
      <w:r w:rsidR="00AE0EA2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C03761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>(ПК</w:t>
      </w:r>
      <w:r w:rsidR="00B743CB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): </w:t>
      </w:r>
    </w:p>
    <w:p w:rsidR="00ED4696" w:rsidRPr="00C03761" w:rsidRDefault="00ED4696" w:rsidP="006D1F5C">
      <w:pPr>
        <w:pStyle w:val="a6"/>
        <w:numPr>
          <w:ilvl w:val="0"/>
          <w:numId w:val="9"/>
        </w:numPr>
        <w:ind w:left="0" w:firstLine="709"/>
        <w:jc w:val="both"/>
        <w:rPr>
          <w:rFonts w:eastAsia="Times New Roman"/>
          <w:spacing w:val="2"/>
          <w:w w:val="95"/>
          <w:sz w:val="28"/>
          <w:szCs w:val="28"/>
          <w:lang w:eastAsia="en-US"/>
        </w:rPr>
      </w:pPr>
      <w:r w:rsidRPr="00C03761">
        <w:rPr>
          <w:rFonts w:eastAsia="Times New Roman"/>
          <w:sz w:val="28"/>
          <w:szCs w:val="28"/>
          <w:lang w:eastAsia="en-US"/>
        </w:rPr>
        <w:t xml:space="preserve">владением  основами  устройства  железных  дорог,  организации  движения 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 технических  характеристиках,  конструктивных  особенностях и правилах ремонта подвижного состава, способностью оценивать его </w:t>
      </w:r>
      <w:r w:rsidRPr="00845916">
        <w:rPr>
          <w:sz w:val="28"/>
          <w:szCs w:val="28"/>
        </w:rPr>
        <w:t>технический уровень (ПК-1);</w:t>
      </w:r>
    </w:p>
    <w:p w:rsidR="00ED4696" w:rsidRPr="00306709" w:rsidRDefault="00BB2B48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>владением  нормативными  документами  открытого 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BB2B48" w:rsidRPr="00306709" w:rsidRDefault="00BB2B48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>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 оснастки, владением методами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производства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деталей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подвижного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состава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и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навыками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технолога по его контролю (ПК-7);</w:t>
      </w:r>
    </w:p>
    <w:p w:rsidR="00BB2B48" w:rsidRPr="00306709" w:rsidRDefault="00BB2B48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>способностью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разрабатывать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и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внедрять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технологические</w:t>
      </w:r>
      <w:r w:rsidR="0021405E" w:rsidRPr="00306709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процессы</w:t>
      </w:r>
      <w:r w:rsidR="0021405E" w:rsidRPr="00306709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производства технического</w:t>
      </w:r>
      <w:r w:rsidR="0021405E" w:rsidRPr="00306709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и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ремонта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подвижного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состава,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маршрутные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карты, уровня,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инструкции,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выявлять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причины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отказов</w:t>
      </w:r>
      <w:r w:rsidR="008350F1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и</w:t>
      </w:r>
      <w:r w:rsidR="0021405E" w:rsidRPr="00306709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карты брака,</w:t>
      </w:r>
      <w:r w:rsidR="0021405E" w:rsidRPr="00306709">
        <w:rPr>
          <w:sz w:val="28"/>
          <w:szCs w:val="28"/>
        </w:rPr>
        <w:t xml:space="preserve"> </w:t>
      </w:r>
      <w:r w:rsidRPr="00306709">
        <w:rPr>
          <w:sz w:val="28"/>
          <w:szCs w:val="28"/>
        </w:rPr>
        <w:t>некачественного производства и ремонта подвижного состава и его узлов, способностью 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 ремонта (ПК-8);</w:t>
      </w:r>
    </w:p>
    <w:p w:rsidR="0021405E" w:rsidRPr="00306709" w:rsidRDefault="0021405E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>владением основами организации управления человеком и группой, работами 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 методы оценки основных производственных ресурсов и технико-</w:t>
      </w:r>
      <w:r w:rsidRPr="00306709">
        <w:rPr>
          <w:sz w:val="28"/>
          <w:szCs w:val="28"/>
        </w:rPr>
        <w:lastRenderedPageBreak/>
        <w:t>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 (ПК-11);</w:t>
      </w:r>
    </w:p>
    <w:p w:rsidR="0021405E" w:rsidRPr="00306709" w:rsidRDefault="0021405E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>способностью анализировать технологические процессы   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463C76" w:rsidRPr="00306709" w:rsidRDefault="00463C76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06709">
        <w:rPr>
          <w:sz w:val="28"/>
          <w:szCs w:val="28"/>
        </w:rPr>
        <w:t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 нормативам,  руководить  работами  по  осмотру  и  ремонту   подвижного состава (ПК-15);</w:t>
      </w:r>
    </w:p>
    <w:p w:rsidR="0021405E" w:rsidRDefault="00306709" w:rsidP="006D1F5C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="00463C76" w:rsidRPr="00306709">
        <w:rPr>
          <w:sz w:val="28"/>
          <w:szCs w:val="28"/>
        </w:rPr>
        <w:t xml:space="preserve"> контролировать соответствие технической документации разрабатываемых проектов стандартам, техническим условиям и другим нормативным</w:t>
      </w:r>
      <w:r w:rsidR="00463C76" w:rsidRPr="00306709">
        <w:rPr>
          <w:sz w:val="28"/>
          <w:szCs w:val="28"/>
        </w:rPr>
        <w:tab/>
        <w:t>документам,</w:t>
      </w:r>
      <w:r w:rsidR="00845916">
        <w:rPr>
          <w:sz w:val="28"/>
          <w:szCs w:val="28"/>
        </w:rPr>
        <w:t xml:space="preserve"> </w:t>
      </w:r>
      <w:r w:rsidR="00463C76" w:rsidRPr="00306709">
        <w:rPr>
          <w:sz w:val="28"/>
          <w:szCs w:val="28"/>
        </w:rPr>
        <w:t>ра</w:t>
      </w:r>
      <w:r w:rsidR="007D7E8A" w:rsidRPr="00306709">
        <w:rPr>
          <w:sz w:val="28"/>
          <w:szCs w:val="28"/>
        </w:rPr>
        <w:t xml:space="preserve">зрабатывать </w:t>
      </w:r>
      <w:r w:rsidR="00463C76" w:rsidRPr="00306709">
        <w:rPr>
          <w:sz w:val="28"/>
          <w:szCs w:val="28"/>
        </w:rPr>
        <w:t>нормативно-технические документы (</w:t>
      </w:r>
      <w:r w:rsidR="00B173CE" w:rsidRPr="00306709">
        <w:rPr>
          <w:sz w:val="28"/>
          <w:szCs w:val="28"/>
        </w:rPr>
        <w:t>ПК</w:t>
      </w:r>
      <w:r>
        <w:rPr>
          <w:sz w:val="28"/>
          <w:szCs w:val="28"/>
        </w:rPr>
        <w:t>-16).</w:t>
      </w:r>
    </w:p>
    <w:p w:rsidR="006D1F5C" w:rsidRPr="00306709" w:rsidRDefault="006D1F5C" w:rsidP="006D1F5C">
      <w:pPr>
        <w:pStyle w:val="a6"/>
        <w:ind w:left="709"/>
        <w:jc w:val="both"/>
        <w:rPr>
          <w:sz w:val="28"/>
          <w:szCs w:val="28"/>
        </w:rPr>
      </w:pPr>
    </w:p>
    <w:p w:rsidR="007E2366" w:rsidRPr="00C03761" w:rsidRDefault="00AE0EA2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C03761" w:rsidRDefault="007E2366" w:rsidP="006D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8D68E2" w:rsidRPr="00C03761">
        <w:rPr>
          <w:rFonts w:ascii="Times New Roman" w:eastAsia="Times New Roman" w:hAnsi="Times New Roman" w:cs="Times New Roman"/>
          <w:sz w:val="28"/>
          <w:szCs w:val="28"/>
        </w:rPr>
        <w:t>«Производство и ремонт подвижного состава</w:t>
      </w:r>
      <w:r w:rsidR="009F440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D68E2" w:rsidRPr="00C037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B55060" w:rsidRPr="00C03761">
        <w:rPr>
          <w:rFonts w:ascii="Times New Roman" w:eastAsia="Times New Roman" w:hAnsi="Times New Roman" w:cs="Times New Roman"/>
          <w:sz w:val="28"/>
          <w:szCs w:val="28"/>
        </w:rPr>
        <w:t>Б1.Б.44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902F25" w:rsidRPr="00C03761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 xml:space="preserve"> части и является </w:t>
      </w:r>
      <w:r w:rsidR="00902F25" w:rsidRPr="00C03761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>дисциплиной.</w:t>
      </w:r>
    </w:p>
    <w:p w:rsidR="006D1F5C" w:rsidRDefault="006D1F5C" w:rsidP="006D1F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C03761" w:rsidRDefault="00E44886" w:rsidP="006D1F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E44886" w:rsidRPr="00C03761" w:rsidRDefault="00E44886" w:rsidP="006D1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 w:rsidRPr="00C03761">
        <w:rPr>
          <w:rFonts w:ascii="Times New Roman" w:hAnsi="Times New Roman" w:cs="Times New Roman"/>
          <w:sz w:val="28"/>
          <w:szCs w:val="28"/>
        </w:rPr>
        <w:t>о</w:t>
      </w:r>
      <w:r w:rsidRPr="00C03761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9"/>
        <w:gridCol w:w="1631"/>
        <w:gridCol w:w="1162"/>
        <w:gridCol w:w="1049"/>
      </w:tblGrid>
      <w:tr w:rsidR="0021136F" w:rsidRPr="00306709" w:rsidTr="00296F26">
        <w:trPr>
          <w:trHeight w:val="525"/>
        </w:trPr>
        <w:tc>
          <w:tcPr>
            <w:tcW w:w="29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306709" w:rsidRDefault="0021136F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306709" w:rsidRDefault="0021136F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306709" w:rsidRDefault="0021136F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2B3426" w:rsidRPr="00306709" w:rsidTr="00296F26">
        <w:trPr>
          <w:trHeight w:val="390"/>
        </w:trPr>
        <w:tc>
          <w:tcPr>
            <w:tcW w:w="29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06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067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B3426" w:rsidRPr="00306709" w:rsidTr="00296F26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26" w:rsidRPr="00306709" w:rsidRDefault="002B3426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26" w:rsidRPr="00871B0E" w:rsidRDefault="00296F26" w:rsidP="008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871B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3426" w:rsidRPr="00871B0E" w:rsidRDefault="00871B0E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2B3426" w:rsidRPr="00306709" w:rsidTr="00296F26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26" w:rsidRPr="00306709" w:rsidRDefault="002B3426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426" w:rsidRPr="00306709" w:rsidTr="00296F26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26" w:rsidRPr="00306709" w:rsidRDefault="0008365F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B3426"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  лекции (Л)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26" w:rsidRPr="00871B0E" w:rsidRDefault="00871B0E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3426" w:rsidRPr="00871B0E" w:rsidRDefault="00871B0E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B3426" w:rsidRPr="00306709" w:rsidTr="00296F26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26" w:rsidRPr="00306709" w:rsidRDefault="0008365F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B3426"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  практические занятия (ПЗ)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296F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3426" w:rsidRPr="00306709" w:rsidRDefault="00296F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3426" w:rsidRPr="00306709" w:rsidTr="00296F26">
        <w:trPr>
          <w:trHeight w:val="375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26" w:rsidRPr="00306709" w:rsidRDefault="0008365F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B3426"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26" w:rsidRPr="00871B0E" w:rsidRDefault="00871B0E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426" w:rsidRPr="00871B0E" w:rsidRDefault="00871B0E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B3426" w:rsidRPr="00306709" w:rsidTr="00296F26">
        <w:trPr>
          <w:trHeight w:val="67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26" w:rsidRPr="00306709" w:rsidRDefault="002B3426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6" w:rsidRPr="00871B0E" w:rsidRDefault="00871B0E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26" w:rsidRPr="00871B0E" w:rsidRDefault="00871B0E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B3426" w:rsidRPr="00306709" w:rsidTr="00296F26">
        <w:trPr>
          <w:trHeight w:val="390"/>
        </w:trPr>
        <w:tc>
          <w:tcPr>
            <w:tcW w:w="29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26" w:rsidRPr="00306709" w:rsidRDefault="002B3426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296F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426" w:rsidRPr="00306709" w:rsidRDefault="00296F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426" w:rsidRPr="00306709" w:rsidTr="00296F26">
        <w:trPr>
          <w:trHeight w:val="483"/>
        </w:trPr>
        <w:tc>
          <w:tcPr>
            <w:tcW w:w="29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96F26"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A0307"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296F26"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6" w:rsidRPr="00306709" w:rsidRDefault="008A0307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A0307"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КП</w:t>
            </w:r>
          </w:p>
        </w:tc>
      </w:tr>
      <w:tr w:rsidR="002B3426" w:rsidRPr="00306709" w:rsidTr="00296F26">
        <w:trPr>
          <w:trHeight w:val="483"/>
        </w:trPr>
        <w:tc>
          <w:tcPr>
            <w:tcW w:w="29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3426" w:rsidRPr="00306709" w:rsidRDefault="002B34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F26" w:rsidRPr="00306709" w:rsidTr="00296F26">
        <w:trPr>
          <w:trHeight w:val="390"/>
        </w:trPr>
        <w:tc>
          <w:tcPr>
            <w:tcW w:w="2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F26" w:rsidRPr="00306709" w:rsidRDefault="00296F26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трудоёмкость: час / з.е.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F26" w:rsidRPr="00871B0E" w:rsidRDefault="00296F26" w:rsidP="008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1B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71B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26" w:rsidRPr="00306709" w:rsidRDefault="00296F26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26" w:rsidRPr="00871B0E" w:rsidRDefault="00871B0E" w:rsidP="008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72</w:t>
            </w:r>
            <w:r w:rsidR="00296F26" w:rsidRPr="0030670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AE0EA2" w:rsidRPr="00C03761" w:rsidRDefault="00AE0EA2" w:rsidP="006D1F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845916" w:rsidRDefault="00845916" w:rsidP="006D1F5C">
      <w:pPr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br w:type="page"/>
      </w:r>
    </w:p>
    <w:p w:rsidR="004E74B0" w:rsidRPr="00C03761" w:rsidRDefault="004E74B0" w:rsidP="006D1F5C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lastRenderedPageBreak/>
        <w:t>5 Содержание и структура дисциплины</w:t>
      </w:r>
    </w:p>
    <w:p w:rsidR="004E74B0" w:rsidRDefault="004E74B0" w:rsidP="006D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p w:rsidR="006D1F5C" w:rsidRPr="00C03761" w:rsidRDefault="006D1F5C" w:rsidP="006D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23"/>
        <w:gridCol w:w="5374"/>
      </w:tblGrid>
      <w:tr w:rsidR="00343A32" w:rsidRPr="00C03761" w:rsidTr="009F6862">
        <w:trPr>
          <w:cantSplit/>
          <w:trHeight w:val="84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3A32" w:rsidRPr="00C03761" w:rsidRDefault="00343A32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3A32" w:rsidRPr="00C03761" w:rsidRDefault="00343A32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343A32" w:rsidRPr="00C03761" w:rsidRDefault="00343A32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3A32" w:rsidRPr="00C03761" w:rsidRDefault="00343A32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343A32" w:rsidRPr="00C03761" w:rsidTr="009F6862">
        <w:trPr>
          <w:cantSplit/>
          <w:trHeight w:val="455"/>
          <w:jc w:val="center"/>
        </w:trPr>
        <w:tc>
          <w:tcPr>
            <w:tcW w:w="0" w:type="auto"/>
            <w:gridSpan w:val="3"/>
            <w:shd w:val="clear" w:color="auto" w:fill="auto"/>
          </w:tcPr>
          <w:p w:rsidR="00343A32" w:rsidRPr="00C03761" w:rsidRDefault="00343A32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</w:tr>
      <w:tr w:rsidR="00343A32" w:rsidRPr="00C03761" w:rsidTr="009F6862">
        <w:trPr>
          <w:cantSplit/>
          <w:trHeight w:val="723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Задачи и содержание курса, связь</w:t>
            </w:r>
          </w:p>
          <w:p w:rsidR="00343A32" w:rsidRPr="00C03761" w:rsidRDefault="00343A32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его со смежными дисциплинами.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1.1 Развитие вагоностроительного и вагоноремонтного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производства в РФ. 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1.2 Технологичность и ее значение в цепочке конструирование-производство-эксплуатация-ремонт. 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1.3 Производственный и технологический процессы (ТП). 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1.4 Способы оценки технологичности. 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1.5 Виды ТП по организации производства и методу ремонта. 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1.6 Описание ТП по степени их детализации: маршрутное, операционное, маршрутно-операционное. 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1.7 Этапы разработки технологических процессов.</w:t>
            </w:r>
          </w:p>
        </w:tc>
      </w:tr>
      <w:tr w:rsidR="00343A32" w:rsidRPr="00C03761" w:rsidTr="009F6862">
        <w:trPr>
          <w:cantSplit/>
          <w:trHeight w:val="723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планово-предупредительных ремонтов.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 Ремонт вагонов по техническому состоянию. </w:t>
            </w:r>
          </w:p>
          <w:p w:rsidR="00343A32" w:rsidRPr="00C03761" w:rsidRDefault="00343A32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 Технологический процесс ремонта вагонов при поточном и стационарном методах.</w:t>
            </w:r>
          </w:p>
          <w:p w:rsidR="00343A32" w:rsidRPr="00C03761" w:rsidRDefault="00343A32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 Техническая оснастка для организации поточного метода ремонта.</w:t>
            </w:r>
          </w:p>
        </w:tc>
      </w:tr>
      <w:tr w:rsidR="00DB1ED8" w:rsidRPr="00C03761" w:rsidTr="00B01ED4">
        <w:trPr>
          <w:cantSplit/>
          <w:trHeight w:val="4508"/>
          <w:jc w:val="center"/>
        </w:trPr>
        <w:tc>
          <w:tcPr>
            <w:tcW w:w="0" w:type="auto"/>
            <w:shd w:val="clear" w:color="auto" w:fill="auto"/>
          </w:tcPr>
          <w:p w:rsidR="00DB1ED8" w:rsidRPr="00DB1ED8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DB1ED8" w:rsidRPr="00C03761" w:rsidRDefault="00DB1ED8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износов. Нормальный, критический и моральный износы.</w:t>
            </w:r>
          </w:p>
        </w:tc>
        <w:tc>
          <w:tcPr>
            <w:tcW w:w="0" w:type="auto"/>
            <w:shd w:val="clear" w:color="auto" w:fill="auto"/>
          </w:tcPr>
          <w:p w:rsidR="00DB1ED8" w:rsidRPr="00C03761" w:rsidRDefault="00DB1ED8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 Виды и механизмы изнашивания деталей. </w:t>
            </w:r>
          </w:p>
          <w:p w:rsidR="00DB1ED8" w:rsidRPr="00C03761" w:rsidRDefault="00DB1ED8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3.2 Основные характеристики изнашивания деталей вагонов. </w:t>
            </w:r>
          </w:p>
          <w:p w:rsidR="00DB1ED8" w:rsidRPr="00E04F37" w:rsidRDefault="00DB1ED8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 Методы оценки износа деталей.</w:t>
            </w:r>
          </w:p>
          <w:p w:rsidR="00DB1ED8" w:rsidRPr="00C03761" w:rsidRDefault="00DB1ED8" w:rsidP="00DB1E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 Усталостные разрушения.</w:t>
            </w:r>
          </w:p>
          <w:p w:rsidR="00DB1ED8" w:rsidRPr="00DB1ED8" w:rsidRDefault="00DB1ED8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 Технологические методы повышения износостойкости и сопротивления усталости.</w:t>
            </w:r>
          </w:p>
          <w:p w:rsidR="00DB1ED8" w:rsidRPr="00C03761" w:rsidRDefault="00DB1ED8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Технологические методы восстановления деталей методами сварки и наплавки, методом механической обработки совместно с методом градаций. </w:t>
            </w:r>
          </w:p>
          <w:p w:rsidR="00DB1ED8" w:rsidRPr="00C03761" w:rsidRDefault="00DB1ED8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3.7 Выбор оптимального варианта восстановления </w:t>
            </w:r>
          </w:p>
          <w:p w:rsidR="00DB1ED8" w:rsidRPr="00DB1ED8" w:rsidRDefault="00DB1ED8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 Способы соединения деталей (болтовое, заклепочное, сварное), их характеристики и технология создания.</w:t>
            </w:r>
          </w:p>
        </w:tc>
      </w:tr>
      <w:tr w:rsidR="00343A32" w:rsidRPr="00C03761" w:rsidTr="009F6862">
        <w:trPr>
          <w:cantSplit/>
          <w:trHeight w:val="487"/>
          <w:jc w:val="center"/>
        </w:trPr>
        <w:tc>
          <w:tcPr>
            <w:tcW w:w="0" w:type="auto"/>
            <w:gridSpan w:val="3"/>
            <w:shd w:val="clear" w:color="auto" w:fill="auto"/>
          </w:tcPr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Модуль 2</w:t>
            </w:r>
          </w:p>
        </w:tc>
      </w:tr>
      <w:tr w:rsidR="00343A32" w:rsidRPr="00C03761" w:rsidTr="009F6862">
        <w:trPr>
          <w:cantSplit/>
          <w:trHeight w:val="431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колёсных пар.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4.1 Материалы, применяемые для изготовления осей и колёс, их химический состав и механические свойства.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4.2 Технология изготовления осей и колёс.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4.3 Формирование колёсных пар.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4.4 Контроль качества формирования.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4.5 Анализ причин возникновения износов и повреждений колесных пар.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4.6 Характерные дефекты осей и колёс.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4.7 Виды и сроки освидетельствования колёсных пар.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4.8 Ремонт колёсных пар.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4.9 Клеймение колесных пар.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4.10 Оборудование, инструмент и контрольные приборы, применяемые при ремонте колёсных пар в условиях ремонтного предприятия и в эксплуатации.</w:t>
            </w:r>
          </w:p>
        </w:tc>
      </w:tr>
      <w:tr w:rsidR="00DB1ED8" w:rsidRPr="00C03761" w:rsidTr="00B2409A">
        <w:trPr>
          <w:cantSplit/>
          <w:trHeight w:val="5806"/>
          <w:jc w:val="center"/>
        </w:trPr>
        <w:tc>
          <w:tcPr>
            <w:tcW w:w="0" w:type="auto"/>
            <w:shd w:val="clear" w:color="auto" w:fill="auto"/>
          </w:tcPr>
          <w:p w:rsidR="00DB1ED8" w:rsidRPr="00C03761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DB1ED8" w:rsidRPr="00C03761" w:rsidRDefault="00DB1ED8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буксовых узлов.</w:t>
            </w:r>
          </w:p>
        </w:tc>
        <w:tc>
          <w:tcPr>
            <w:tcW w:w="0" w:type="auto"/>
            <w:shd w:val="clear" w:color="auto" w:fill="auto"/>
          </w:tcPr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5.1 Изготовление и ремонт буксовых узлов.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5.2 Технические требования на изготовление корпусов букс и роликовых подшипников.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5.3 Анализ повреждаемости буксового узла.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5.4 Причины грения букс и меры их предупреждения.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5.5 Промежуточная и полная ревизия роликовых букс.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5.6 Монтаж и демонтаж буксовых узлов.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5.7 Применение кассетных подшипников, их ремонт.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5.8 Средства технологического оснащения.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5.9 Меры по повышению надёжности и долговечности буксовых комплектов.</w:t>
            </w:r>
          </w:p>
        </w:tc>
      </w:tr>
      <w:tr w:rsidR="00343A32" w:rsidRPr="00C03761" w:rsidTr="009F6862">
        <w:trPr>
          <w:cantSplit/>
          <w:trHeight w:val="431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автосцепного устройства.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6.1 Технология изготовления.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6.2 Сборка и проверка действия механизма сцепления.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6.3 Порядок сборки и испытания поглощающих аппаратов.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6.4 Наиболее характерные неисправности автосцепного устройства в эксплуатации.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6.5 Технология ремонта.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6.6 Клеймение автосцепного устройства.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6.7 Оборудование, приспособления и контрольно-измерительный инструмент, используемые при ремонте.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6.8 Установка на вагон и контроль правильности установки.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6.9 Перспективные направления по повышению надёжности работы автосцепных устройств.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6.10 Охрана труда при изготовлении и ремонте автосцепных устройств.</w:t>
            </w:r>
          </w:p>
        </w:tc>
      </w:tr>
      <w:tr w:rsidR="00DB1ED8" w:rsidRPr="00C03761" w:rsidTr="00EF416D">
        <w:trPr>
          <w:cantSplit/>
          <w:trHeight w:val="8381"/>
          <w:jc w:val="center"/>
        </w:trPr>
        <w:tc>
          <w:tcPr>
            <w:tcW w:w="0" w:type="auto"/>
            <w:shd w:val="clear" w:color="auto" w:fill="auto"/>
          </w:tcPr>
          <w:p w:rsidR="00DB1ED8" w:rsidRPr="00C03761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DB1ED8" w:rsidRPr="00C03761" w:rsidRDefault="00DB1ED8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рамы и кузова вагона.</w:t>
            </w:r>
          </w:p>
        </w:tc>
        <w:tc>
          <w:tcPr>
            <w:tcW w:w="0" w:type="auto"/>
            <w:shd w:val="clear" w:color="auto" w:fill="auto"/>
          </w:tcPr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7.1 Технология изготовления деталей кузова. 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7.2 Дефекты и неисправности рамы и кузова, анализ причин их появления, влияние на безопасность движения.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7.3 Изготовление котла цистерны. 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7.4 Заготовка, сборка и сварка листов. 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7.5 Общая сборка и сварка цилиндрической части, днищ, установка приборов, контрольные испытания. 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7.6 Порядок разборки вагонов.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7.7 Дефектация деталей.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7.8 Очистка и обмывка деталей и сборочных единиц от загрязнений. 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7.9 Методы очистки.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7.10 Ремонт цистерн. 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7.11 Изготовление специализированных грузовых вагонов, особенности их ремонта.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7.12 Изготовление и ремонт упругой площадки пассажирского вагона. 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7.13 Охрана труда при изготовлении и ремонте рамы, кузова вагонов и котла цистерны. </w:t>
            </w:r>
          </w:p>
          <w:p w:rsidR="00DB1ED8" w:rsidRPr="00C03761" w:rsidRDefault="00DB1ED8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7.14 Знаки и надписи наносимые на вагон при плановых видах ремонта</w:t>
            </w:r>
          </w:p>
        </w:tc>
      </w:tr>
      <w:tr w:rsidR="00343A32" w:rsidRPr="00C03761" w:rsidTr="009F6862">
        <w:trPr>
          <w:cantSplit/>
          <w:trHeight w:val="723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внутреннего оборудования вагонов.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8.1 Технические условия на материалы, применяемые при изготовлении теплоизоляции и внутреннего оборудования.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8.2 Изготовление, монтаж и ремонт систем отопления, водоснабжения и вентиляции.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8.3 Технология ремонта котлов, расширителей, калориферов, контрольно-измерительных приборов и т.д.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8.4 Ремонт дверей, окон, мебели. </w:t>
            </w:r>
          </w:p>
          <w:p w:rsidR="00343A32" w:rsidRPr="00C03761" w:rsidRDefault="00343A32" w:rsidP="006D1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8.5 Охрана труда</w:t>
            </w:r>
          </w:p>
        </w:tc>
      </w:tr>
      <w:tr w:rsidR="00343A32" w:rsidRPr="00C03761" w:rsidTr="009F6862">
        <w:trPr>
          <w:cantSplit/>
          <w:trHeight w:val="503"/>
          <w:jc w:val="center"/>
        </w:trPr>
        <w:tc>
          <w:tcPr>
            <w:tcW w:w="0" w:type="auto"/>
            <w:gridSpan w:val="3"/>
            <w:shd w:val="clear" w:color="auto" w:fill="auto"/>
          </w:tcPr>
          <w:p w:rsidR="00343A32" w:rsidRPr="00C03761" w:rsidRDefault="00343A32" w:rsidP="006D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Модуль 3</w:t>
            </w:r>
          </w:p>
        </w:tc>
      </w:tr>
      <w:tr w:rsidR="00343A32" w:rsidRPr="00C03761" w:rsidTr="009F6862">
        <w:trPr>
          <w:cantSplit/>
          <w:trHeight w:val="1972"/>
          <w:jc w:val="center"/>
        </w:trPr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Неразрушающий контроль (НК).</w:t>
            </w:r>
          </w:p>
        </w:tc>
        <w:tc>
          <w:tcPr>
            <w:tcW w:w="0" w:type="auto"/>
            <w:shd w:val="clear" w:color="auto" w:fill="auto"/>
          </w:tcPr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9.1 Виды НК и их применение в вагоностроении и при ремонте вагонов.</w:t>
            </w:r>
          </w:p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9.2 Физические основы методов НК.</w:t>
            </w:r>
          </w:p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9.3 Технология проведения НК.</w:t>
            </w:r>
          </w:p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9.4 Номенклатура деталей подвижного состава подлежащая НК. </w:t>
            </w:r>
          </w:p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9.5 Средства и методы НК.</w:t>
            </w:r>
          </w:p>
          <w:p w:rsidR="00343A32" w:rsidRPr="00C03761" w:rsidRDefault="00343A32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9.6 Требования к организации НК на вагоноремонтном предприятии.</w:t>
            </w:r>
          </w:p>
        </w:tc>
      </w:tr>
      <w:tr w:rsidR="00DB1ED8" w:rsidRPr="00C03761" w:rsidTr="00177E67">
        <w:trPr>
          <w:cantSplit/>
          <w:trHeight w:val="5484"/>
          <w:jc w:val="center"/>
        </w:trPr>
        <w:tc>
          <w:tcPr>
            <w:tcW w:w="0" w:type="auto"/>
            <w:shd w:val="clear" w:color="auto" w:fill="auto"/>
          </w:tcPr>
          <w:p w:rsidR="00DB1ED8" w:rsidRPr="00C03761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B1ED8" w:rsidRPr="00C03761" w:rsidRDefault="00DB1ED8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Защитные и декоративные покрытия вагонов и их деталей.</w:t>
            </w:r>
          </w:p>
        </w:tc>
        <w:tc>
          <w:tcPr>
            <w:tcW w:w="0" w:type="auto"/>
            <w:shd w:val="clear" w:color="auto" w:fill="auto"/>
          </w:tcPr>
          <w:p w:rsidR="00DB1ED8" w:rsidRPr="00C03761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10.1 Значение защитных покрытий в обеспечении долговечности вагонов в период их эксплуатации.</w:t>
            </w:r>
          </w:p>
          <w:p w:rsidR="00DB1ED8" w:rsidRPr="00C03761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10.2 Лакокрасочные материалы, их состав и приготовление.</w:t>
            </w:r>
          </w:p>
          <w:p w:rsidR="00DB1ED8" w:rsidRPr="00C03761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10.3 Способы нанесения лакокрасочных покрытий на поверхность. </w:t>
            </w:r>
          </w:p>
          <w:p w:rsidR="00DB1ED8" w:rsidRPr="00C03761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10.4 Оборудование и приспособления для окрашивания.</w:t>
            </w:r>
          </w:p>
          <w:p w:rsidR="00DB1ED8" w:rsidRPr="00C03761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10.5 Технология подготовки поверхностей под окрашивание.</w:t>
            </w:r>
          </w:p>
          <w:p w:rsidR="00DB1ED8" w:rsidRPr="00C03761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10.6 Сушка окрашенных поверхностей. Оборудование для сушки.</w:t>
            </w:r>
          </w:p>
          <w:p w:rsidR="00DB1ED8" w:rsidRPr="00C03761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10.7 Полимерные покрытия. Способы их нанесения. </w:t>
            </w:r>
          </w:p>
          <w:p w:rsidR="00DB1ED8" w:rsidRPr="00C03761" w:rsidRDefault="00DB1ED8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10.8 Охрана труда при нанесении защитных покрытий</w:t>
            </w:r>
          </w:p>
        </w:tc>
      </w:tr>
      <w:tr w:rsidR="00960CB3" w:rsidRPr="00C03761" w:rsidTr="009F6862">
        <w:trPr>
          <w:cantSplit/>
          <w:trHeight w:val="1972"/>
          <w:jc w:val="center"/>
        </w:trPr>
        <w:tc>
          <w:tcPr>
            <w:tcW w:w="0" w:type="auto"/>
            <w:shd w:val="clear" w:color="auto" w:fill="auto"/>
          </w:tcPr>
          <w:p w:rsidR="00960CB3" w:rsidRPr="00C03761" w:rsidRDefault="00960CB3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60CB3" w:rsidRPr="00C03761" w:rsidRDefault="00960CB3" w:rsidP="006D1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технологической документации</w:t>
            </w:r>
          </w:p>
        </w:tc>
        <w:tc>
          <w:tcPr>
            <w:tcW w:w="0" w:type="auto"/>
            <w:shd w:val="clear" w:color="auto" w:fill="auto"/>
          </w:tcPr>
          <w:p w:rsidR="00960CB3" w:rsidRPr="00C03761" w:rsidRDefault="00960CB3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11.1 Состав комплекта технологической документации.</w:t>
            </w:r>
          </w:p>
          <w:p w:rsidR="00960CB3" w:rsidRPr="00C03761" w:rsidRDefault="00960CB3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11.2 </w:t>
            </w:r>
            <w:r w:rsidR="00DB1E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формление т</w:t>
            </w:r>
            <w:r w:rsidR="00DB1E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тулов и описательной части технологического процесса.</w:t>
            </w:r>
          </w:p>
          <w:p w:rsidR="00960CB3" w:rsidRPr="00C03761" w:rsidRDefault="00960CB3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11.3 оформ</w:t>
            </w:r>
            <w:r w:rsidR="00DB1ED8"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ение маршрутны</w:t>
            </w:r>
            <w:r w:rsidR="00DB1E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оп</w:t>
            </w:r>
            <w:r w:rsidR="00DB1ED8"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DB1E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ционных карт</w:t>
            </w:r>
          </w:p>
          <w:p w:rsidR="00960CB3" w:rsidRPr="00C03761" w:rsidRDefault="00960CB3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11.4 оформление карт эскизов </w:t>
            </w:r>
          </w:p>
        </w:tc>
      </w:tr>
    </w:tbl>
    <w:p w:rsidR="009F6862" w:rsidRDefault="009F6862" w:rsidP="006D1F5C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C03761" w:rsidRDefault="004E74B0" w:rsidP="006D1F5C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Pr="00C03761" w:rsidRDefault="004E74B0" w:rsidP="006D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171"/>
        <w:gridCol w:w="1199"/>
        <w:gridCol w:w="1166"/>
        <w:gridCol w:w="1134"/>
        <w:gridCol w:w="1134"/>
        <w:gridCol w:w="1099"/>
      </w:tblGrid>
      <w:tr w:rsidR="003D1572" w:rsidRPr="003D1572" w:rsidTr="00CC1D4F">
        <w:trPr>
          <w:trHeight w:val="420"/>
          <w:tblHeader/>
        </w:trPr>
        <w:tc>
          <w:tcPr>
            <w:tcW w:w="702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71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99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66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1099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D1572" w:rsidRPr="003D1572" w:rsidTr="00CC1D4F">
        <w:trPr>
          <w:trHeight w:val="285"/>
        </w:trPr>
        <w:tc>
          <w:tcPr>
            <w:tcW w:w="702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1" w:type="dxa"/>
          </w:tcPr>
          <w:p w:rsidR="003D1572" w:rsidRPr="003D1572" w:rsidRDefault="003D1572" w:rsidP="003D1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Введение. Задачи и содержание курса, связь его со смежными </w:t>
            </w: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дисциплинами.</w:t>
            </w:r>
          </w:p>
        </w:tc>
        <w:tc>
          <w:tcPr>
            <w:tcW w:w="1199" w:type="dxa"/>
            <w:vAlign w:val="center"/>
          </w:tcPr>
          <w:p w:rsidR="003D1572" w:rsidRPr="003D1572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66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572" w:rsidRPr="003D1572" w:rsidTr="00CC1D4F">
        <w:trPr>
          <w:trHeight w:val="345"/>
        </w:trPr>
        <w:tc>
          <w:tcPr>
            <w:tcW w:w="702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1" w:type="dxa"/>
          </w:tcPr>
          <w:p w:rsidR="003D1572" w:rsidRPr="003D1572" w:rsidRDefault="003D1572" w:rsidP="003D1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планово-предупредительных ремонтов</w:t>
            </w:r>
          </w:p>
        </w:tc>
        <w:tc>
          <w:tcPr>
            <w:tcW w:w="1199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572" w:rsidRPr="003D1572" w:rsidTr="00CC1D4F">
        <w:trPr>
          <w:trHeight w:val="345"/>
        </w:trPr>
        <w:tc>
          <w:tcPr>
            <w:tcW w:w="702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</w:tcPr>
          <w:p w:rsidR="003D1572" w:rsidRPr="003D1572" w:rsidRDefault="003D1572" w:rsidP="003D1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износов. Нормальный, критический и моральный износы.</w:t>
            </w:r>
          </w:p>
        </w:tc>
        <w:tc>
          <w:tcPr>
            <w:tcW w:w="1199" w:type="dxa"/>
            <w:vAlign w:val="center"/>
          </w:tcPr>
          <w:p w:rsidR="003D1572" w:rsidRPr="003D1572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6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1572" w:rsidRPr="00C8440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4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1572" w:rsidRPr="003D1572" w:rsidTr="00CC1D4F">
        <w:trPr>
          <w:trHeight w:val="195"/>
        </w:trPr>
        <w:tc>
          <w:tcPr>
            <w:tcW w:w="702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1" w:type="dxa"/>
          </w:tcPr>
          <w:p w:rsidR="003D1572" w:rsidRPr="003D1572" w:rsidRDefault="003D1572" w:rsidP="003D1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колёсных пар.</w:t>
            </w:r>
          </w:p>
        </w:tc>
        <w:tc>
          <w:tcPr>
            <w:tcW w:w="1199" w:type="dxa"/>
            <w:vAlign w:val="center"/>
          </w:tcPr>
          <w:p w:rsidR="003D1572" w:rsidRPr="003D1572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6" w:type="dxa"/>
            <w:vAlign w:val="center"/>
          </w:tcPr>
          <w:p w:rsidR="003D1572" w:rsidRPr="007A03DB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D1572" w:rsidRPr="00C84402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4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D1572" w:rsidRPr="003D1572" w:rsidTr="00CC1D4F">
        <w:trPr>
          <w:trHeight w:val="285"/>
        </w:trPr>
        <w:tc>
          <w:tcPr>
            <w:tcW w:w="702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</w:tcPr>
          <w:p w:rsidR="003D1572" w:rsidRPr="003D1572" w:rsidRDefault="003D1572" w:rsidP="003D1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буксовых узлов.</w:t>
            </w:r>
          </w:p>
        </w:tc>
        <w:tc>
          <w:tcPr>
            <w:tcW w:w="1199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vAlign w:val="center"/>
          </w:tcPr>
          <w:p w:rsidR="003D1572" w:rsidRPr="007A03DB" w:rsidRDefault="007A03DB" w:rsidP="007A03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D1572" w:rsidRPr="00C84402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4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44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1572" w:rsidRPr="003D1572" w:rsidTr="00CC1D4F">
        <w:trPr>
          <w:trHeight w:val="225"/>
        </w:trPr>
        <w:tc>
          <w:tcPr>
            <w:tcW w:w="702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1" w:type="dxa"/>
          </w:tcPr>
          <w:p w:rsidR="003D1572" w:rsidRPr="003D1572" w:rsidRDefault="003D1572" w:rsidP="003D1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автосцепного устройства.</w:t>
            </w:r>
          </w:p>
        </w:tc>
        <w:tc>
          <w:tcPr>
            <w:tcW w:w="1199" w:type="dxa"/>
            <w:vAlign w:val="center"/>
          </w:tcPr>
          <w:p w:rsidR="003D1572" w:rsidRPr="003D1572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  <w:vAlign w:val="center"/>
          </w:tcPr>
          <w:p w:rsidR="003D1572" w:rsidRPr="007A03DB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D1572" w:rsidRPr="00C8440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4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:rsidR="003D1572" w:rsidRPr="003D1572" w:rsidRDefault="003D1572" w:rsidP="00C844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44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1572" w:rsidRPr="003D1572" w:rsidTr="00CC1D4F">
        <w:trPr>
          <w:trHeight w:val="804"/>
        </w:trPr>
        <w:tc>
          <w:tcPr>
            <w:tcW w:w="702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1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рамы и кузова вагона.</w:t>
            </w:r>
          </w:p>
        </w:tc>
        <w:tc>
          <w:tcPr>
            <w:tcW w:w="1199" w:type="dxa"/>
            <w:vAlign w:val="center"/>
          </w:tcPr>
          <w:p w:rsidR="003D1572" w:rsidRPr="003D1572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6" w:type="dxa"/>
            <w:vAlign w:val="center"/>
          </w:tcPr>
          <w:p w:rsidR="003D1572" w:rsidRPr="003D1572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1572" w:rsidRPr="003D1572" w:rsidTr="00CC1D4F">
        <w:trPr>
          <w:trHeight w:val="135"/>
        </w:trPr>
        <w:tc>
          <w:tcPr>
            <w:tcW w:w="702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1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ремонт внутреннего оборудования вагонов.</w:t>
            </w:r>
          </w:p>
        </w:tc>
        <w:tc>
          <w:tcPr>
            <w:tcW w:w="1199" w:type="dxa"/>
            <w:vAlign w:val="center"/>
          </w:tcPr>
          <w:p w:rsidR="003D1572" w:rsidRPr="003D1572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vAlign w:val="center"/>
          </w:tcPr>
          <w:p w:rsidR="003D1572" w:rsidRPr="003D1572" w:rsidRDefault="007A03DB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03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D1572" w:rsidRPr="003D1572" w:rsidTr="00CC1D4F">
        <w:trPr>
          <w:trHeight w:val="135"/>
        </w:trPr>
        <w:tc>
          <w:tcPr>
            <w:tcW w:w="702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1" w:type="dxa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Защитные и декоративные покрытия вагонов и их деталей.</w:t>
            </w:r>
          </w:p>
        </w:tc>
        <w:tc>
          <w:tcPr>
            <w:tcW w:w="1199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1572" w:rsidRPr="003D1572" w:rsidRDefault="003D157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3D1572" w:rsidRPr="003D1572" w:rsidRDefault="00C84402" w:rsidP="003D1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B4FE9" w:rsidRPr="00C03761" w:rsidRDefault="00CB4FE9" w:rsidP="006D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635"/>
      </w:tblGrid>
      <w:tr w:rsidR="00555ADA" w:rsidRPr="006D1F5C" w:rsidTr="006D1F5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55ADA" w:rsidRPr="006D1F5C" w:rsidTr="006D1F5C">
        <w:trPr>
          <w:trHeight w:val="11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Задачи и содержание курса, связь его со смежными дисциплинами.</w:t>
            </w:r>
          </w:p>
        </w:tc>
        <w:tc>
          <w:tcPr>
            <w:tcW w:w="5635" w:type="dxa"/>
            <w:vMerge w:val="restart"/>
            <w:shd w:val="clear" w:color="auto" w:fill="auto"/>
          </w:tcPr>
          <w:p w:rsidR="00555ADA" w:rsidRPr="006D1F5C" w:rsidRDefault="00555ADA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 Б.Г., Цыган А.Б., Мокроусов С.Д. Современное вагоностроение: Монография. Том 1.– Харьков: Корпорация «Техностандарт», 2008. – 432 с.</w:t>
            </w:r>
          </w:p>
          <w:p w:rsidR="00555ADA" w:rsidRPr="006D1F5C" w:rsidRDefault="00555ADA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Цыган Б.Г., Цыган А.Б., Мокроусов С.Д., Щербаков В.П. Современное вагоностроение: Монография. Том 2.– </w:t>
            </w:r>
            <w:r w:rsidRPr="006D1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Кременчуг: ООО «Кременчугская городская типография», 2010. – 532 с.</w:t>
            </w:r>
          </w:p>
          <w:p w:rsidR="00555ADA" w:rsidRPr="006D1F5C" w:rsidRDefault="00555ADA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М.М., Морчиладзе И.Г., Третьяков А.В. Инфраструктура вагоноремонтных предприятий: Учебное пособие. – М.: ИБС-Холдинг. 2010 – 418 с.</w:t>
            </w:r>
          </w:p>
          <w:p w:rsidR="00555ADA" w:rsidRPr="006D1F5C" w:rsidRDefault="00555ADA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 Б.Г., Цыган А.Б. Вагоностроительные конструкции (изготовление, модернизация, ремонт): Монография. – Издательство «Кременчуг», 2005. – 745 с.</w:t>
            </w:r>
          </w:p>
          <w:p w:rsidR="00940BAD" w:rsidRPr="006D1F5C" w:rsidRDefault="00555ADA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Times New Roman" w:hAnsi="Times New Roman" w:cs="Times New Roman"/>
                <w:sz w:val="28"/>
                <w:szCs w:val="28"/>
              </w:rPr>
              <w:t>Мотовилов К.В. (под ред.). Технология производства и ремонта вагонов: Учебник для вузов ж.д. транспорта. – М.: Маршрут. 2003. – 382 с.</w:t>
            </w:r>
          </w:p>
          <w:p w:rsidR="00940BAD" w:rsidRPr="006D1F5C" w:rsidRDefault="00940BAD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ремонта пассажирских вагонов нового поколения- учебное пособие М.Д. Александров, В.А. Дубинский.- СПб.: ПГУПС, 2012. </w:t>
            </w:r>
          </w:p>
          <w:p w:rsidR="00940BAD" w:rsidRPr="006D1F5C" w:rsidRDefault="00940BAD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Тележки грузовых вагонов нового поколения: учеб. пособие / В.С Лесничий, И.К. Самаркина, В.Н. Белоусов, А.В Жеменев. – СПб.: Петербургский государственный университет путей сообщения, 2012. – 40 с.</w:t>
            </w:r>
          </w:p>
          <w:p w:rsidR="00940BAD" w:rsidRPr="006D1F5C" w:rsidRDefault="00940BAD" w:rsidP="006D1F5C">
            <w:pPr>
              <w:numPr>
                <w:ilvl w:val="0"/>
                <w:numId w:val="10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тележек грузовых вагонов: учеб. пособие / Г.В. Левков, В.С Лесничий, И.К. Самаркина. – СПб.: Петербургский государственный университет путей сообщения, 2013. – 68 с.</w:t>
            </w:r>
          </w:p>
        </w:tc>
      </w:tr>
      <w:tr w:rsidR="00555ADA" w:rsidRPr="006D1F5C" w:rsidTr="006D1F5C">
        <w:trPr>
          <w:trHeight w:val="12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Понятие износов. Нормальный, критический и моральный износы.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55ADA" w:rsidRPr="006D1F5C" w:rsidTr="006D1F5C">
        <w:trPr>
          <w:trHeight w:val="94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Система планово-предупредительных ремонтов.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55ADA" w:rsidRPr="006D1F5C" w:rsidTr="006D1F5C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shd w:val="clear" w:color="auto" w:fill="auto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Неразрушающий контроль (НК).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55ADA" w:rsidRPr="006D1F5C" w:rsidTr="006D1F5C">
        <w:trPr>
          <w:trHeight w:val="46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 ремонт рамы и кузова вагона.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6D1F5C" w:rsidRDefault="00555ADA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ADA" w:rsidRPr="006D1F5C" w:rsidTr="006D1F5C">
        <w:trPr>
          <w:trHeight w:val="5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 ремонт колёсных пар.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6D1F5C" w:rsidRDefault="00555ADA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ADA" w:rsidRPr="006D1F5C" w:rsidTr="006D1F5C">
        <w:trPr>
          <w:trHeight w:val="42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 ремонт буксовых узлов.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6D1F5C" w:rsidRDefault="00555ADA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ADA" w:rsidRPr="006D1F5C" w:rsidTr="006D1F5C">
        <w:trPr>
          <w:trHeight w:val="107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 ремонт автосцепного устройства.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6D1F5C" w:rsidRDefault="00555ADA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ADA" w:rsidRPr="006D1F5C" w:rsidTr="006D1F5C">
        <w:trPr>
          <w:trHeight w:val="8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 ремонт внутреннего оборудования вагонов.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6D1F5C" w:rsidRDefault="00555ADA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ADA" w:rsidRPr="006D1F5C" w:rsidTr="006D1F5C">
        <w:trPr>
          <w:trHeight w:val="6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Calibri" w:hAnsi="Times New Roman" w:cs="Times New Roman"/>
                <w:sz w:val="28"/>
                <w:szCs w:val="28"/>
              </w:rPr>
              <w:t>Защитные и декоративные покрытия вагонов и их деталей.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55ADA" w:rsidRPr="006D1F5C" w:rsidRDefault="00555ADA" w:rsidP="006D1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ADA" w:rsidRPr="006D1F5C" w:rsidTr="006D1F5C">
        <w:tblPrEx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675" w:type="dxa"/>
            <w:vAlign w:val="center"/>
          </w:tcPr>
          <w:p w:rsidR="00555ADA" w:rsidRPr="006D1F5C" w:rsidRDefault="00555ADA" w:rsidP="006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6D1F5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828" w:type="dxa"/>
          </w:tcPr>
          <w:p w:rsidR="00555ADA" w:rsidRPr="006D1F5C" w:rsidRDefault="00555ADA" w:rsidP="006D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F5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технологической документации</w:t>
            </w:r>
          </w:p>
        </w:tc>
        <w:tc>
          <w:tcPr>
            <w:tcW w:w="5635" w:type="dxa"/>
            <w:vMerge/>
          </w:tcPr>
          <w:p w:rsidR="00555ADA" w:rsidRPr="006D1F5C" w:rsidRDefault="00555ADA" w:rsidP="006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E74B0" w:rsidRDefault="004E74B0" w:rsidP="006D1F5C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02" w:rsidRDefault="009F4402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«Производство и ремонт подвижного состава</w:t>
      </w:r>
      <w:r w:rsidR="009F4402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E74B0" w:rsidRDefault="004E74B0" w:rsidP="006D1F5C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02" w:rsidRDefault="009F4402" w:rsidP="006D1F5C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02" w:rsidRDefault="009F4402" w:rsidP="006D1F5C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02" w:rsidRDefault="009F4402" w:rsidP="006D1F5C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02" w:rsidRPr="00C03761" w:rsidRDefault="009F4402" w:rsidP="006D1F5C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C03761" w:rsidRDefault="006A31B7" w:rsidP="006D1F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C03761" w:rsidRDefault="006A31B7" w:rsidP="006D1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A71BA" w:rsidRPr="00C03761" w:rsidRDefault="00FA71BA" w:rsidP="006D1F5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Цыган Б.Г., Цыган А.Б., Мокроусов С.Д. Современное вагоностроение: Монография. Том 1.– Харьков: Корпорация «Техностандарт», 2008. – 432 с.</w:t>
      </w:r>
    </w:p>
    <w:p w:rsidR="00FA71BA" w:rsidRPr="00C03761" w:rsidRDefault="00FA71BA" w:rsidP="006D1F5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Цыган Б.Г., Цыган А.Б., Мокроусов С.Д., Щербаков В.П. Современное вагоностроение: Монография. Том 2.– Кременчуг: ООО «Кременчугская городская типография», 2010. – 532 с.</w:t>
      </w:r>
    </w:p>
    <w:p w:rsidR="00C31046" w:rsidRPr="00C03761" w:rsidRDefault="00FA71BA" w:rsidP="006D1F5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Соколов М.М., Морчиладзе И.Г., Третьяков А.В. Инфраструктура вагоноремонтных предприятий: Учебное пособие. – М.: ИБС-Холдинг. 2010 – 418 с.</w:t>
      </w:r>
    </w:p>
    <w:p w:rsidR="00C31046" w:rsidRPr="00C03761" w:rsidRDefault="00EE05B8" w:rsidP="006D1F5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ремонта пассажирских вагонов нового поколения- учебное пособие М.Д. Александров, В.А. Дубинский.- СПб.: ПГУПС, 2012.</w:t>
      </w:r>
      <w:r w:rsidR="00C31046"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31046" w:rsidRPr="00C03761" w:rsidRDefault="00C31046" w:rsidP="006D1F5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046">
        <w:rPr>
          <w:rFonts w:ascii="Times New Roman" w:eastAsia="Calibri" w:hAnsi="Times New Roman" w:cs="Times New Roman"/>
          <w:bCs/>
          <w:sz w:val="28"/>
          <w:szCs w:val="28"/>
        </w:rPr>
        <w:t xml:space="preserve">Тележки грузовых вагонов нового поколения: учеб. пособие / </w:t>
      </w:r>
      <w:r w:rsidRPr="00C31046">
        <w:rPr>
          <w:rFonts w:ascii="Times New Roman" w:eastAsia="Calibri" w:hAnsi="Times New Roman" w:cs="Times New Roman"/>
          <w:sz w:val="28"/>
          <w:szCs w:val="28"/>
        </w:rPr>
        <w:t>В.С Лесничий, И.К. Самаркина,</w:t>
      </w:r>
      <w:r w:rsidRPr="00C31046">
        <w:rPr>
          <w:rFonts w:ascii="Times New Roman" w:eastAsia="Calibri" w:hAnsi="Times New Roman" w:cs="Times New Roman"/>
          <w:bCs/>
          <w:sz w:val="28"/>
          <w:szCs w:val="28"/>
        </w:rPr>
        <w:t xml:space="preserve"> В.Н. Белоусов, А.В Жеменев. – СПб.: Петербургский государственный университет путей сообщения, 2012. – 40 с.</w:t>
      </w:r>
    </w:p>
    <w:p w:rsidR="00EE05B8" w:rsidRPr="00C03761" w:rsidRDefault="00C31046" w:rsidP="006D1F5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046">
        <w:rPr>
          <w:rFonts w:ascii="Times New Roman" w:eastAsia="Calibri" w:hAnsi="Times New Roman" w:cs="Times New Roman"/>
          <w:bCs/>
          <w:sz w:val="28"/>
          <w:szCs w:val="28"/>
        </w:rPr>
        <w:t xml:space="preserve">Ремонт тележек грузовых вагонов: учеб. пособие / Г.В. Левков, </w:t>
      </w:r>
      <w:r w:rsidRPr="00C31046">
        <w:rPr>
          <w:rFonts w:ascii="Times New Roman" w:eastAsia="Calibri" w:hAnsi="Times New Roman" w:cs="Times New Roman"/>
          <w:sz w:val="28"/>
          <w:szCs w:val="28"/>
        </w:rPr>
        <w:t>В.С Лесничий, И.К. Самаркина</w:t>
      </w:r>
      <w:r w:rsidRPr="00C31046">
        <w:rPr>
          <w:rFonts w:ascii="Times New Roman" w:eastAsia="Calibri" w:hAnsi="Times New Roman" w:cs="Times New Roman"/>
          <w:bCs/>
          <w:sz w:val="28"/>
          <w:szCs w:val="28"/>
        </w:rPr>
        <w:t>. – СПб.: Петербургский государственный университет путей сообщения, 2013. – 68 с.</w:t>
      </w:r>
    </w:p>
    <w:p w:rsidR="006A31B7" w:rsidRPr="00C03761" w:rsidRDefault="006A31B7" w:rsidP="006D1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31B7" w:rsidRPr="00C03761" w:rsidRDefault="006A31B7" w:rsidP="006D1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A71BA" w:rsidRPr="00C03761" w:rsidRDefault="00FA71BA" w:rsidP="006D1F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Цыган Б.Г., Цыган А.Б. Вагоностроительные конструкции (изготовление, модернизация, ремонт): Монография. – Издательство «Кременчуг», 2005. – 745 с.</w:t>
      </w:r>
    </w:p>
    <w:p w:rsidR="00FA71BA" w:rsidRPr="00C03761" w:rsidRDefault="00FA71BA" w:rsidP="006D1F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Мотовилов К.В. (под ред.). Технология производства и ремонта вагонов: Учебник для вузов ж.д. транспорта. – М.: Маршрут. 2003. – 382 с.</w:t>
      </w:r>
    </w:p>
    <w:p w:rsidR="00FA71BA" w:rsidRPr="00C03761" w:rsidRDefault="00FA71BA" w:rsidP="006D1F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грузовых вагонов.</w:t>
      </w:r>
    </w:p>
    <w:p w:rsidR="00FA71BA" w:rsidRPr="00C03761" w:rsidRDefault="00FA71BA" w:rsidP="006D1F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Коломийченко В.В. Автосцепное устройство железнодорожного подвижного состава / В. В. Коломийченков [и др.]. – М.: Транспорт, 1991.</w:t>
      </w:r>
    </w:p>
    <w:p w:rsidR="006A31B7" w:rsidRPr="00C03761" w:rsidRDefault="006A31B7" w:rsidP="006D1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31B7" w:rsidRPr="00C03761" w:rsidRDefault="006A31B7" w:rsidP="006D1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A71BA" w:rsidRPr="00C03761" w:rsidRDefault="00FA71BA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«16-17» октября 2012 г. № 57) – 275 с.</w:t>
      </w:r>
    </w:p>
    <w:p w:rsidR="00FA71BA" w:rsidRPr="00C03761" w:rsidRDefault="00FA71BA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Грузовые вагоны железных дорог колеи 1520 мм руководство по деповскому ремонту Руководящий документ. Грузовые вагоны железных дорог колеи 1520 мм. Утверждено пятьдесят четвертым Советом по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железнодорожному транспорту государств-участников Содружества (протокол от 18-19 мая 2011 г. № 54) – 167 с.</w:t>
      </w:r>
    </w:p>
    <w:p w:rsidR="00FA71BA" w:rsidRPr="00C03761" w:rsidRDefault="00FA71BA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Руководящий документ. Руководство по капитальному ремонту грузовых вагонов. Утверждено Советом по железнодорожному транспорту государств-участников Содружества (протокол от 18-19 мая 2011 г. № 54) – 136 с.</w:t>
      </w:r>
    </w:p>
    <w:p w:rsidR="00FA71BA" w:rsidRPr="00C03761" w:rsidRDefault="00FA71BA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Общее руководство по ремонту тормозного оборудования вагонов. 732-ЦВ-ЦЛ. – М.: ПКБ ЦВ ОАО «РЖД», 2011. – 196 с.</w:t>
      </w:r>
    </w:p>
    <w:p w:rsidR="00FA71BA" w:rsidRPr="00C03761" w:rsidRDefault="00FA71BA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Инструкция по ремонту и обслуживанию автосцепного устройства подвижного состава железных дорог. – М.: Транспорт, 2010 – 116 с.</w:t>
      </w:r>
    </w:p>
    <w:p w:rsidR="00FA71BA" w:rsidRPr="00C03761" w:rsidRDefault="00FA71BA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Инструкция по сварке и наплавке при ремонте грузовых вагонов ЦВ-201. – М.: Транспорт, 2008. – 188 с.</w:t>
      </w:r>
    </w:p>
    <w:p w:rsidR="00FA71BA" w:rsidRPr="00C03761" w:rsidRDefault="00FA71BA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FA71BA" w:rsidRPr="00C03761" w:rsidRDefault="00FA71BA" w:rsidP="006D1F5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ГОСТ 3.1116-2011 ЕСТД. Нормоконтроль.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ГОСТ 3.1130-93 ЕСТД. Общие требования к формам, бланкам и документам.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Руководящий документ по организации ремонта колесных пар в вагоноколесных мастерских и вагонных депо Утверждено Советом по железнодорожному транспорту государств-участников Содружества (протокол от  20-22 апреля 2011г.,п.2.1.2) – 119 с.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Классификатор неисправностей вагонных колесных пар и их элементов 1.20.001- 2007. – М.: ОАО «РЖД», 2007. – 101 с.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Классификатор дефектов и повреждений подшипников качения ЦВТ – 22. – М.: ОАО «РЖД», 2007. – 119 с.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грузовых вагонов с буксовыми коническими подшипниками «БРЕНКО» кассетного типа производства компаний «Амстед Рейл Компани, Инк» и ООО «ЕПК-Бренко Подшипниковая Компания» в габаритах 150х250х160 мм (черт. № СР-202345-1), 130х250х160 мм (черт. № DP-201925-4) и 130х230х150 мм (черт. № DP-201925-1A) № РД 32 ЦВ-ВНИИЖТ-БРЕНКО-2009. – М.: ОАО «РЖД», 2009. – 27 с.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ТВU 130х250 (ТВU 130х250/3). – М.: ОАО «РЖД», 2009. – 15 с.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Руководящий документ по техническому обслуживанию, ремонту и освидетельствованию колесных пар вагонов с буксовыми узлами, оборудованными подшипниками роликовыми радиальными с короткими 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lastRenderedPageBreak/>
        <w:t>цилиндрическими роликами и защитными шайбами сдвоенными типа Н6-882726Е2К1МУ в габаритах 130х250х160 мм, производства ОАО «Харьковский подшипниковый завод» № РД 32 ЦВ-ВНИИЖТ-ХАРП-2009. – М.: ОАО «РЖД», 2009. – 17 с.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Положение о системе технического обслуживания и ремонта грузовых вагонов,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государств-участников Содружества протокол от «16-17» октября 2012 г. № 57.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Регламент технической оснащенности производственных подразделений вагонного хозяйства по ремонту и эксплуатации грузовых вагонов № 665-2003 ПКБ ЦВ. – М. 2003. – 56 с.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Регламент оснащенности оборудованием при выполнении технического обслуживания и ремонта предприятиями пассажирского комплекса ОАО "ФПК", Распоряжение 735р от 23.08.2011. – 133с. 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Руководство по ремонту. Триангель рычажной передачи тележек грузовых вагонов. Р001 ПКБ ЦВ-2009 РК.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Руководство по ремонту. Регуляторы тормозной рычажной передачи РТРП-675-М и РТРП-675. Р002 ПКБ ЦВ-2010 РК.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Руководство по ремонту. Рукава соединительные Р17Б, Р36. Р004 ПКБ ЦВ-2008 РК.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Руководство по ремонту. Авторежим модели 265 А-1. Р005 ПКБ ЦВ-2000 РК.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Руководство по ремонту. Краны концевые 4314, 4314 Б. Р 016 ПКБ ЦВ-2008.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Руководство по ремонту. Цилиндр тормозной 710. Р 018 ПКБ ЦВ-2008 РК.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Руководство по ремонту. Тормозной цилиндр модели 188Б. Р 009 ПКБ ЦВ-2008 РК.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Руководство на дефектацию, ремонт и контроль запасных резервуаров Р7-78 и Р7-135. Р 010 ПКБ ЦВ-2009 РК.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Руководство по ремонту. Воздухораспределители 483 и 483 М. Р 008 ПКБ ЦВ-2009 РК.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Руководство по комплексному ультразвуковому контролю колёсных пар вагонов РД 07.09-97.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ПР НК В 1. Правила по неразрушающему контролю вагонов, их деталей и составных частей при ремонте Утверждено Советом по железнодорожному транспорту государств-участников Содружества (протокол от 16-17 октября 2012г.  № 57).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ПР НК В 2. Правила неразрушающего контроля деталей и составных частей колесных пар.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ПР НК В 3. Правила неразрушающего контроля литых деталей тележек грузовых вагонов.</w:t>
      </w:r>
    </w:p>
    <w:p w:rsidR="00EE05B8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ПР НК В 4. Правила неразрушающего контроля деталей автосцепного устройства и тормозной рычажной передачи.</w:t>
      </w:r>
    </w:p>
    <w:p w:rsidR="00FA71BA" w:rsidRPr="00C03761" w:rsidRDefault="00EE05B8" w:rsidP="006D1F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lastRenderedPageBreak/>
        <w:t>ПР НК В 5. Правила неразрушающего контроля сварных соединений</w:t>
      </w:r>
    </w:p>
    <w:p w:rsidR="006A31B7" w:rsidRPr="00C03761" w:rsidRDefault="006A31B7" w:rsidP="006D1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8B28CF" w:rsidRPr="00C03761" w:rsidRDefault="008B28CF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Подвижной состав. 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учебно-методический комплекс]: учебно-методический комплекс / ПГУПС. - СПб: ПГУПС, 2009. Адрес сайта </w:t>
      </w:r>
      <w:hyperlink r:id="rId9" w:history="1">
        <w:r w:rsidRPr="00C0376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http://pgups.com</w:t>
        </w:r>
      </w:hyperlink>
      <w:r w:rsidRPr="00C037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9E3" w:rsidRPr="00C03761" w:rsidRDefault="00EE05B8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B28CF" w:rsidRPr="00C0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E74B0" w:rsidRPr="00C03761">
        <w:rPr>
          <w:rFonts w:ascii="Times New Roman" w:eastAsia="Times New Roman" w:hAnsi="Times New Roman" w:cs="Times New Roman"/>
          <w:sz w:val="28"/>
          <w:szCs w:val="28"/>
        </w:rPr>
        <w:t>Тележки грузовых вагонов - учебное пособие И.Г.</w:t>
      </w:r>
      <w:r w:rsidR="005A59E3" w:rsidRPr="00C0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B0" w:rsidRPr="00C03761">
        <w:rPr>
          <w:rFonts w:ascii="Times New Roman" w:eastAsia="Times New Roman" w:hAnsi="Times New Roman" w:cs="Times New Roman"/>
          <w:sz w:val="28"/>
          <w:szCs w:val="28"/>
        </w:rPr>
        <w:t xml:space="preserve">Морчиладзе, </w:t>
      </w:r>
      <w:r w:rsidR="005A59E3" w:rsidRPr="00C0376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E74B0" w:rsidRPr="00C03761">
        <w:rPr>
          <w:rFonts w:ascii="Times New Roman" w:eastAsia="Times New Roman" w:hAnsi="Times New Roman" w:cs="Times New Roman"/>
          <w:sz w:val="28"/>
          <w:szCs w:val="28"/>
        </w:rPr>
        <w:t>М.М.</w:t>
      </w:r>
      <w:r w:rsidR="005A59E3" w:rsidRPr="00C0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B0" w:rsidRPr="00C03761">
        <w:rPr>
          <w:rFonts w:ascii="Times New Roman" w:eastAsia="Times New Roman" w:hAnsi="Times New Roman" w:cs="Times New Roman"/>
          <w:sz w:val="28"/>
          <w:szCs w:val="28"/>
        </w:rPr>
        <w:t>Соколов СПб.:</w:t>
      </w:r>
      <w:r w:rsidR="005A59E3" w:rsidRPr="00C0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B0" w:rsidRPr="00C03761">
        <w:rPr>
          <w:rFonts w:ascii="Times New Roman" w:eastAsia="Times New Roman" w:hAnsi="Times New Roman" w:cs="Times New Roman"/>
          <w:sz w:val="28"/>
          <w:szCs w:val="28"/>
        </w:rPr>
        <w:t>ПГУПС, 2010</w:t>
      </w:r>
      <w:r w:rsidR="005A59E3" w:rsidRPr="00C037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59E3" w:rsidRPr="00C03761" w:rsidRDefault="005A59E3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C03761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D1F5C" w:rsidRPr="00C03761" w:rsidRDefault="006D1F5C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5B8" w:rsidRPr="00C03761" w:rsidRDefault="00EE05B8" w:rsidP="006D1F5C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3761">
        <w:rPr>
          <w:rFonts w:ascii="Times New Roman" w:eastAsia="Times New Roman" w:hAnsi="Times New Roman"/>
          <w:color w:val="000000"/>
          <w:sz w:val="28"/>
          <w:szCs w:val="28"/>
        </w:rPr>
        <w:t>Производство и ремонт подвижного состава. [Электронный учебно-методический комплекс] : учебно-методический комплекс / ПГУПС. - СПб : ПГУПС, 2011. Адрес сайта http://pgups.com</w:t>
      </w:r>
    </w:p>
    <w:p w:rsidR="00377205" w:rsidRPr="00C03761" w:rsidRDefault="00377205" w:rsidP="006D1F5C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  <w:lang w:val="en-US"/>
        </w:rPr>
        <w:t>www</w:t>
      </w:r>
      <w:r w:rsidRPr="00C03761">
        <w:rPr>
          <w:rFonts w:ascii="Times New Roman" w:hAnsi="Times New Roman"/>
          <w:sz w:val="28"/>
          <w:szCs w:val="28"/>
        </w:rPr>
        <w:t>.</w:t>
      </w:r>
      <w:r w:rsidRPr="00C03761">
        <w:rPr>
          <w:rFonts w:ascii="Times New Roman" w:hAnsi="Times New Roman"/>
          <w:sz w:val="28"/>
          <w:szCs w:val="28"/>
          <w:lang w:val="en-US"/>
        </w:rPr>
        <w:t>cargo</w:t>
      </w:r>
      <w:r w:rsidRPr="00C03761">
        <w:rPr>
          <w:rFonts w:ascii="Times New Roman" w:hAnsi="Times New Roman"/>
          <w:sz w:val="28"/>
          <w:szCs w:val="28"/>
        </w:rPr>
        <w:t>.</w:t>
      </w:r>
      <w:r w:rsidRPr="00C03761">
        <w:rPr>
          <w:rFonts w:ascii="Times New Roman" w:hAnsi="Times New Roman"/>
          <w:sz w:val="28"/>
          <w:szCs w:val="28"/>
          <w:lang w:val="en-US"/>
        </w:rPr>
        <w:t>rzd.ru</w:t>
      </w:r>
    </w:p>
    <w:p w:rsidR="00377205" w:rsidRPr="00C03761" w:rsidRDefault="00377205" w:rsidP="006D1F5C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37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03761">
        <w:rPr>
          <w:rFonts w:ascii="Times New Roman" w:hAnsi="Times New Roman"/>
          <w:sz w:val="28"/>
          <w:szCs w:val="28"/>
          <w:lang w:val="en-US"/>
        </w:rPr>
        <w:t>www</w:t>
      </w:r>
      <w:r w:rsidRPr="00C03761">
        <w:rPr>
          <w:rFonts w:ascii="Times New Roman" w:hAnsi="Times New Roman"/>
          <w:sz w:val="28"/>
          <w:szCs w:val="28"/>
        </w:rPr>
        <w:t>.</w:t>
      </w:r>
      <w:r w:rsidRPr="00C03761">
        <w:rPr>
          <w:rFonts w:ascii="Times New Roman" w:hAnsi="Times New Roman"/>
          <w:sz w:val="28"/>
          <w:szCs w:val="28"/>
          <w:lang w:val="en-US"/>
        </w:rPr>
        <w:t>eng</w:t>
      </w:r>
      <w:r w:rsidRPr="00C03761">
        <w:rPr>
          <w:rFonts w:ascii="Times New Roman" w:hAnsi="Times New Roman"/>
          <w:sz w:val="28"/>
          <w:szCs w:val="28"/>
        </w:rPr>
        <w:t>.</w:t>
      </w:r>
      <w:r w:rsidRPr="00C03761">
        <w:rPr>
          <w:rFonts w:ascii="Times New Roman" w:hAnsi="Times New Roman"/>
          <w:sz w:val="28"/>
          <w:szCs w:val="28"/>
          <w:lang w:val="en-US"/>
        </w:rPr>
        <w:t>rzd.ru</w:t>
      </w:r>
    </w:p>
    <w:p w:rsidR="00377205" w:rsidRPr="00C03761" w:rsidRDefault="00377205" w:rsidP="006D1F5C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  <w:lang w:val="en-US"/>
        </w:rPr>
        <w:t>www</w:t>
      </w:r>
      <w:r w:rsidRPr="00C03761">
        <w:rPr>
          <w:rFonts w:ascii="Times New Roman" w:hAnsi="Times New Roman"/>
          <w:sz w:val="28"/>
          <w:szCs w:val="28"/>
        </w:rPr>
        <w:t>.</w:t>
      </w:r>
      <w:r w:rsidRPr="00C03761">
        <w:rPr>
          <w:rFonts w:ascii="Times New Roman" w:hAnsi="Times New Roman"/>
          <w:sz w:val="28"/>
          <w:szCs w:val="28"/>
          <w:lang w:val="en-US"/>
        </w:rPr>
        <w:t>rzd-partner.ru/</w:t>
      </w:r>
    </w:p>
    <w:p w:rsidR="00377205" w:rsidRPr="00C03761" w:rsidRDefault="00377205" w:rsidP="006D1F5C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  <w:lang w:val="en-US"/>
        </w:rPr>
        <w:t>www</w:t>
      </w:r>
      <w:r w:rsidRPr="00C03761">
        <w:rPr>
          <w:rFonts w:ascii="Times New Roman" w:hAnsi="Times New Roman"/>
          <w:sz w:val="28"/>
          <w:szCs w:val="28"/>
        </w:rPr>
        <w:t>.</w:t>
      </w:r>
      <w:r w:rsidRPr="00C03761">
        <w:rPr>
          <w:rFonts w:ascii="Times New Roman" w:hAnsi="Times New Roman"/>
          <w:sz w:val="28"/>
          <w:szCs w:val="28"/>
          <w:lang w:val="en-US"/>
        </w:rPr>
        <w:t>rzd-expo.ru/</w:t>
      </w:r>
    </w:p>
    <w:p w:rsidR="000E1E14" w:rsidRPr="00C03761" w:rsidRDefault="000E1E14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40DBE" w:rsidRPr="00C03761" w:rsidRDefault="00440DBE" w:rsidP="006D1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C03761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C31046" w:rsidRPr="00C31046" w:rsidRDefault="00C31046" w:rsidP="006D1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04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C31046">
        <w:rPr>
          <w:rFonts w:ascii="Times New Roman" w:eastAsia="Calibri" w:hAnsi="Times New Roman" w:cs="Times New Roman"/>
          <w:bCs/>
          <w:sz w:val="28"/>
          <w:szCs w:val="28"/>
        </w:rPr>
        <w:tab/>
        <w:t>Методические указания к выполнению курсового проекта по дисциплине «Технология производства и ремонта вагонов» для студентов специальности 190302 – Вагоны очной и заочной форм обучения. – СПб: ПГУПС, 2010. – 42 с.</w:t>
      </w:r>
    </w:p>
    <w:p w:rsidR="00C31046" w:rsidRPr="00C31046" w:rsidRDefault="00C31046" w:rsidP="006D1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046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C31046">
        <w:rPr>
          <w:rFonts w:ascii="Times New Roman" w:eastAsia="Calibri" w:hAnsi="Times New Roman" w:cs="Times New Roman"/>
          <w:bCs/>
          <w:sz w:val="28"/>
          <w:szCs w:val="28"/>
        </w:rPr>
        <w:tab/>
        <w:t>Методические указания к выполнению лабораторных работ по дисциплине «</w:t>
      </w:r>
      <w:r w:rsidRPr="00C31046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производства и ремонта вагонов</w:t>
      </w:r>
      <w:r w:rsidRPr="00C31046">
        <w:rPr>
          <w:rFonts w:ascii="Times New Roman" w:eastAsia="Calibri" w:hAnsi="Times New Roman" w:cs="Times New Roman"/>
          <w:bCs/>
          <w:sz w:val="28"/>
          <w:szCs w:val="28"/>
        </w:rPr>
        <w:t>» для студентов специальности 190302 очной</w:t>
      </w:r>
      <w:r w:rsidRPr="00C31046">
        <w:rPr>
          <w:rFonts w:ascii="Times New Roman" w:eastAsia="Calibri" w:hAnsi="Times New Roman" w:cs="Times New Roman"/>
          <w:sz w:val="28"/>
          <w:szCs w:val="28"/>
        </w:rPr>
        <w:t>, очно-заочной</w:t>
      </w:r>
      <w:r w:rsidRPr="00C31046">
        <w:rPr>
          <w:rFonts w:ascii="Times New Roman" w:eastAsia="Calibri" w:hAnsi="Times New Roman" w:cs="Times New Roman"/>
          <w:bCs/>
          <w:sz w:val="28"/>
          <w:szCs w:val="28"/>
        </w:rPr>
        <w:t xml:space="preserve"> и заочной форм обучения / составители: И.К. Самаркина, Е.А. Жарова, Д.А. Мойкин. – Санкт-Петербург: ПГУПС, 2011. – 60 с.</w:t>
      </w:r>
    </w:p>
    <w:p w:rsidR="00C31046" w:rsidRPr="00C31046" w:rsidRDefault="00C31046" w:rsidP="006D1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046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C31046">
        <w:rPr>
          <w:rFonts w:ascii="Times New Roman" w:eastAsia="Calibri" w:hAnsi="Times New Roman" w:cs="Times New Roman"/>
          <w:bCs/>
          <w:sz w:val="28"/>
          <w:szCs w:val="28"/>
        </w:rPr>
        <w:tab/>
        <w:t>Испытание гидравлических гасителей колебаний на стенде «ЭНГА» СИЛ-02-01: метод. указания / И.К. Самаркина, Г.М. Левит, С.В. Мамонтов, В.А. Белгородцев. – СПб.: Петербургский государственный университет путей сообщения, 2013. – 31 с.</w:t>
      </w:r>
    </w:p>
    <w:p w:rsidR="00C31046" w:rsidRPr="00CE1E39" w:rsidRDefault="00C31046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046" w:rsidRPr="00CE1E39" w:rsidRDefault="00C31046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C03761" w:rsidRDefault="00440DBE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4E74B0"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«Производство и ремонт подвижного состава</w:t>
      </w:r>
      <w:r w:rsidR="009F4402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E74B0" w:rsidRPr="00C03761" w:rsidRDefault="004E74B0" w:rsidP="006D1F5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="00555E0A">
        <w:rPr>
          <w:noProof/>
        </w:rPr>
        <w:lastRenderedPageBreak/>
        <w:pict>
          <v:shape id="_x0000_s1027" type="#_x0000_t75" style="position:absolute;left:0;text-align:left;margin-left:-85.05pt;margin-top:-56.65pt;width:596.4pt;height:841.6pt;z-index:251661312;mso-position-horizontal-relative:text;mso-position-vertical-relative:text;mso-width-relative:page;mso-height-relative:page">
            <v:imagedata r:id="rId10" o:title="РП Б1.Б.44 Производство и ремонт_2_1"/>
          </v:shape>
        </w:pict>
      </w:r>
      <w:bookmarkEnd w:id="0"/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и т.д.);</w:t>
      </w:r>
    </w:p>
    <w:p w:rsidR="004E74B0" w:rsidRPr="00C03761" w:rsidRDefault="004E74B0" w:rsidP="006D1F5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(демонстрация мультимедийных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материалов);</w:t>
      </w:r>
    </w:p>
    <w:p w:rsidR="003752B5" w:rsidRPr="00C03761" w:rsidRDefault="003752B5" w:rsidP="006D1F5C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hAnsi="Times New Roman" w:cs="Times New Roman"/>
          <w:bCs/>
          <w:sz w:val="28"/>
          <w:szCs w:val="28"/>
        </w:rPr>
        <w:t>перечень Интернет-сервисов и электронных ресурсов (поисковые</w:t>
      </w:r>
      <w:r w:rsidRPr="00C03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hAnsi="Times New Roman" w:cs="Times New Roman"/>
          <w:bCs/>
          <w:sz w:val="28"/>
          <w:szCs w:val="28"/>
        </w:rPr>
        <w:t>системы, электронная почта, профессиональные, тематические чаты и</w:t>
      </w:r>
      <w:r w:rsidRPr="00C03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hAnsi="Times New Roman" w:cs="Times New Roman"/>
          <w:bCs/>
          <w:sz w:val="28"/>
          <w:szCs w:val="28"/>
        </w:rPr>
        <w:t>форумы, онлайн-энциклопедии и</w:t>
      </w:r>
      <w:r w:rsidRPr="00C03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hAnsi="Times New Roman" w:cs="Times New Roman"/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C31046" w:rsidRPr="00C03761" w:rsidRDefault="00C31046" w:rsidP="006D1F5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C03761" w:rsidRDefault="004E74B0" w:rsidP="006D1F5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Windows 7;</w:t>
      </w:r>
    </w:p>
    <w:p w:rsidR="004E74B0" w:rsidRPr="00C03761" w:rsidRDefault="004E74B0" w:rsidP="006D1F5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4E74B0" w:rsidRPr="00C03761" w:rsidRDefault="004E74B0" w:rsidP="006D1F5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Excel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2010;</w:t>
      </w:r>
    </w:p>
    <w:p w:rsidR="004E74B0" w:rsidRPr="00C03761" w:rsidRDefault="004E74B0" w:rsidP="006D1F5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PowerPoint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2010.</w:t>
      </w: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4CB3"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Материально-техническая база кафедры «Вагоны и вагонное хозяйство» обеспечивает проведение всех видов учебных занятий, предусмотренных учебным планом по </w:t>
      </w:r>
      <w:r w:rsidR="00450875" w:rsidRPr="00C03761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B55060" w:rsidRPr="00C03761">
        <w:rPr>
          <w:rFonts w:ascii="Times New Roman" w:hAnsi="Times New Roman" w:cs="Times New Roman"/>
          <w:bCs/>
          <w:iCs/>
          <w:kern w:val="20"/>
          <w:sz w:val="28"/>
          <w:szCs w:val="28"/>
        </w:rPr>
        <w:t>23.05.03</w:t>
      </w:r>
      <w:r w:rsidR="00450875" w:rsidRPr="00C03761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</w:t>
      </w:r>
      <w:r w:rsidR="00B55060" w:rsidRPr="00C03761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«Подвижной состав железных дорог» по специализации «Вагоны» </w:t>
      </w:r>
      <w:r w:rsidR="00450875" w:rsidRPr="00C03761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профиль «Коммерция»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Она включает в себя:</w:t>
      </w:r>
    </w:p>
    <w:p w:rsidR="003752B5" w:rsidRPr="00C03761" w:rsidRDefault="004E74B0" w:rsidP="006D1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Учебную лабораторию «</w:t>
      </w:r>
      <w:r w:rsidR="003752B5" w:rsidRPr="00C03761">
        <w:rPr>
          <w:rFonts w:ascii="Times New Roman" w:eastAsia="Times New Roman" w:hAnsi="Times New Roman" w:cs="Times New Roman"/>
          <w:bCs/>
          <w:sz w:val="28"/>
          <w:szCs w:val="28"/>
        </w:rPr>
        <w:t>Грузовые вагоны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» (ауд. 4-00</w:t>
      </w:r>
      <w:r w:rsidR="003752B5" w:rsidRPr="00C0376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), оснащенную учебно-лабораторной мебелью, лабораторными стендами</w:t>
      </w:r>
      <w:r w:rsidR="003752B5"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макетами, а также проекционной мультимедийной аппаратурой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752B5" w:rsidRPr="00C03761" w:rsidRDefault="003752B5" w:rsidP="006D1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Учебную лабораторию «Пассажирские вагоны» (ауд. 5-102), оснащенную учебно-лабораторной мебелью, лабораторными стендами и макетами, а также мультимедийной доской</w:t>
      </w:r>
    </w:p>
    <w:p w:rsidR="004E74B0" w:rsidRDefault="004E74B0" w:rsidP="006D1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Специализированную лекционную аудиторию (ауд. 4-306), оснащенную учебной мебелью, мультимедийными комплексами (компьютер, видеомагнитофон, видеокамера, проектор, настенный экран, система аудиотрансляции). Вместительность лекционных аудитории – 100 чел. </w:t>
      </w:r>
    </w:p>
    <w:p w:rsidR="006D1F5C" w:rsidRDefault="006D1F5C" w:rsidP="006D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1F5C" w:rsidRDefault="006D1F5C" w:rsidP="006D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1F5C" w:rsidRPr="00C03761" w:rsidRDefault="006D1F5C" w:rsidP="006D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7B4CB3" w:rsidRPr="00C03761" w:rsidTr="00BA23B0">
        <w:tc>
          <w:tcPr>
            <w:tcW w:w="4503" w:type="dxa"/>
            <w:hideMark/>
          </w:tcPr>
          <w:p w:rsidR="007B4CB3" w:rsidRPr="00C03761" w:rsidRDefault="007B4CB3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программы,</w:t>
            </w:r>
          </w:p>
          <w:p w:rsidR="007B4CB3" w:rsidRPr="00C03761" w:rsidRDefault="003752B5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  <w:r w:rsidR="007B4CB3"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</w:t>
            </w:r>
          </w:p>
          <w:p w:rsidR="007B4CB3" w:rsidRPr="00C03761" w:rsidRDefault="007B4CB3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7B4CB3" w:rsidRPr="00C03761" w:rsidRDefault="007B4CB3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7B4CB3" w:rsidRPr="00C03761" w:rsidRDefault="003752B5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B4CB3"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Мойкин</w:t>
            </w:r>
          </w:p>
        </w:tc>
      </w:tr>
      <w:tr w:rsidR="007B4CB3" w:rsidRPr="00C03761" w:rsidTr="00BA23B0">
        <w:tc>
          <w:tcPr>
            <w:tcW w:w="4503" w:type="dxa"/>
            <w:hideMark/>
          </w:tcPr>
          <w:p w:rsidR="007B4CB3" w:rsidRPr="00C03761" w:rsidRDefault="007B4CB3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 __ г.</w:t>
            </w:r>
          </w:p>
        </w:tc>
        <w:tc>
          <w:tcPr>
            <w:tcW w:w="2551" w:type="dxa"/>
          </w:tcPr>
          <w:p w:rsidR="007B4CB3" w:rsidRPr="00C03761" w:rsidRDefault="007B4CB3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4CB3" w:rsidRPr="00C03761" w:rsidRDefault="007B4CB3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0BAD" w:rsidRDefault="00940BAD" w:rsidP="006D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lastRenderedPageBreak/>
        <w:t>ЛИСТ АКТУАЛИЗАЦИИ РАБОЧЕЙ ПРОГРАММЫ</w:t>
      </w: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дисциплине </w:t>
      </w:r>
      <w:r w:rsidR="008D68E2" w:rsidRPr="00C03761">
        <w:rPr>
          <w:rFonts w:ascii="Times New Roman" w:eastAsia="Times New Roman" w:hAnsi="Times New Roman" w:cs="Times New Roman"/>
          <w:sz w:val="28"/>
          <w:szCs w:val="28"/>
        </w:rPr>
        <w:t>«Производство и ремонт подвижного состава»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B55060" w:rsidRPr="00C03761">
        <w:rPr>
          <w:rFonts w:ascii="Times New Roman" w:eastAsia="Times New Roman" w:hAnsi="Times New Roman" w:cs="Times New Roman"/>
          <w:sz w:val="28"/>
          <w:szCs w:val="28"/>
        </w:rPr>
        <w:t>Б1.Б.44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>) актуализирована без изменений.</w:t>
      </w:r>
    </w:p>
    <w:p w:rsidR="004E74B0" w:rsidRPr="00C03761" w:rsidRDefault="004E74B0" w:rsidP="006D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2280"/>
        <w:gridCol w:w="2030"/>
      </w:tblGrid>
      <w:tr w:rsidR="00D37F21" w:rsidRPr="00C03761" w:rsidTr="00DA517E">
        <w:tc>
          <w:tcPr>
            <w:tcW w:w="5261" w:type="dxa"/>
          </w:tcPr>
          <w:p w:rsidR="005A59E3" w:rsidRPr="00C03761" w:rsidRDefault="005A59E3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D37F21" w:rsidRPr="00C03761" w:rsidRDefault="00D37F21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D37F21" w:rsidRPr="00C03761" w:rsidRDefault="00D37F21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17E" w:rsidRPr="00C03761" w:rsidTr="00DA517E">
        <w:tc>
          <w:tcPr>
            <w:tcW w:w="5261" w:type="dxa"/>
          </w:tcPr>
          <w:p w:rsidR="00DA517E" w:rsidRPr="00DA517E" w:rsidRDefault="00DA517E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программы,</w:t>
            </w:r>
          </w:p>
          <w:p w:rsidR="00DA517E" w:rsidRPr="00DA517E" w:rsidRDefault="00DA517E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преподаватель кафедры </w:t>
            </w:r>
          </w:p>
          <w:p w:rsidR="00DA517E" w:rsidRPr="00C03761" w:rsidRDefault="00DA517E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280" w:type="dxa"/>
            <w:vAlign w:val="bottom"/>
          </w:tcPr>
          <w:p w:rsidR="00DA517E" w:rsidRPr="00C03761" w:rsidRDefault="00DA517E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030" w:type="dxa"/>
            <w:vAlign w:val="bottom"/>
          </w:tcPr>
          <w:p w:rsidR="00DA517E" w:rsidRPr="00C03761" w:rsidRDefault="00DA517E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>Д.А. Мойкин</w:t>
            </w:r>
          </w:p>
        </w:tc>
      </w:tr>
      <w:tr w:rsidR="00DA517E" w:rsidRPr="00C03761" w:rsidTr="00DA517E">
        <w:tc>
          <w:tcPr>
            <w:tcW w:w="5261" w:type="dxa"/>
          </w:tcPr>
          <w:p w:rsidR="00DA517E" w:rsidRPr="00C03761" w:rsidRDefault="00DA517E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7E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 20 __ г.</w:t>
            </w:r>
          </w:p>
        </w:tc>
        <w:tc>
          <w:tcPr>
            <w:tcW w:w="2280" w:type="dxa"/>
            <w:vAlign w:val="bottom"/>
          </w:tcPr>
          <w:p w:rsidR="00DA517E" w:rsidRPr="00C03761" w:rsidRDefault="00DA517E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DA517E" w:rsidRPr="00C03761" w:rsidRDefault="00DA517E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F21" w:rsidRPr="00C03761" w:rsidTr="00DA517E">
        <w:tc>
          <w:tcPr>
            <w:tcW w:w="5261" w:type="dxa"/>
          </w:tcPr>
          <w:p w:rsidR="00D37F21" w:rsidRPr="00C03761" w:rsidRDefault="00D37F21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37F21" w:rsidRPr="00C03761" w:rsidRDefault="00D37F21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D37F21" w:rsidRPr="00C03761" w:rsidRDefault="00D37F21" w:rsidP="006D1F5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4886" w:rsidRPr="00C03761" w:rsidRDefault="00E44886" w:rsidP="006D1F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886" w:rsidRPr="00C03761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CC" w:rsidRDefault="008F1BCC">
      <w:pPr>
        <w:spacing w:after="0" w:line="240" w:lineRule="auto"/>
      </w:pPr>
      <w:r>
        <w:separator/>
      </w:r>
    </w:p>
  </w:endnote>
  <w:endnote w:type="continuationSeparator" w:id="0">
    <w:p w:rsidR="008F1BCC" w:rsidRDefault="008F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CC" w:rsidRDefault="008F1BCC">
      <w:pPr>
        <w:spacing w:after="0" w:line="240" w:lineRule="auto"/>
      </w:pPr>
      <w:r>
        <w:separator/>
      </w:r>
    </w:p>
  </w:footnote>
  <w:footnote w:type="continuationSeparator" w:id="0">
    <w:p w:rsidR="008F1BCC" w:rsidRDefault="008F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58C"/>
    <w:multiLevelType w:val="hybridMultilevel"/>
    <w:tmpl w:val="3D429A02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651A35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45E2A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05414"/>
    <w:rsid w:val="00010D60"/>
    <w:rsid w:val="00025744"/>
    <w:rsid w:val="000342D2"/>
    <w:rsid w:val="000554B4"/>
    <w:rsid w:val="000560E2"/>
    <w:rsid w:val="00067FEA"/>
    <w:rsid w:val="00075E5F"/>
    <w:rsid w:val="0008365F"/>
    <w:rsid w:val="00096B48"/>
    <w:rsid w:val="000A1AA9"/>
    <w:rsid w:val="000B04AA"/>
    <w:rsid w:val="000C50FC"/>
    <w:rsid w:val="000D4E49"/>
    <w:rsid w:val="000D551D"/>
    <w:rsid w:val="000E08CB"/>
    <w:rsid w:val="000E1E14"/>
    <w:rsid w:val="000E5407"/>
    <w:rsid w:val="000F2918"/>
    <w:rsid w:val="000F6FAD"/>
    <w:rsid w:val="00106122"/>
    <w:rsid w:val="001140C0"/>
    <w:rsid w:val="00115A41"/>
    <w:rsid w:val="0014530B"/>
    <w:rsid w:val="001534F5"/>
    <w:rsid w:val="00157257"/>
    <w:rsid w:val="00166DAB"/>
    <w:rsid w:val="001B65AE"/>
    <w:rsid w:val="001C3377"/>
    <w:rsid w:val="001C7758"/>
    <w:rsid w:val="001E4A2C"/>
    <w:rsid w:val="001F62AA"/>
    <w:rsid w:val="00200AD0"/>
    <w:rsid w:val="00200D98"/>
    <w:rsid w:val="0021136F"/>
    <w:rsid w:val="0021405E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96F26"/>
    <w:rsid w:val="002A3DD0"/>
    <w:rsid w:val="002A6E5A"/>
    <w:rsid w:val="002B3426"/>
    <w:rsid w:val="002B59B1"/>
    <w:rsid w:val="002B646D"/>
    <w:rsid w:val="00306709"/>
    <w:rsid w:val="00343606"/>
    <w:rsid w:val="00343A32"/>
    <w:rsid w:val="00357A70"/>
    <w:rsid w:val="00361E0B"/>
    <w:rsid w:val="00374BD3"/>
    <w:rsid w:val="003752B5"/>
    <w:rsid w:val="00377205"/>
    <w:rsid w:val="003912A3"/>
    <w:rsid w:val="00391893"/>
    <w:rsid w:val="0039465B"/>
    <w:rsid w:val="00396DF2"/>
    <w:rsid w:val="003A2F16"/>
    <w:rsid w:val="003D1572"/>
    <w:rsid w:val="003F35E1"/>
    <w:rsid w:val="003F72DA"/>
    <w:rsid w:val="00403124"/>
    <w:rsid w:val="00417838"/>
    <w:rsid w:val="00440DBE"/>
    <w:rsid w:val="00445FD9"/>
    <w:rsid w:val="00446BEF"/>
    <w:rsid w:val="00450875"/>
    <w:rsid w:val="00452AA0"/>
    <w:rsid w:val="00453965"/>
    <w:rsid w:val="00463C76"/>
    <w:rsid w:val="00464F8D"/>
    <w:rsid w:val="00475F6B"/>
    <w:rsid w:val="00481385"/>
    <w:rsid w:val="00490E47"/>
    <w:rsid w:val="0049767D"/>
    <w:rsid w:val="004B69DB"/>
    <w:rsid w:val="004C53C3"/>
    <w:rsid w:val="004E5A39"/>
    <w:rsid w:val="004E74B0"/>
    <w:rsid w:val="004E7FF8"/>
    <w:rsid w:val="004F64B7"/>
    <w:rsid w:val="00503B15"/>
    <w:rsid w:val="00505476"/>
    <w:rsid w:val="00513AEF"/>
    <w:rsid w:val="00542760"/>
    <w:rsid w:val="00543E9D"/>
    <w:rsid w:val="00555ADA"/>
    <w:rsid w:val="00555E0A"/>
    <w:rsid w:val="00555EE2"/>
    <w:rsid w:val="00571DE6"/>
    <w:rsid w:val="0057553E"/>
    <w:rsid w:val="00581018"/>
    <w:rsid w:val="00581E28"/>
    <w:rsid w:val="005839B6"/>
    <w:rsid w:val="005A59E3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61F6A"/>
    <w:rsid w:val="00671B19"/>
    <w:rsid w:val="00671C44"/>
    <w:rsid w:val="006740C0"/>
    <w:rsid w:val="00676091"/>
    <w:rsid w:val="00676721"/>
    <w:rsid w:val="00691D21"/>
    <w:rsid w:val="00692CC6"/>
    <w:rsid w:val="006951DD"/>
    <w:rsid w:val="00696043"/>
    <w:rsid w:val="006A31B7"/>
    <w:rsid w:val="006A51AD"/>
    <w:rsid w:val="006B4796"/>
    <w:rsid w:val="006D1F5C"/>
    <w:rsid w:val="006E06A6"/>
    <w:rsid w:val="006F7363"/>
    <w:rsid w:val="0070275A"/>
    <w:rsid w:val="007217DF"/>
    <w:rsid w:val="00732055"/>
    <w:rsid w:val="00767E12"/>
    <w:rsid w:val="00773AD1"/>
    <w:rsid w:val="00782655"/>
    <w:rsid w:val="007977C2"/>
    <w:rsid w:val="007A03DB"/>
    <w:rsid w:val="007A44E0"/>
    <w:rsid w:val="007B0A90"/>
    <w:rsid w:val="007B4CB3"/>
    <w:rsid w:val="007C0CD0"/>
    <w:rsid w:val="007C15EA"/>
    <w:rsid w:val="007C66AD"/>
    <w:rsid w:val="007D505F"/>
    <w:rsid w:val="007D6A9D"/>
    <w:rsid w:val="007D7E8A"/>
    <w:rsid w:val="007D7F62"/>
    <w:rsid w:val="007E2366"/>
    <w:rsid w:val="008045DA"/>
    <w:rsid w:val="00814E11"/>
    <w:rsid w:val="00821AAC"/>
    <w:rsid w:val="00830D11"/>
    <w:rsid w:val="0083252A"/>
    <w:rsid w:val="008350F1"/>
    <w:rsid w:val="00845916"/>
    <w:rsid w:val="0085284C"/>
    <w:rsid w:val="00860AA8"/>
    <w:rsid w:val="00871090"/>
    <w:rsid w:val="00871B0E"/>
    <w:rsid w:val="00876DD5"/>
    <w:rsid w:val="00881F58"/>
    <w:rsid w:val="00883718"/>
    <w:rsid w:val="008A0307"/>
    <w:rsid w:val="008A4EBC"/>
    <w:rsid w:val="008B1FC2"/>
    <w:rsid w:val="008B28CF"/>
    <w:rsid w:val="008B354A"/>
    <w:rsid w:val="008D68E2"/>
    <w:rsid w:val="008E0FFA"/>
    <w:rsid w:val="008F1BCC"/>
    <w:rsid w:val="008F255C"/>
    <w:rsid w:val="008F436A"/>
    <w:rsid w:val="00902F25"/>
    <w:rsid w:val="009054A5"/>
    <w:rsid w:val="0091065A"/>
    <w:rsid w:val="00921467"/>
    <w:rsid w:val="00924D17"/>
    <w:rsid w:val="00927F51"/>
    <w:rsid w:val="00940699"/>
    <w:rsid w:val="00940BAD"/>
    <w:rsid w:val="00960CB3"/>
    <w:rsid w:val="00963A40"/>
    <w:rsid w:val="009728C0"/>
    <w:rsid w:val="009A7FD3"/>
    <w:rsid w:val="009B1E94"/>
    <w:rsid w:val="009E1891"/>
    <w:rsid w:val="009E207F"/>
    <w:rsid w:val="009F180A"/>
    <w:rsid w:val="009F4402"/>
    <w:rsid w:val="009F6862"/>
    <w:rsid w:val="00A011AE"/>
    <w:rsid w:val="00A05DE1"/>
    <w:rsid w:val="00A3269F"/>
    <w:rsid w:val="00A36E8D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7557"/>
    <w:rsid w:val="00B173CE"/>
    <w:rsid w:val="00B17807"/>
    <w:rsid w:val="00B26851"/>
    <w:rsid w:val="00B37871"/>
    <w:rsid w:val="00B55060"/>
    <w:rsid w:val="00B743CB"/>
    <w:rsid w:val="00B762BB"/>
    <w:rsid w:val="00B80A31"/>
    <w:rsid w:val="00B83A04"/>
    <w:rsid w:val="00BA23B0"/>
    <w:rsid w:val="00BB2B48"/>
    <w:rsid w:val="00BB787D"/>
    <w:rsid w:val="00BC239B"/>
    <w:rsid w:val="00BF3234"/>
    <w:rsid w:val="00BF608F"/>
    <w:rsid w:val="00C03761"/>
    <w:rsid w:val="00C13136"/>
    <w:rsid w:val="00C21039"/>
    <w:rsid w:val="00C2459A"/>
    <w:rsid w:val="00C31046"/>
    <w:rsid w:val="00C31A13"/>
    <w:rsid w:val="00C41FC6"/>
    <w:rsid w:val="00C70698"/>
    <w:rsid w:val="00C71E77"/>
    <w:rsid w:val="00C77735"/>
    <w:rsid w:val="00C84402"/>
    <w:rsid w:val="00C87745"/>
    <w:rsid w:val="00C87BF9"/>
    <w:rsid w:val="00C90A2F"/>
    <w:rsid w:val="00CA0383"/>
    <w:rsid w:val="00CA1359"/>
    <w:rsid w:val="00CA26DE"/>
    <w:rsid w:val="00CB4FE9"/>
    <w:rsid w:val="00CB73A2"/>
    <w:rsid w:val="00CC29C9"/>
    <w:rsid w:val="00CC58E0"/>
    <w:rsid w:val="00CE1E39"/>
    <w:rsid w:val="00CE2F52"/>
    <w:rsid w:val="00CF1FAC"/>
    <w:rsid w:val="00D021BF"/>
    <w:rsid w:val="00D231B8"/>
    <w:rsid w:val="00D24318"/>
    <w:rsid w:val="00D30208"/>
    <w:rsid w:val="00D30386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96A58"/>
    <w:rsid w:val="00D97104"/>
    <w:rsid w:val="00DA0610"/>
    <w:rsid w:val="00DA517E"/>
    <w:rsid w:val="00DB1ED8"/>
    <w:rsid w:val="00DB3C07"/>
    <w:rsid w:val="00DC2326"/>
    <w:rsid w:val="00DD5363"/>
    <w:rsid w:val="00DF0480"/>
    <w:rsid w:val="00E02A80"/>
    <w:rsid w:val="00E04F37"/>
    <w:rsid w:val="00E0500F"/>
    <w:rsid w:val="00E15241"/>
    <w:rsid w:val="00E356E4"/>
    <w:rsid w:val="00E37A64"/>
    <w:rsid w:val="00E4409B"/>
    <w:rsid w:val="00E44886"/>
    <w:rsid w:val="00E53AD0"/>
    <w:rsid w:val="00E55FD2"/>
    <w:rsid w:val="00E70829"/>
    <w:rsid w:val="00E71CC6"/>
    <w:rsid w:val="00E96035"/>
    <w:rsid w:val="00EA0E6D"/>
    <w:rsid w:val="00EB61DC"/>
    <w:rsid w:val="00EC0D56"/>
    <w:rsid w:val="00EC6134"/>
    <w:rsid w:val="00ED4696"/>
    <w:rsid w:val="00EE05B8"/>
    <w:rsid w:val="00EE2A76"/>
    <w:rsid w:val="00F01A49"/>
    <w:rsid w:val="00F01E7A"/>
    <w:rsid w:val="00F0792E"/>
    <w:rsid w:val="00F13DD2"/>
    <w:rsid w:val="00F3392A"/>
    <w:rsid w:val="00F65408"/>
    <w:rsid w:val="00F84338"/>
    <w:rsid w:val="00F84E12"/>
    <w:rsid w:val="00F9734A"/>
    <w:rsid w:val="00FA3976"/>
    <w:rsid w:val="00FA71BA"/>
    <w:rsid w:val="00FD3CE8"/>
    <w:rsid w:val="00FD4FDC"/>
    <w:rsid w:val="00FE48B2"/>
    <w:rsid w:val="00FF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1FE88-F4AA-4184-8552-10441445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gup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27EC-C0E6-4634-BCCB-AE420F1D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ВАГОНЫ-4</cp:lastModifiedBy>
  <cp:revision>7</cp:revision>
  <cp:lastPrinted>2017-03-06T11:09:00Z</cp:lastPrinted>
  <dcterms:created xsi:type="dcterms:W3CDTF">2017-03-06T07:52:00Z</dcterms:created>
  <dcterms:modified xsi:type="dcterms:W3CDTF">2017-03-10T12:32:00Z</dcterms:modified>
</cp:coreProperties>
</file>