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04973" w:rsidRPr="00104973" w:rsidRDefault="00104973" w:rsidP="00DC0B49">
      <w:pPr>
        <w:spacing w:after="0" w:line="240" w:lineRule="auto"/>
        <w:jc w:val="center"/>
        <w:outlineLvl w:val="0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ФЕДЕРАЛЬНОЕ АГЕНТСТВО ЖЕЛЕЗНОДОРОЖНОГО ТРАНСПОРТА 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Федеральное государственное бюджетное образовательное учреждение высшего образования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«Петербургский государственный университет путей сообщения 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Императора Александра </w:t>
      </w:r>
      <w:r w:rsidRPr="00104973">
        <w:rPr>
          <w:rFonts w:eastAsia="Times New Roman" w:cs="Times New Roman"/>
          <w:sz w:val="28"/>
          <w:szCs w:val="28"/>
          <w:lang w:val="en-US" w:eastAsia="ru-RU"/>
        </w:rPr>
        <w:t>I</w:t>
      </w:r>
      <w:r w:rsidRPr="00104973">
        <w:rPr>
          <w:rFonts w:eastAsia="Times New Roman" w:cs="Times New Roman"/>
          <w:sz w:val="28"/>
          <w:szCs w:val="28"/>
          <w:lang w:eastAsia="ru-RU"/>
        </w:rPr>
        <w:t>»</w:t>
      </w:r>
    </w:p>
    <w:p w:rsidR="00104973" w:rsidRPr="00104973" w:rsidRDefault="001679F7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(ФГБОУ В</w:t>
      </w:r>
      <w:r w:rsidR="00104973" w:rsidRPr="00104973">
        <w:rPr>
          <w:rFonts w:eastAsia="Times New Roman" w:cs="Times New Roman"/>
          <w:sz w:val="28"/>
          <w:szCs w:val="28"/>
          <w:lang w:eastAsia="ru-RU"/>
        </w:rPr>
        <w:t>О ПГУПС)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DC0B49">
      <w:pPr>
        <w:spacing w:after="0" w:line="240" w:lineRule="auto"/>
        <w:jc w:val="center"/>
        <w:outlineLvl w:val="0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Кафедра «</w:t>
      </w:r>
      <w:r w:rsidR="005671D2">
        <w:rPr>
          <w:rFonts w:eastAsia="Times New Roman" w:cs="Times New Roman"/>
          <w:sz w:val="28"/>
          <w:szCs w:val="28"/>
          <w:lang w:eastAsia="ru-RU"/>
        </w:rPr>
        <w:t>Водоснабжение, водоотведение и гидравлика</w:t>
      </w:r>
      <w:r w:rsidRPr="00104973">
        <w:rPr>
          <w:rFonts w:eastAsia="Times New Roman" w:cs="Times New Roman"/>
          <w:sz w:val="28"/>
          <w:szCs w:val="28"/>
          <w:lang w:eastAsia="ru-RU"/>
        </w:rPr>
        <w:t>»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DC0B49">
      <w:pPr>
        <w:spacing w:after="0" w:line="240" w:lineRule="auto"/>
        <w:jc w:val="center"/>
        <w:outlineLvl w:val="0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РАБОЧАЯ ПРОГРАММА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i/>
          <w:iCs/>
          <w:sz w:val="28"/>
          <w:szCs w:val="28"/>
          <w:lang w:eastAsia="ru-RU"/>
        </w:rPr>
      </w:pPr>
      <w:r w:rsidRPr="00104973">
        <w:rPr>
          <w:rFonts w:eastAsia="Times New Roman" w:cs="Times New Roman"/>
          <w:i/>
          <w:iCs/>
          <w:sz w:val="28"/>
          <w:szCs w:val="28"/>
          <w:lang w:eastAsia="ru-RU"/>
        </w:rPr>
        <w:t>дисциплины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«</w:t>
      </w:r>
      <w:r w:rsidR="005671D2">
        <w:rPr>
          <w:rFonts w:eastAsia="Times New Roman" w:cs="Times New Roman"/>
          <w:sz w:val="28"/>
          <w:szCs w:val="28"/>
          <w:lang w:eastAsia="ru-RU"/>
        </w:rPr>
        <w:t>ГИДРАВЛИКА И ГИДРОПРИВОД</w:t>
      </w:r>
      <w:r w:rsidRPr="00104973">
        <w:rPr>
          <w:rFonts w:eastAsia="Times New Roman" w:cs="Times New Roman"/>
          <w:sz w:val="28"/>
          <w:szCs w:val="28"/>
          <w:lang w:eastAsia="ru-RU"/>
        </w:rPr>
        <w:t>» (</w:t>
      </w:r>
      <w:r w:rsidR="005671D2">
        <w:rPr>
          <w:rFonts w:eastAsia="Times New Roman" w:cs="Times New Roman"/>
          <w:sz w:val="28"/>
          <w:szCs w:val="28"/>
          <w:lang w:eastAsia="ru-RU"/>
        </w:rPr>
        <w:t>Б1.В.ОД.2</w:t>
      </w:r>
      <w:r w:rsidRPr="00104973">
        <w:rPr>
          <w:rFonts w:eastAsia="Times New Roman" w:cs="Times New Roman"/>
          <w:sz w:val="28"/>
          <w:szCs w:val="28"/>
          <w:lang w:eastAsia="ru-RU"/>
        </w:rPr>
        <w:t>)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для специальности</w:t>
      </w:r>
    </w:p>
    <w:p w:rsidR="00104973" w:rsidRPr="00104973" w:rsidRDefault="005671D2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23.05.03</w:t>
      </w:r>
      <w:r w:rsidR="00104973" w:rsidRPr="00104973">
        <w:rPr>
          <w:rFonts w:eastAsia="Times New Roman" w:cs="Times New Roman"/>
          <w:sz w:val="28"/>
          <w:szCs w:val="28"/>
          <w:lang w:eastAsia="ru-RU"/>
        </w:rPr>
        <w:t xml:space="preserve"> «</w:t>
      </w:r>
      <w:r>
        <w:rPr>
          <w:rFonts w:eastAsia="Times New Roman" w:cs="Times New Roman"/>
          <w:sz w:val="28"/>
          <w:szCs w:val="28"/>
          <w:lang w:eastAsia="ru-RU"/>
        </w:rPr>
        <w:t>Подвижной состав железных дорог</w:t>
      </w:r>
      <w:r w:rsidR="00104973" w:rsidRPr="00104973">
        <w:rPr>
          <w:rFonts w:eastAsia="Times New Roman" w:cs="Times New Roman"/>
          <w:sz w:val="28"/>
          <w:szCs w:val="28"/>
          <w:lang w:eastAsia="ru-RU"/>
        </w:rPr>
        <w:t xml:space="preserve">» 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по </w:t>
      </w:r>
      <w:r w:rsidR="005671D2">
        <w:rPr>
          <w:rFonts w:eastAsia="Times New Roman" w:cs="Times New Roman"/>
          <w:sz w:val="28"/>
          <w:szCs w:val="28"/>
          <w:lang w:eastAsia="ru-RU"/>
        </w:rPr>
        <w:t>специализации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«</w:t>
      </w:r>
      <w:r w:rsidR="008A5836">
        <w:rPr>
          <w:rFonts w:eastAsia="Times New Roman" w:cs="Times New Roman"/>
          <w:sz w:val="28"/>
          <w:szCs w:val="28"/>
          <w:lang w:eastAsia="ru-RU"/>
        </w:rPr>
        <w:t>Технология производства и ремонта подвижного состава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» 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i/>
          <w:sz w:val="28"/>
          <w:szCs w:val="28"/>
          <w:lang w:eastAsia="ru-RU"/>
        </w:rPr>
      </w:pPr>
    </w:p>
    <w:p w:rsidR="00104973" w:rsidRPr="00104973" w:rsidRDefault="005671D2" w:rsidP="00DC0B49">
      <w:pPr>
        <w:spacing w:after="0" w:line="240" w:lineRule="auto"/>
        <w:jc w:val="center"/>
        <w:outlineLvl w:val="0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Форма обучения – очная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E879F0" w:rsidRDefault="00E879F0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E879F0" w:rsidRDefault="00E879F0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E879F0" w:rsidRDefault="00E879F0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E879F0" w:rsidRDefault="00E879F0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E879F0" w:rsidRDefault="00E879F0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8C247C" w:rsidRDefault="008C247C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8C247C" w:rsidRDefault="008C247C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8C247C" w:rsidRDefault="008C247C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8C247C" w:rsidRPr="00104973" w:rsidRDefault="008C247C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83573A" w:rsidRDefault="00104973" w:rsidP="008C247C">
      <w:pPr>
        <w:spacing w:after="0" w:line="240" w:lineRule="auto"/>
        <w:jc w:val="center"/>
        <w:outlineLvl w:val="0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Санкт-Петербург</w:t>
      </w:r>
    </w:p>
    <w:p w:rsidR="002403BA" w:rsidRDefault="0083573A" w:rsidP="008C247C">
      <w:pPr>
        <w:spacing w:after="0" w:line="240" w:lineRule="auto"/>
        <w:jc w:val="center"/>
        <w:outlineLvl w:val="0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2016</w:t>
      </w:r>
    </w:p>
    <w:p w:rsidR="002403BA" w:rsidRDefault="002403BA">
      <w:pPr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038F55F1" wp14:editId="2CE0BAF2">
            <wp:simplePos x="0" y="0"/>
            <wp:positionH relativeFrom="column">
              <wp:posOffset>-1082040</wp:posOffset>
            </wp:positionH>
            <wp:positionV relativeFrom="paragraph">
              <wp:posOffset>-709295</wp:posOffset>
            </wp:positionV>
            <wp:extent cx="7260590" cy="10261600"/>
            <wp:effectExtent l="0" t="0" r="0" b="0"/>
            <wp:wrapNone/>
            <wp:docPr id="3" name="Рисунок 3" descr="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0590" cy="1026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="Times New Roman"/>
          <w:sz w:val="28"/>
          <w:szCs w:val="28"/>
          <w:lang w:eastAsia="ru-RU"/>
        </w:rPr>
        <w:br w:type="page"/>
      </w:r>
    </w:p>
    <w:p w:rsidR="00104973" w:rsidRPr="00104973" w:rsidRDefault="00104973" w:rsidP="008C247C">
      <w:pPr>
        <w:spacing w:after="0" w:line="240" w:lineRule="auto"/>
        <w:jc w:val="center"/>
        <w:outlineLvl w:val="0"/>
        <w:rPr>
          <w:rFonts w:eastAsia="Times New Roman" w:cs="Times New Roman"/>
          <w:i/>
          <w:sz w:val="28"/>
          <w:szCs w:val="28"/>
          <w:lang w:eastAsia="ru-RU"/>
        </w:rPr>
      </w:pPr>
      <w:bookmarkStart w:id="0" w:name="_GoBack"/>
      <w:bookmarkEnd w:id="0"/>
    </w:p>
    <w:p w:rsidR="009A4AE6" w:rsidRPr="00104973" w:rsidRDefault="009A4AE6" w:rsidP="009A4AE6">
      <w:pPr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9A4AE6" w:rsidRDefault="00197D1E" w:rsidP="009A4AE6">
      <w:r>
        <w:rPr>
          <w:rFonts w:eastAsia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91940" cy="7989967"/>
            <wp:effectExtent l="19050" t="0" r="4010" b="0"/>
            <wp:docPr id="2" name="Рисунок 1" descr="C:\Users\ВВГ\Desktop\2017-03-31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ВГ\Desktop\2017-03-31 1\1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contrast="20000"/>
                    </a:blip>
                    <a:srcRect l="4806" t="2165" r="4531" b="50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4546" cy="8007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174E" w:rsidRDefault="0075174E">
      <w:r>
        <w:br w:type="page"/>
      </w:r>
    </w:p>
    <w:p w:rsidR="00104973" w:rsidRPr="000F3B34" w:rsidRDefault="00104973" w:rsidP="0036492D">
      <w:pPr>
        <w:pStyle w:val="2"/>
        <w:numPr>
          <w:ilvl w:val="0"/>
          <w:numId w:val="7"/>
        </w:numPr>
        <w:jc w:val="center"/>
        <w:rPr>
          <w:rFonts w:eastAsia="Times New Roman"/>
          <w:color w:val="auto"/>
        </w:rPr>
      </w:pPr>
      <w:r w:rsidRPr="000F3B34">
        <w:rPr>
          <w:rFonts w:eastAsia="Times New Roman"/>
          <w:color w:val="auto"/>
        </w:rPr>
        <w:t>Цели и задачи дисциплины</w:t>
      </w:r>
    </w:p>
    <w:p w:rsidR="00104973" w:rsidRPr="000F3B34" w:rsidRDefault="00104973" w:rsidP="00104973">
      <w:pPr>
        <w:tabs>
          <w:tab w:val="left" w:pos="0"/>
        </w:tabs>
        <w:spacing w:after="0" w:line="240" w:lineRule="auto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0F3B34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0F3B34">
        <w:rPr>
          <w:rFonts w:eastAsia="Times New Roman" w:cs="Times New Roman"/>
          <w:sz w:val="28"/>
          <w:szCs w:val="28"/>
          <w:lang w:eastAsia="ru-RU"/>
        </w:rPr>
        <w:t>Рабочая программа составлена в соответствии с ФГОС ВО, утвержденным «</w:t>
      </w:r>
      <w:r w:rsidR="0075174E" w:rsidRPr="000F3B34">
        <w:rPr>
          <w:rFonts w:eastAsia="Times New Roman" w:cs="Times New Roman"/>
          <w:sz w:val="28"/>
          <w:szCs w:val="28"/>
          <w:lang w:eastAsia="ru-RU"/>
        </w:rPr>
        <w:t>17</w:t>
      </w:r>
      <w:r w:rsidRPr="000F3B34">
        <w:rPr>
          <w:rFonts w:eastAsia="Times New Roman" w:cs="Times New Roman"/>
          <w:sz w:val="28"/>
          <w:szCs w:val="28"/>
          <w:lang w:eastAsia="ru-RU"/>
        </w:rPr>
        <w:t xml:space="preserve">» </w:t>
      </w:r>
      <w:r w:rsidR="0075174E" w:rsidRPr="000F3B34">
        <w:rPr>
          <w:rFonts w:eastAsia="Times New Roman" w:cs="Times New Roman"/>
          <w:sz w:val="28"/>
          <w:szCs w:val="28"/>
          <w:lang w:eastAsia="ru-RU"/>
        </w:rPr>
        <w:t>октября</w:t>
      </w:r>
      <w:r w:rsidRPr="000F3B34">
        <w:rPr>
          <w:rFonts w:eastAsia="Times New Roman" w:cs="Times New Roman"/>
          <w:sz w:val="28"/>
          <w:szCs w:val="28"/>
          <w:lang w:eastAsia="ru-RU"/>
        </w:rPr>
        <w:t xml:space="preserve"> 20</w:t>
      </w:r>
      <w:r w:rsidR="0075174E" w:rsidRPr="000F3B34">
        <w:rPr>
          <w:rFonts w:eastAsia="Times New Roman" w:cs="Times New Roman"/>
          <w:sz w:val="28"/>
          <w:szCs w:val="28"/>
          <w:lang w:eastAsia="ru-RU"/>
        </w:rPr>
        <w:t>16</w:t>
      </w:r>
      <w:r w:rsidRPr="000F3B34">
        <w:rPr>
          <w:rFonts w:eastAsia="Times New Roman" w:cs="Times New Roman"/>
          <w:sz w:val="28"/>
          <w:szCs w:val="28"/>
          <w:lang w:eastAsia="ru-RU"/>
        </w:rPr>
        <w:t xml:space="preserve"> г., приказ №</w:t>
      </w:r>
      <w:r w:rsidR="0075174E" w:rsidRPr="000F3B34">
        <w:rPr>
          <w:rFonts w:eastAsia="Times New Roman" w:cs="Times New Roman"/>
          <w:sz w:val="28"/>
          <w:szCs w:val="28"/>
          <w:lang w:eastAsia="ru-RU"/>
        </w:rPr>
        <w:t xml:space="preserve"> 1295</w:t>
      </w:r>
      <w:r w:rsidRPr="000F3B34">
        <w:rPr>
          <w:rFonts w:eastAsia="Times New Roman" w:cs="Times New Roman"/>
          <w:sz w:val="28"/>
          <w:szCs w:val="28"/>
          <w:lang w:eastAsia="ru-RU"/>
        </w:rPr>
        <w:t xml:space="preserve"> по направлению/специальности </w:t>
      </w:r>
      <w:r w:rsidR="0075174E" w:rsidRPr="000F3B34">
        <w:rPr>
          <w:rFonts w:eastAsia="Times New Roman" w:cs="Times New Roman"/>
          <w:sz w:val="28"/>
          <w:szCs w:val="28"/>
          <w:lang w:eastAsia="ru-RU"/>
        </w:rPr>
        <w:t>23.05.03</w:t>
      </w:r>
      <w:r w:rsidRPr="000F3B34">
        <w:rPr>
          <w:rFonts w:eastAsia="Times New Roman" w:cs="Times New Roman"/>
          <w:sz w:val="28"/>
          <w:szCs w:val="28"/>
          <w:lang w:eastAsia="ru-RU"/>
        </w:rPr>
        <w:t xml:space="preserve"> «</w:t>
      </w:r>
      <w:r w:rsidR="0075174E" w:rsidRPr="000F3B34">
        <w:rPr>
          <w:rFonts w:eastAsia="Times New Roman" w:cs="Times New Roman"/>
          <w:sz w:val="28"/>
          <w:szCs w:val="28"/>
          <w:lang w:eastAsia="ru-RU"/>
        </w:rPr>
        <w:t>Подвижной состав железных дорог</w:t>
      </w:r>
      <w:r w:rsidRPr="000F3B34">
        <w:rPr>
          <w:rFonts w:eastAsia="Times New Roman" w:cs="Times New Roman"/>
          <w:sz w:val="28"/>
          <w:szCs w:val="28"/>
          <w:lang w:eastAsia="ru-RU"/>
        </w:rPr>
        <w:t>», по дисциплине «</w:t>
      </w:r>
      <w:r w:rsidR="0075174E" w:rsidRPr="000F3B34">
        <w:rPr>
          <w:rFonts w:eastAsia="Times New Roman" w:cs="Times New Roman"/>
          <w:sz w:val="28"/>
          <w:szCs w:val="28"/>
          <w:lang w:eastAsia="ru-RU"/>
        </w:rPr>
        <w:t>Гидравлика и гидропривод</w:t>
      </w:r>
      <w:r w:rsidRPr="000F3B34">
        <w:rPr>
          <w:rFonts w:eastAsia="Times New Roman" w:cs="Times New Roman"/>
          <w:sz w:val="28"/>
          <w:szCs w:val="28"/>
          <w:lang w:eastAsia="ru-RU"/>
        </w:rPr>
        <w:t>».</w:t>
      </w:r>
    </w:p>
    <w:p w:rsidR="00104973" w:rsidRPr="000F3B34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0F3B34">
        <w:rPr>
          <w:rFonts w:eastAsia="Times New Roman" w:cs="Times New Roman"/>
          <w:sz w:val="28"/>
          <w:szCs w:val="28"/>
          <w:lang w:eastAsia="ru-RU"/>
        </w:rPr>
        <w:t xml:space="preserve">Целью изучения дисциплины является </w:t>
      </w:r>
      <w:r w:rsidR="00511C5B" w:rsidRPr="000F3B34">
        <w:rPr>
          <w:sz w:val="28"/>
          <w:szCs w:val="28"/>
        </w:rPr>
        <w:t>подготовка обучающихся к выполнению гидравлических расчётов, которые необходимы для проектирования гидравлических приводов.</w:t>
      </w:r>
    </w:p>
    <w:p w:rsidR="00104973" w:rsidRPr="000F3B34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0F3B34">
        <w:rPr>
          <w:rFonts w:eastAsia="Times New Roman" w:cs="Times New Roman"/>
          <w:sz w:val="28"/>
          <w:szCs w:val="28"/>
          <w:lang w:eastAsia="ru-RU"/>
        </w:rPr>
        <w:t>Для достижения поставленной цели решаются следующие задачи:</w:t>
      </w:r>
    </w:p>
    <w:p w:rsidR="00511C5B" w:rsidRPr="000F3B34" w:rsidRDefault="00511C5B" w:rsidP="0036492D">
      <w:pPr>
        <w:widowControl w:val="0"/>
        <w:numPr>
          <w:ilvl w:val="0"/>
          <w:numId w:val="2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0F3B34">
        <w:rPr>
          <w:sz w:val="28"/>
          <w:szCs w:val="28"/>
        </w:rPr>
        <w:t>изучение основных закономерностей гидростатики и гидродинамики</w:t>
      </w:r>
      <w:r w:rsidRPr="000F3B34">
        <w:rPr>
          <w:rFonts w:eastAsia="Times New Roman" w:cs="Times New Roman"/>
          <w:sz w:val="28"/>
          <w:szCs w:val="28"/>
          <w:lang w:eastAsia="ru-RU"/>
        </w:rPr>
        <w:t>;</w:t>
      </w:r>
    </w:p>
    <w:p w:rsidR="00511C5B" w:rsidRPr="000F3B34" w:rsidRDefault="00511C5B" w:rsidP="0036492D">
      <w:pPr>
        <w:widowControl w:val="0"/>
        <w:numPr>
          <w:ilvl w:val="0"/>
          <w:numId w:val="2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0F3B34">
        <w:rPr>
          <w:rFonts w:eastAsia="Times New Roman" w:cs="Times New Roman"/>
          <w:sz w:val="28"/>
          <w:szCs w:val="28"/>
          <w:lang w:eastAsia="ru-RU"/>
        </w:rPr>
        <w:t>изучение принципа действия объемного гидравлического привода и его деталей;</w:t>
      </w:r>
    </w:p>
    <w:p w:rsidR="00104973" w:rsidRPr="000F3B34" w:rsidRDefault="00511C5B" w:rsidP="0036492D">
      <w:pPr>
        <w:widowControl w:val="0"/>
        <w:numPr>
          <w:ilvl w:val="0"/>
          <w:numId w:val="2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0F3B34">
        <w:rPr>
          <w:sz w:val="28"/>
          <w:szCs w:val="28"/>
        </w:rPr>
        <w:t>изучение гидравлических расчётов, применяемых при проектировании гидравлического привода</w:t>
      </w:r>
      <w:r w:rsidRPr="000F3B34">
        <w:rPr>
          <w:rFonts w:eastAsia="Times New Roman" w:cs="Times New Roman"/>
          <w:sz w:val="28"/>
          <w:szCs w:val="28"/>
          <w:lang w:eastAsia="ru-RU"/>
        </w:rPr>
        <w:t>.</w:t>
      </w:r>
    </w:p>
    <w:p w:rsidR="00104973" w:rsidRPr="000F3B34" w:rsidRDefault="00104973" w:rsidP="00511C5B">
      <w:pPr>
        <w:spacing w:after="0" w:line="240" w:lineRule="auto"/>
        <w:ind w:firstLine="851"/>
        <w:rPr>
          <w:rFonts w:eastAsia="Times New Roman" w:cs="Times New Roman"/>
          <w:sz w:val="28"/>
          <w:szCs w:val="28"/>
          <w:lang w:eastAsia="ru-RU"/>
        </w:rPr>
      </w:pPr>
    </w:p>
    <w:p w:rsidR="00104973" w:rsidRPr="000F3B34" w:rsidRDefault="00104973" w:rsidP="0036492D">
      <w:pPr>
        <w:pStyle w:val="2"/>
        <w:numPr>
          <w:ilvl w:val="0"/>
          <w:numId w:val="7"/>
        </w:numPr>
        <w:jc w:val="center"/>
        <w:rPr>
          <w:rFonts w:eastAsia="Times New Roman"/>
          <w:color w:val="auto"/>
        </w:rPr>
      </w:pPr>
      <w:r w:rsidRPr="000F3B34">
        <w:rPr>
          <w:rFonts w:eastAsia="Times New Roman"/>
          <w:color w:val="auto"/>
        </w:rPr>
        <w:t>Перечень планируемых результатов обучения по дисциплине, соотнесенных с планируемыми результатами освоения основной профессиональной образовательной программы</w:t>
      </w:r>
    </w:p>
    <w:p w:rsidR="00104973" w:rsidRPr="000F3B34" w:rsidRDefault="00104973" w:rsidP="003A3D0E"/>
    <w:p w:rsidR="00104973" w:rsidRPr="000F3B34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0F3B34">
        <w:rPr>
          <w:rFonts w:eastAsia="Times New Roman" w:cs="Times New Roman"/>
          <w:sz w:val="28"/>
          <w:szCs w:val="28"/>
          <w:lang w:eastAsia="ru-RU"/>
        </w:rPr>
        <w:t>Планируемыми результатами обучения по дисциплине являются: приобретение знаний, умений, навыков и/или опыта деятельности.</w:t>
      </w:r>
    </w:p>
    <w:p w:rsidR="00104973" w:rsidRPr="000F3B34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0F3B34">
        <w:rPr>
          <w:rFonts w:eastAsia="Times New Roman" w:cs="Times New Roman"/>
          <w:sz w:val="28"/>
          <w:szCs w:val="28"/>
          <w:lang w:eastAsia="ru-RU"/>
        </w:rPr>
        <w:t>В результате освоения дисциплины обучающийся должен:</w:t>
      </w:r>
    </w:p>
    <w:p w:rsidR="00104973" w:rsidRPr="000F3B34" w:rsidRDefault="00104973" w:rsidP="00F10BAE">
      <w:pPr>
        <w:spacing w:after="0" w:line="240" w:lineRule="auto"/>
        <w:jc w:val="both"/>
        <w:outlineLvl w:val="0"/>
        <w:rPr>
          <w:rFonts w:eastAsia="Times New Roman" w:cs="Times New Roman"/>
          <w:sz w:val="28"/>
          <w:szCs w:val="28"/>
          <w:lang w:eastAsia="ru-RU"/>
        </w:rPr>
      </w:pPr>
      <w:r w:rsidRPr="000F3B34">
        <w:rPr>
          <w:rFonts w:eastAsia="Times New Roman" w:cs="Times New Roman"/>
          <w:b/>
          <w:sz w:val="28"/>
          <w:szCs w:val="28"/>
          <w:lang w:eastAsia="ru-RU"/>
        </w:rPr>
        <w:t>ЗНАТЬ</w:t>
      </w:r>
      <w:r w:rsidRPr="000F3B34">
        <w:rPr>
          <w:rFonts w:eastAsia="Times New Roman" w:cs="Times New Roman"/>
          <w:sz w:val="28"/>
          <w:szCs w:val="28"/>
          <w:lang w:eastAsia="ru-RU"/>
        </w:rPr>
        <w:t>:</w:t>
      </w:r>
    </w:p>
    <w:p w:rsidR="00104973" w:rsidRPr="000F3B34" w:rsidRDefault="00511C5B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0F3B34">
        <w:rPr>
          <w:rFonts w:eastAsia="Times New Roman" w:cs="Times New Roman"/>
          <w:sz w:val="28"/>
          <w:szCs w:val="28"/>
          <w:lang w:eastAsia="ru-RU"/>
        </w:rPr>
        <w:t>- основные законы гидравлики;</w:t>
      </w:r>
    </w:p>
    <w:p w:rsidR="00511C5B" w:rsidRPr="000F3B34" w:rsidRDefault="00511C5B" w:rsidP="00511C5B">
      <w:pPr>
        <w:spacing w:after="0" w:line="240" w:lineRule="auto"/>
        <w:ind w:firstLine="851"/>
        <w:rPr>
          <w:rFonts w:eastAsia="Times New Roman" w:cs="Times New Roman"/>
          <w:sz w:val="28"/>
          <w:szCs w:val="28"/>
          <w:lang w:eastAsia="ru-RU"/>
        </w:rPr>
      </w:pPr>
      <w:r w:rsidRPr="000F3B34">
        <w:rPr>
          <w:rFonts w:eastAsia="Times New Roman" w:cs="Times New Roman"/>
          <w:sz w:val="28"/>
          <w:szCs w:val="28"/>
          <w:lang w:eastAsia="ru-RU"/>
        </w:rPr>
        <w:t>- принцип действия объемного гидравлического привода и его отдельных составляющих;</w:t>
      </w:r>
    </w:p>
    <w:p w:rsidR="00511C5B" w:rsidRPr="000F3B34" w:rsidRDefault="00511C5B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0F3B34">
        <w:rPr>
          <w:rFonts w:eastAsia="Times New Roman" w:cs="Times New Roman"/>
          <w:sz w:val="28"/>
          <w:szCs w:val="28"/>
          <w:lang w:eastAsia="ru-RU"/>
        </w:rPr>
        <w:t>- методы гидравлического расчета объемного гидропривода.</w:t>
      </w:r>
    </w:p>
    <w:p w:rsidR="00104973" w:rsidRPr="000F3B34" w:rsidRDefault="00104973" w:rsidP="00F10BAE">
      <w:pPr>
        <w:spacing w:after="0" w:line="240" w:lineRule="auto"/>
        <w:jc w:val="both"/>
        <w:outlineLvl w:val="0"/>
        <w:rPr>
          <w:rFonts w:eastAsia="Times New Roman" w:cs="Times New Roman"/>
          <w:sz w:val="28"/>
          <w:szCs w:val="28"/>
          <w:lang w:eastAsia="ru-RU"/>
        </w:rPr>
      </w:pPr>
      <w:r w:rsidRPr="000F3B34">
        <w:rPr>
          <w:rFonts w:eastAsia="Times New Roman" w:cs="Times New Roman"/>
          <w:b/>
          <w:sz w:val="28"/>
          <w:szCs w:val="28"/>
          <w:lang w:eastAsia="ru-RU"/>
        </w:rPr>
        <w:t>УМЕТЬ</w:t>
      </w:r>
      <w:r w:rsidRPr="000F3B34">
        <w:rPr>
          <w:rFonts w:eastAsia="Times New Roman" w:cs="Times New Roman"/>
          <w:sz w:val="28"/>
          <w:szCs w:val="28"/>
          <w:lang w:eastAsia="ru-RU"/>
        </w:rPr>
        <w:t>:</w:t>
      </w:r>
    </w:p>
    <w:p w:rsidR="00511C5B" w:rsidRPr="000F3B34" w:rsidRDefault="00511C5B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0F3B34">
        <w:rPr>
          <w:rFonts w:eastAsia="Times New Roman" w:cs="Times New Roman"/>
          <w:sz w:val="28"/>
          <w:szCs w:val="28"/>
          <w:lang w:eastAsia="ru-RU"/>
        </w:rPr>
        <w:t>- читать схемы гидропривода;</w:t>
      </w:r>
    </w:p>
    <w:p w:rsidR="007136F6" w:rsidRPr="000F3B34" w:rsidRDefault="007136F6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0F3B34">
        <w:rPr>
          <w:rFonts w:eastAsia="Times New Roman" w:cs="Times New Roman"/>
          <w:sz w:val="28"/>
          <w:szCs w:val="28"/>
          <w:lang w:eastAsia="ru-RU"/>
        </w:rPr>
        <w:t>- подбирать насосы и двигатели необходимой мощности;</w:t>
      </w:r>
    </w:p>
    <w:p w:rsidR="00104973" w:rsidRPr="000F3B34" w:rsidRDefault="00511C5B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0F3B34">
        <w:rPr>
          <w:rFonts w:eastAsia="Times New Roman" w:cs="Times New Roman"/>
          <w:sz w:val="28"/>
          <w:szCs w:val="28"/>
          <w:lang w:eastAsia="ru-RU"/>
        </w:rPr>
        <w:t>- выполнять гидравлические расчеты объемного гидропривода.</w:t>
      </w:r>
    </w:p>
    <w:p w:rsidR="00104973" w:rsidRPr="000F3B34" w:rsidRDefault="00104973" w:rsidP="00F10BAE">
      <w:pPr>
        <w:spacing w:after="0" w:line="240" w:lineRule="auto"/>
        <w:jc w:val="both"/>
        <w:outlineLvl w:val="0"/>
        <w:rPr>
          <w:rFonts w:eastAsia="Times New Roman" w:cs="Times New Roman"/>
          <w:sz w:val="28"/>
          <w:szCs w:val="28"/>
          <w:lang w:eastAsia="ru-RU"/>
        </w:rPr>
      </w:pPr>
      <w:r w:rsidRPr="000F3B34">
        <w:rPr>
          <w:rFonts w:eastAsia="Times New Roman" w:cs="Times New Roman"/>
          <w:b/>
          <w:sz w:val="28"/>
          <w:szCs w:val="28"/>
          <w:lang w:eastAsia="ru-RU"/>
        </w:rPr>
        <w:t>ВЛАДЕТЬ</w:t>
      </w:r>
      <w:r w:rsidRPr="000F3B34">
        <w:rPr>
          <w:rFonts w:eastAsia="Times New Roman" w:cs="Times New Roman"/>
          <w:sz w:val="28"/>
          <w:szCs w:val="28"/>
          <w:lang w:eastAsia="ru-RU"/>
        </w:rPr>
        <w:t>:</w:t>
      </w:r>
    </w:p>
    <w:p w:rsidR="00104973" w:rsidRPr="000F3B34" w:rsidRDefault="00511C5B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0F3B34">
        <w:rPr>
          <w:rFonts w:eastAsia="Times New Roman" w:cs="Times New Roman"/>
          <w:sz w:val="28"/>
          <w:szCs w:val="28"/>
          <w:lang w:eastAsia="ru-RU"/>
        </w:rPr>
        <w:t>- методами выполнения гидравлических расчетов гидропривода.</w:t>
      </w:r>
    </w:p>
    <w:p w:rsidR="00104973" w:rsidRPr="000F3B34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0F3B34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0F3B34">
        <w:rPr>
          <w:rFonts w:eastAsia="Times New Roman" w:cs="Times New Roman"/>
          <w:sz w:val="28"/>
          <w:szCs w:val="28"/>
          <w:lang w:eastAsia="ru-RU"/>
        </w:rPr>
        <w:t xml:space="preserve">Приобретенные знания, умения, навыки и/или опыт деятельности,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основной профессиональной образовательной программы (ОПОП). </w:t>
      </w:r>
    </w:p>
    <w:p w:rsidR="00104973" w:rsidRPr="000F3B34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0F3B34">
        <w:rPr>
          <w:rFonts w:eastAsia="Times New Roman" w:cs="Times New Roman"/>
          <w:sz w:val="28"/>
          <w:szCs w:val="28"/>
          <w:lang w:eastAsia="ru-RU"/>
        </w:rPr>
        <w:t xml:space="preserve">Изучение дисциплины направлено на формирование следующих </w:t>
      </w:r>
      <w:r w:rsidRPr="000F3B34">
        <w:rPr>
          <w:rFonts w:eastAsia="Times New Roman" w:cs="Times New Roman"/>
          <w:b/>
          <w:sz w:val="28"/>
          <w:szCs w:val="28"/>
          <w:lang w:eastAsia="ru-RU"/>
        </w:rPr>
        <w:t>общепрофессиональных компетенций (ОПК)</w:t>
      </w:r>
      <w:r w:rsidRPr="000F3B34">
        <w:rPr>
          <w:rFonts w:eastAsia="Times New Roman" w:cs="Times New Roman"/>
          <w:sz w:val="28"/>
          <w:szCs w:val="28"/>
          <w:lang w:eastAsia="ru-RU"/>
        </w:rPr>
        <w:t>:</w:t>
      </w:r>
    </w:p>
    <w:p w:rsidR="00104973" w:rsidRPr="000F3B34" w:rsidRDefault="007136F6" w:rsidP="0036492D">
      <w:pPr>
        <w:widowControl w:val="0"/>
        <w:numPr>
          <w:ilvl w:val="0"/>
          <w:numId w:val="5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0F3B34">
        <w:rPr>
          <w:rFonts w:eastAsia="Times New Roman" w:cs="Times New Roman"/>
          <w:i/>
          <w:sz w:val="28"/>
          <w:szCs w:val="28"/>
          <w:lang w:eastAsia="ru-RU"/>
        </w:rPr>
        <w:t>владение основами расчета и проектирования элементов и устройств различных физических принципов действия</w:t>
      </w:r>
      <w:r w:rsidR="00104973" w:rsidRPr="000F3B34">
        <w:rPr>
          <w:rFonts w:eastAsia="Times New Roman" w:cs="Times New Roman"/>
          <w:sz w:val="28"/>
          <w:szCs w:val="28"/>
          <w:lang w:eastAsia="ru-RU"/>
        </w:rPr>
        <w:t xml:space="preserve"> (ОПК-1</w:t>
      </w:r>
      <w:r w:rsidRPr="000F3B34">
        <w:rPr>
          <w:rFonts w:eastAsia="Times New Roman" w:cs="Times New Roman"/>
          <w:sz w:val="28"/>
          <w:szCs w:val="28"/>
          <w:lang w:eastAsia="ru-RU"/>
        </w:rPr>
        <w:t>3</w:t>
      </w:r>
      <w:r w:rsidR="00104973" w:rsidRPr="000F3B34">
        <w:rPr>
          <w:rFonts w:eastAsia="Times New Roman" w:cs="Times New Roman"/>
          <w:sz w:val="28"/>
          <w:szCs w:val="28"/>
          <w:lang w:eastAsia="ru-RU"/>
        </w:rPr>
        <w:t>);</w:t>
      </w:r>
    </w:p>
    <w:p w:rsidR="00104973" w:rsidRPr="000F3B34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0F3B34">
        <w:rPr>
          <w:rFonts w:eastAsia="Times New Roman" w:cs="Times New Roman"/>
          <w:sz w:val="28"/>
          <w:szCs w:val="28"/>
          <w:lang w:eastAsia="ru-RU"/>
        </w:rPr>
        <w:t xml:space="preserve">Изучение дисциплины направлено на формирование следующих </w:t>
      </w:r>
      <w:r w:rsidRPr="000F3B34">
        <w:rPr>
          <w:rFonts w:eastAsia="Times New Roman" w:cs="Times New Roman"/>
          <w:b/>
          <w:sz w:val="28"/>
          <w:szCs w:val="28"/>
          <w:lang w:eastAsia="ru-RU"/>
        </w:rPr>
        <w:t>профессиональных компетенций (ПК)</w:t>
      </w:r>
      <w:r w:rsidRPr="000F3B34">
        <w:rPr>
          <w:rFonts w:eastAsia="Times New Roman" w:cs="Times New Roman"/>
          <w:sz w:val="28"/>
          <w:szCs w:val="28"/>
          <w:lang w:eastAsia="ru-RU"/>
        </w:rPr>
        <w:t xml:space="preserve">, </w:t>
      </w:r>
      <w:r w:rsidRPr="000F3B34">
        <w:rPr>
          <w:rFonts w:eastAsia="Times New Roman" w:cs="Times New Roman"/>
          <w:bCs/>
          <w:sz w:val="28"/>
          <w:szCs w:val="28"/>
          <w:lang w:eastAsia="ru-RU"/>
        </w:rPr>
        <w:t xml:space="preserve">соответствующих </w:t>
      </w:r>
      <w:r w:rsidR="007136F6" w:rsidRPr="000F3B34">
        <w:rPr>
          <w:rFonts w:eastAsia="Times New Roman" w:cs="Times New Roman"/>
          <w:bCs/>
          <w:sz w:val="28"/>
          <w:szCs w:val="28"/>
          <w:lang w:eastAsia="ru-RU"/>
        </w:rPr>
        <w:t xml:space="preserve">виду </w:t>
      </w:r>
      <w:r w:rsidRPr="000F3B34">
        <w:rPr>
          <w:rFonts w:eastAsia="Times New Roman" w:cs="Times New Roman"/>
          <w:bCs/>
          <w:sz w:val="28"/>
          <w:szCs w:val="28"/>
          <w:lang w:eastAsia="ru-RU"/>
        </w:rPr>
        <w:t xml:space="preserve"> профессиональной деятельности, на который ориентирована программа </w:t>
      </w:r>
      <w:proofErr w:type="spellStart"/>
      <w:r w:rsidRPr="000F3B34">
        <w:rPr>
          <w:rFonts w:eastAsia="Times New Roman" w:cs="Times New Roman"/>
          <w:bCs/>
          <w:sz w:val="28"/>
          <w:szCs w:val="28"/>
          <w:lang w:eastAsia="ru-RU"/>
        </w:rPr>
        <w:t>специалитета</w:t>
      </w:r>
      <w:proofErr w:type="spellEnd"/>
      <w:r w:rsidRPr="000F3B34">
        <w:rPr>
          <w:rFonts w:eastAsia="Times New Roman" w:cs="Times New Roman"/>
          <w:bCs/>
          <w:sz w:val="28"/>
          <w:szCs w:val="28"/>
          <w:lang w:eastAsia="ru-RU"/>
        </w:rPr>
        <w:t>:</w:t>
      </w:r>
    </w:p>
    <w:p w:rsidR="00104973" w:rsidRPr="000F3B34" w:rsidRDefault="007136F6" w:rsidP="0036492D">
      <w:pPr>
        <w:widowControl w:val="0"/>
        <w:numPr>
          <w:ilvl w:val="0"/>
          <w:numId w:val="1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0F3B34">
        <w:rPr>
          <w:rFonts w:eastAsia="Times New Roman" w:cs="Times New Roman"/>
          <w:i/>
          <w:sz w:val="28"/>
          <w:szCs w:val="28"/>
          <w:lang w:eastAsia="ru-RU"/>
        </w:rPr>
        <w:t>готовность к организации проектирования подвижного состава, способность разрабатывать кинематические схемы машин и механизмов, определять параметры их силовых приводов, подбирать электрические машины для типовых механизмов и машин, обосновывать выбор типовых передаточных механизмов к конкретным машинам, владеть основами механики и методами выбора мощности, элементной базы и режима работы электропривода технологических установок, владеть технологиями разработки конструкторской документации эскизных технических и рабочих проектов элементов подвижного состава и машин, нормативно-технических документов с использованием компьютерных технологий</w:t>
      </w:r>
      <w:r w:rsidR="00104973" w:rsidRPr="000F3B34">
        <w:rPr>
          <w:rFonts w:eastAsia="Times New Roman" w:cs="Times New Roman"/>
          <w:sz w:val="28"/>
          <w:szCs w:val="28"/>
          <w:lang w:eastAsia="ru-RU"/>
        </w:rPr>
        <w:t xml:space="preserve"> (ПК-1</w:t>
      </w:r>
      <w:r w:rsidRPr="000F3B34">
        <w:rPr>
          <w:rFonts w:eastAsia="Times New Roman" w:cs="Times New Roman"/>
          <w:sz w:val="28"/>
          <w:szCs w:val="28"/>
          <w:lang w:eastAsia="ru-RU"/>
        </w:rPr>
        <w:t>8</w:t>
      </w:r>
      <w:r w:rsidR="00104973" w:rsidRPr="000F3B34">
        <w:rPr>
          <w:rFonts w:eastAsia="Times New Roman" w:cs="Times New Roman"/>
          <w:sz w:val="28"/>
          <w:szCs w:val="28"/>
          <w:lang w:eastAsia="ru-RU"/>
        </w:rPr>
        <w:t>);</w:t>
      </w:r>
    </w:p>
    <w:p w:rsidR="00104973" w:rsidRPr="000F3B34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0F3B34">
        <w:rPr>
          <w:rFonts w:eastAsia="Times New Roman" w:cs="Times New Roman"/>
          <w:sz w:val="28"/>
          <w:szCs w:val="28"/>
          <w:lang w:eastAsia="ru-RU"/>
        </w:rPr>
        <w:t>Область профессиональной деятельности обучающихся, освоивших данную дисциплину, приведена в п. 2.1 ОПОП.</w:t>
      </w:r>
    </w:p>
    <w:p w:rsidR="00104973" w:rsidRPr="000F3B34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0F3B34">
        <w:rPr>
          <w:rFonts w:eastAsia="Times New Roman" w:cs="Times New Roman"/>
          <w:sz w:val="28"/>
          <w:szCs w:val="28"/>
          <w:lang w:eastAsia="ru-RU"/>
        </w:rPr>
        <w:t>Объекты профессиональной деятельности обучающихся, освоивших данную дисциплину, приведены в п. 2.2 ОПОП.</w:t>
      </w:r>
    </w:p>
    <w:p w:rsidR="00104973" w:rsidRPr="000F3B34" w:rsidRDefault="00104973" w:rsidP="0036492D">
      <w:pPr>
        <w:pStyle w:val="2"/>
        <w:numPr>
          <w:ilvl w:val="0"/>
          <w:numId w:val="7"/>
        </w:numPr>
        <w:jc w:val="center"/>
        <w:rPr>
          <w:rFonts w:eastAsia="Times New Roman"/>
          <w:color w:val="auto"/>
        </w:rPr>
      </w:pPr>
      <w:r w:rsidRPr="000F3B34">
        <w:rPr>
          <w:rFonts w:eastAsia="Times New Roman"/>
          <w:color w:val="auto"/>
        </w:rPr>
        <w:t>Место дисциплины в структуре основной профессиональной образовательной программы</w:t>
      </w:r>
    </w:p>
    <w:p w:rsidR="00104973" w:rsidRPr="000F3B34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0F3B34">
        <w:rPr>
          <w:rFonts w:eastAsia="Times New Roman" w:cs="Times New Roman"/>
          <w:sz w:val="28"/>
          <w:szCs w:val="28"/>
          <w:lang w:eastAsia="ru-RU"/>
        </w:rPr>
        <w:t>Дисциплина «</w:t>
      </w:r>
      <w:r w:rsidR="007136F6" w:rsidRPr="000F3B34">
        <w:rPr>
          <w:rFonts w:eastAsia="Times New Roman" w:cs="Times New Roman"/>
          <w:sz w:val="28"/>
          <w:szCs w:val="28"/>
          <w:lang w:eastAsia="ru-RU"/>
        </w:rPr>
        <w:t>Гидравлика и гидропривод</w:t>
      </w:r>
      <w:r w:rsidRPr="000F3B34">
        <w:rPr>
          <w:rFonts w:eastAsia="Times New Roman" w:cs="Times New Roman"/>
          <w:sz w:val="28"/>
          <w:szCs w:val="28"/>
          <w:lang w:eastAsia="ru-RU"/>
        </w:rPr>
        <w:t>» (</w:t>
      </w:r>
      <w:r w:rsidR="007136F6" w:rsidRPr="000F3B34">
        <w:rPr>
          <w:rFonts w:eastAsia="Times New Roman" w:cs="Times New Roman"/>
          <w:sz w:val="28"/>
          <w:szCs w:val="28"/>
          <w:lang w:eastAsia="ru-RU"/>
        </w:rPr>
        <w:t>Б1.В.ОД.2</w:t>
      </w:r>
      <w:r w:rsidRPr="000F3B34">
        <w:rPr>
          <w:rFonts w:eastAsia="Times New Roman" w:cs="Times New Roman"/>
          <w:sz w:val="28"/>
          <w:szCs w:val="28"/>
          <w:lang w:eastAsia="ru-RU"/>
        </w:rPr>
        <w:t xml:space="preserve">) относится к вариативной части и является </w:t>
      </w:r>
      <w:r w:rsidR="007136F6" w:rsidRPr="000F3B34">
        <w:rPr>
          <w:rFonts w:eastAsia="Times New Roman" w:cs="Times New Roman"/>
          <w:sz w:val="28"/>
          <w:szCs w:val="28"/>
          <w:lang w:eastAsia="ru-RU"/>
        </w:rPr>
        <w:t xml:space="preserve">обязательной </w:t>
      </w:r>
      <w:r w:rsidRPr="000F3B34">
        <w:rPr>
          <w:rFonts w:eastAsia="Times New Roman" w:cs="Times New Roman"/>
          <w:sz w:val="28"/>
          <w:szCs w:val="28"/>
          <w:lang w:eastAsia="ru-RU"/>
        </w:rPr>
        <w:t>дисциплиной обучающегося.</w:t>
      </w:r>
    </w:p>
    <w:p w:rsidR="00104973" w:rsidRPr="000F3B34" w:rsidRDefault="00104973" w:rsidP="0036492D">
      <w:pPr>
        <w:pStyle w:val="2"/>
        <w:numPr>
          <w:ilvl w:val="0"/>
          <w:numId w:val="7"/>
        </w:numPr>
        <w:jc w:val="center"/>
        <w:rPr>
          <w:rFonts w:eastAsia="Times New Roman"/>
          <w:color w:val="auto"/>
          <w:lang w:eastAsia="ru-RU"/>
        </w:rPr>
      </w:pPr>
      <w:r w:rsidRPr="000F3B34">
        <w:rPr>
          <w:rFonts w:eastAsia="Times New Roman"/>
          <w:color w:val="auto"/>
          <w:lang w:eastAsia="ru-RU"/>
        </w:rPr>
        <w:t>Объем дисциплины и виды учебной работы</w:t>
      </w:r>
    </w:p>
    <w:p w:rsidR="005421C1" w:rsidRPr="000F3B34" w:rsidRDefault="005421C1" w:rsidP="005421C1">
      <w:pPr>
        <w:spacing w:line="240" w:lineRule="auto"/>
        <w:ind w:firstLine="851"/>
        <w:rPr>
          <w:sz w:val="28"/>
          <w:szCs w:val="28"/>
        </w:rPr>
      </w:pPr>
      <w:r w:rsidRPr="000F3B34">
        <w:rPr>
          <w:sz w:val="28"/>
          <w:szCs w:val="28"/>
        </w:rPr>
        <w:t xml:space="preserve">Для очной формы обучения: </w:t>
      </w: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2092"/>
      </w:tblGrid>
      <w:tr w:rsidR="000F3B34" w:rsidRPr="000F3B34" w:rsidTr="00104973">
        <w:trPr>
          <w:jc w:val="center"/>
        </w:trPr>
        <w:tc>
          <w:tcPr>
            <w:tcW w:w="5353" w:type="dxa"/>
            <w:vMerge w:val="restart"/>
            <w:vAlign w:val="center"/>
          </w:tcPr>
          <w:p w:rsidR="00104973" w:rsidRPr="000F3B34" w:rsidRDefault="0010497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0F3B34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104973" w:rsidRPr="000F3B34" w:rsidRDefault="0010497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0F3B34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104973" w:rsidRPr="000F3B34" w:rsidRDefault="0010497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0F3B34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Семестр</w:t>
            </w:r>
          </w:p>
        </w:tc>
      </w:tr>
      <w:tr w:rsidR="000F3B34" w:rsidRPr="000F3B34" w:rsidTr="00C819E0">
        <w:trPr>
          <w:jc w:val="center"/>
        </w:trPr>
        <w:tc>
          <w:tcPr>
            <w:tcW w:w="5353" w:type="dxa"/>
            <w:vMerge/>
            <w:vAlign w:val="center"/>
          </w:tcPr>
          <w:p w:rsidR="007136F6" w:rsidRPr="000F3B34" w:rsidRDefault="007136F6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vMerge/>
            <w:vAlign w:val="center"/>
          </w:tcPr>
          <w:p w:rsidR="007136F6" w:rsidRPr="000F3B34" w:rsidRDefault="007136F6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92" w:type="dxa"/>
            <w:vAlign w:val="center"/>
          </w:tcPr>
          <w:p w:rsidR="007136F6" w:rsidRPr="000F3B34" w:rsidRDefault="007136F6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0F3B34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4</w:t>
            </w:r>
          </w:p>
        </w:tc>
      </w:tr>
      <w:tr w:rsidR="000F3B34" w:rsidRPr="000F3B34" w:rsidTr="00C0555F">
        <w:trPr>
          <w:jc w:val="center"/>
        </w:trPr>
        <w:tc>
          <w:tcPr>
            <w:tcW w:w="5353" w:type="dxa"/>
            <w:vAlign w:val="center"/>
          </w:tcPr>
          <w:p w:rsidR="00C45B6E" w:rsidRPr="000F3B34" w:rsidRDefault="00C45B6E" w:rsidP="00104973">
            <w:pPr>
              <w:tabs>
                <w:tab w:val="left" w:pos="851"/>
              </w:tabs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0F3B34">
              <w:rPr>
                <w:rFonts w:eastAsia="Times New Roman" w:cs="Times New Roman"/>
                <w:sz w:val="28"/>
                <w:szCs w:val="28"/>
                <w:lang w:eastAsia="ru-RU"/>
              </w:rPr>
              <w:t>Контактная работа (по видам учебных занятий)</w:t>
            </w:r>
          </w:p>
          <w:p w:rsidR="00C45B6E" w:rsidRPr="000F3B34" w:rsidRDefault="00C45B6E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0F3B34">
              <w:rPr>
                <w:rFonts w:eastAsia="Times New Roman" w:cs="Times New Roman"/>
                <w:sz w:val="28"/>
                <w:szCs w:val="28"/>
                <w:lang w:eastAsia="ru-RU"/>
              </w:rPr>
              <w:t>В том числе:</w:t>
            </w:r>
          </w:p>
          <w:p w:rsidR="00C45B6E" w:rsidRPr="000F3B34" w:rsidRDefault="00C45B6E" w:rsidP="0036492D">
            <w:pPr>
              <w:widowControl w:val="0"/>
              <w:numPr>
                <w:ilvl w:val="0"/>
                <w:numId w:val="4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0F3B34">
              <w:rPr>
                <w:rFonts w:eastAsia="Times New Roman" w:cs="Times New Roman"/>
                <w:sz w:val="28"/>
                <w:szCs w:val="28"/>
                <w:lang w:eastAsia="ru-RU"/>
              </w:rPr>
              <w:t>лекции (Л)</w:t>
            </w:r>
          </w:p>
          <w:p w:rsidR="00C45B6E" w:rsidRPr="000F3B34" w:rsidRDefault="00C45B6E" w:rsidP="0036492D">
            <w:pPr>
              <w:widowControl w:val="0"/>
              <w:numPr>
                <w:ilvl w:val="0"/>
                <w:numId w:val="4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0F3B34">
              <w:rPr>
                <w:rFonts w:eastAsia="Times New Roman" w:cs="Times New Roman"/>
                <w:sz w:val="28"/>
                <w:szCs w:val="28"/>
                <w:lang w:eastAsia="ru-RU"/>
              </w:rPr>
              <w:t>практические занятия (ПЗ)</w:t>
            </w:r>
          </w:p>
          <w:p w:rsidR="00C45B6E" w:rsidRPr="000F3B34" w:rsidRDefault="00C45B6E" w:rsidP="0036492D">
            <w:pPr>
              <w:widowControl w:val="0"/>
              <w:numPr>
                <w:ilvl w:val="0"/>
                <w:numId w:val="4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0F3B34">
              <w:rPr>
                <w:rFonts w:eastAsia="Times New Roman" w:cs="Times New Roman"/>
                <w:sz w:val="28"/>
                <w:szCs w:val="28"/>
                <w:lang w:eastAsia="ru-RU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C45B6E" w:rsidRPr="000F3B34" w:rsidRDefault="00C45B6E" w:rsidP="008D5CAE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C45B6E" w:rsidRPr="000F3B34" w:rsidRDefault="00C45B6E" w:rsidP="008D5CAE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0F3B34">
              <w:rPr>
                <w:rFonts w:eastAsia="Times New Roman" w:cs="Times New Roman"/>
                <w:sz w:val="28"/>
                <w:szCs w:val="28"/>
                <w:lang w:eastAsia="ru-RU"/>
              </w:rPr>
              <w:t>50</w:t>
            </w:r>
          </w:p>
          <w:p w:rsidR="00C45B6E" w:rsidRPr="000F3B34" w:rsidRDefault="00C45B6E" w:rsidP="008D5CAE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C45B6E" w:rsidRPr="000F3B34" w:rsidRDefault="00C45B6E" w:rsidP="008D5CAE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0F3B34">
              <w:rPr>
                <w:rFonts w:eastAsia="Times New Roman" w:cs="Times New Roman"/>
                <w:sz w:val="28"/>
                <w:szCs w:val="28"/>
                <w:lang w:eastAsia="ru-RU"/>
              </w:rPr>
              <w:t>34</w:t>
            </w:r>
          </w:p>
          <w:p w:rsidR="00C45B6E" w:rsidRPr="000F3B34" w:rsidRDefault="00C45B6E" w:rsidP="008D5CAE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0F3B34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  <w:p w:rsidR="00C45B6E" w:rsidRPr="000F3B34" w:rsidRDefault="00C45B6E" w:rsidP="008D5CAE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0F3B34">
              <w:rPr>
                <w:rFonts w:eastAsia="Times New Roman" w:cs="Times New Roman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2092" w:type="dxa"/>
            <w:vAlign w:val="center"/>
          </w:tcPr>
          <w:p w:rsidR="00C45B6E" w:rsidRPr="000F3B34" w:rsidRDefault="00C45B6E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C45B6E" w:rsidRPr="000F3B34" w:rsidRDefault="00C45B6E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0F3B34">
              <w:rPr>
                <w:rFonts w:eastAsia="Times New Roman" w:cs="Times New Roman"/>
                <w:sz w:val="28"/>
                <w:szCs w:val="28"/>
                <w:lang w:eastAsia="ru-RU"/>
              </w:rPr>
              <w:t>50</w:t>
            </w:r>
          </w:p>
          <w:p w:rsidR="00C45B6E" w:rsidRPr="000F3B34" w:rsidRDefault="00C45B6E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C45B6E" w:rsidRPr="000F3B34" w:rsidRDefault="00C45B6E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0F3B34">
              <w:rPr>
                <w:rFonts w:eastAsia="Times New Roman" w:cs="Times New Roman"/>
                <w:sz w:val="28"/>
                <w:szCs w:val="28"/>
                <w:lang w:eastAsia="ru-RU"/>
              </w:rPr>
              <w:t>34</w:t>
            </w:r>
          </w:p>
          <w:p w:rsidR="00C45B6E" w:rsidRPr="000F3B34" w:rsidRDefault="00C45B6E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0F3B34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  <w:p w:rsidR="00C45B6E" w:rsidRPr="000F3B34" w:rsidRDefault="00C45B6E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0F3B34">
              <w:rPr>
                <w:rFonts w:eastAsia="Times New Roman" w:cs="Times New Roman"/>
                <w:sz w:val="28"/>
                <w:szCs w:val="28"/>
                <w:lang w:eastAsia="ru-RU"/>
              </w:rPr>
              <w:t>16</w:t>
            </w:r>
          </w:p>
        </w:tc>
      </w:tr>
      <w:tr w:rsidR="000F3B34" w:rsidRPr="000F3B34" w:rsidTr="00DB57A6">
        <w:trPr>
          <w:jc w:val="center"/>
        </w:trPr>
        <w:tc>
          <w:tcPr>
            <w:tcW w:w="5353" w:type="dxa"/>
            <w:vAlign w:val="center"/>
          </w:tcPr>
          <w:p w:rsidR="00C45B6E" w:rsidRPr="000F3B34" w:rsidRDefault="00C45B6E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0F3B34">
              <w:rPr>
                <w:rFonts w:eastAsia="Times New Roman" w:cs="Times New Roman"/>
                <w:sz w:val="28"/>
                <w:szCs w:val="28"/>
                <w:lang w:eastAsia="ru-RU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C45B6E" w:rsidRPr="000F3B34" w:rsidRDefault="00C45B6E" w:rsidP="008D5CAE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0F3B34">
              <w:rPr>
                <w:rFonts w:eastAsia="Times New Roman" w:cs="Times New Roman"/>
                <w:sz w:val="28"/>
                <w:szCs w:val="28"/>
                <w:lang w:eastAsia="ru-RU"/>
              </w:rPr>
              <w:t>40</w:t>
            </w:r>
          </w:p>
        </w:tc>
        <w:tc>
          <w:tcPr>
            <w:tcW w:w="2092" w:type="dxa"/>
            <w:vAlign w:val="center"/>
          </w:tcPr>
          <w:p w:rsidR="00C45B6E" w:rsidRPr="000F3B34" w:rsidRDefault="00C45B6E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0F3B34">
              <w:rPr>
                <w:rFonts w:eastAsia="Times New Roman" w:cs="Times New Roman"/>
                <w:sz w:val="28"/>
                <w:szCs w:val="28"/>
                <w:lang w:eastAsia="ru-RU"/>
              </w:rPr>
              <w:t>40</w:t>
            </w:r>
          </w:p>
        </w:tc>
      </w:tr>
      <w:tr w:rsidR="000F3B34" w:rsidRPr="000F3B34" w:rsidTr="00666339">
        <w:trPr>
          <w:jc w:val="center"/>
        </w:trPr>
        <w:tc>
          <w:tcPr>
            <w:tcW w:w="5353" w:type="dxa"/>
            <w:vAlign w:val="center"/>
          </w:tcPr>
          <w:p w:rsidR="00C45B6E" w:rsidRPr="000F3B34" w:rsidRDefault="00C45B6E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0F3B34">
              <w:rPr>
                <w:rFonts w:eastAsia="Times New Roman" w:cs="Times New Roman"/>
                <w:sz w:val="28"/>
                <w:szCs w:val="28"/>
                <w:lang w:eastAsia="ru-RU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C45B6E" w:rsidRPr="000F3B34" w:rsidRDefault="00C45B6E" w:rsidP="008D5CAE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0F3B34">
              <w:rPr>
                <w:rFonts w:eastAsia="Times New Roman" w:cs="Times New Roman"/>
                <w:sz w:val="28"/>
                <w:szCs w:val="28"/>
                <w:lang w:eastAsia="ru-RU"/>
              </w:rPr>
              <w:t>54</w:t>
            </w:r>
          </w:p>
        </w:tc>
        <w:tc>
          <w:tcPr>
            <w:tcW w:w="2092" w:type="dxa"/>
            <w:vAlign w:val="center"/>
          </w:tcPr>
          <w:p w:rsidR="00C45B6E" w:rsidRPr="000F3B34" w:rsidRDefault="00C45B6E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0F3B34">
              <w:rPr>
                <w:rFonts w:eastAsia="Times New Roman" w:cs="Times New Roman"/>
                <w:sz w:val="28"/>
                <w:szCs w:val="28"/>
                <w:lang w:eastAsia="ru-RU"/>
              </w:rPr>
              <w:t>54</w:t>
            </w:r>
          </w:p>
        </w:tc>
      </w:tr>
      <w:tr w:rsidR="000F3B34" w:rsidRPr="000F3B34" w:rsidTr="00E366D1">
        <w:trPr>
          <w:jc w:val="center"/>
        </w:trPr>
        <w:tc>
          <w:tcPr>
            <w:tcW w:w="5353" w:type="dxa"/>
            <w:vAlign w:val="center"/>
          </w:tcPr>
          <w:p w:rsidR="00C45B6E" w:rsidRPr="000F3B34" w:rsidRDefault="00C45B6E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0F3B34">
              <w:rPr>
                <w:rFonts w:eastAsia="Times New Roman" w:cs="Times New Roman"/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C45B6E" w:rsidRPr="000F3B34" w:rsidRDefault="00C45B6E" w:rsidP="008D5CAE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0F3B34">
              <w:rPr>
                <w:rFonts w:eastAsia="Times New Roman" w:cs="Times New Roman"/>
                <w:sz w:val="28"/>
                <w:szCs w:val="28"/>
                <w:lang w:eastAsia="ru-RU"/>
              </w:rPr>
              <w:t>Э</w:t>
            </w:r>
          </w:p>
        </w:tc>
        <w:tc>
          <w:tcPr>
            <w:tcW w:w="2092" w:type="dxa"/>
            <w:vAlign w:val="center"/>
          </w:tcPr>
          <w:p w:rsidR="00C45B6E" w:rsidRPr="000F3B34" w:rsidRDefault="00C45B6E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0F3B34">
              <w:rPr>
                <w:rFonts w:eastAsia="Times New Roman" w:cs="Times New Roman"/>
                <w:sz w:val="28"/>
                <w:szCs w:val="28"/>
                <w:lang w:eastAsia="ru-RU"/>
              </w:rPr>
              <w:t>Э</w:t>
            </w:r>
          </w:p>
        </w:tc>
      </w:tr>
      <w:tr w:rsidR="000F3B34" w:rsidRPr="000F3B34" w:rsidTr="00A37577">
        <w:trPr>
          <w:jc w:val="center"/>
        </w:trPr>
        <w:tc>
          <w:tcPr>
            <w:tcW w:w="5353" w:type="dxa"/>
            <w:vAlign w:val="center"/>
          </w:tcPr>
          <w:p w:rsidR="00C45B6E" w:rsidRPr="000F3B34" w:rsidRDefault="00C45B6E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0F3B34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Общая трудоемкость: час / </w:t>
            </w:r>
            <w:proofErr w:type="spellStart"/>
            <w:r w:rsidRPr="000F3B34">
              <w:rPr>
                <w:rFonts w:eastAsia="Times New Roman" w:cs="Times New Roman"/>
                <w:sz w:val="28"/>
                <w:szCs w:val="28"/>
                <w:lang w:eastAsia="ru-RU"/>
              </w:rPr>
              <w:t>з.е</w:t>
            </w:r>
            <w:proofErr w:type="spellEnd"/>
            <w:r w:rsidRPr="000F3B34">
              <w:rPr>
                <w:rFonts w:eastAsia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126" w:type="dxa"/>
            <w:vAlign w:val="center"/>
          </w:tcPr>
          <w:p w:rsidR="00C45B6E" w:rsidRPr="000F3B34" w:rsidRDefault="00C45B6E" w:rsidP="008D5CAE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0F3B34">
              <w:rPr>
                <w:rFonts w:eastAsia="Times New Roman" w:cs="Times New Roman"/>
                <w:sz w:val="28"/>
                <w:szCs w:val="28"/>
                <w:lang w:eastAsia="ru-RU"/>
              </w:rPr>
              <w:t>144/4</w:t>
            </w:r>
          </w:p>
        </w:tc>
        <w:tc>
          <w:tcPr>
            <w:tcW w:w="2092" w:type="dxa"/>
            <w:vAlign w:val="center"/>
          </w:tcPr>
          <w:p w:rsidR="00C45B6E" w:rsidRPr="000F3B34" w:rsidRDefault="00C45B6E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0F3B34">
              <w:rPr>
                <w:rFonts w:eastAsia="Times New Roman" w:cs="Times New Roman"/>
                <w:sz w:val="28"/>
                <w:szCs w:val="28"/>
                <w:lang w:eastAsia="ru-RU"/>
              </w:rPr>
              <w:t>144/4</w:t>
            </w:r>
          </w:p>
        </w:tc>
      </w:tr>
    </w:tbl>
    <w:p w:rsidR="0036492D" w:rsidRPr="0036492D" w:rsidRDefault="0036492D" w:rsidP="0036492D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36492D" w:rsidRPr="0036492D" w:rsidRDefault="0036492D" w:rsidP="0036492D">
      <w:pPr>
        <w:keepNext/>
        <w:keepLines/>
        <w:numPr>
          <w:ilvl w:val="0"/>
          <w:numId w:val="7"/>
        </w:numPr>
        <w:spacing w:before="200" w:after="0"/>
        <w:jc w:val="center"/>
        <w:outlineLvl w:val="1"/>
        <w:rPr>
          <w:rFonts w:asciiTheme="majorHAnsi" w:eastAsia="Times New Roman" w:hAnsiTheme="majorHAnsi" w:cstheme="majorBidi"/>
          <w:b/>
          <w:bCs/>
          <w:sz w:val="26"/>
          <w:szCs w:val="26"/>
          <w:lang w:eastAsia="ru-RU"/>
        </w:rPr>
      </w:pPr>
      <w:r w:rsidRPr="0036492D">
        <w:rPr>
          <w:rFonts w:asciiTheme="majorHAnsi" w:eastAsia="Times New Roman" w:hAnsiTheme="majorHAnsi" w:cstheme="majorBidi"/>
          <w:b/>
          <w:bCs/>
          <w:sz w:val="26"/>
          <w:szCs w:val="26"/>
          <w:lang w:eastAsia="ru-RU"/>
        </w:rPr>
        <w:t>Содержание и структура дисциплины</w:t>
      </w:r>
    </w:p>
    <w:p w:rsidR="0036492D" w:rsidRPr="0036492D" w:rsidRDefault="0036492D" w:rsidP="0036492D">
      <w:pPr>
        <w:keepNext/>
        <w:keepLines/>
        <w:numPr>
          <w:ilvl w:val="1"/>
          <w:numId w:val="7"/>
        </w:numPr>
        <w:spacing w:before="200" w:after="0"/>
        <w:ind w:left="792"/>
        <w:jc w:val="center"/>
        <w:outlineLvl w:val="1"/>
        <w:rPr>
          <w:rFonts w:asciiTheme="majorHAnsi" w:eastAsia="Times New Roman" w:hAnsiTheme="majorHAnsi" w:cstheme="majorBidi"/>
          <w:b/>
          <w:bCs/>
          <w:sz w:val="26"/>
          <w:szCs w:val="26"/>
          <w:lang w:eastAsia="ru-RU"/>
        </w:rPr>
      </w:pPr>
      <w:r w:rsidRPr="0036492D">
        <w:rPr>
          <w:rFonts w:asciiTheme="majorHAnsi" w:eastAsia="Times New Roman" w:hAnsiTheme="majorHAnsi" w:cstheme="majorBidi"/>
          <w:b/>
          <w:bCs/>
          <w:sz w:val="26"/>
          <w:szCs w:val="26"/>
          <w:lang w:eastAsia="ru-RU"/>
        </w:rPr>
        <w:t xml:space="preserve"> Содержание дисциплины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1"/>
        <w:gridCol w:w="3456"/>
        <w:gridCol w:w="5494"/>
      </w:tblGrid>
      <w:tr w:rsidR="0036492D" w:rsidRPr="0036492D" w:rsidTr="00EB083C">
        <w:trPr>
          <w:jc w:val="center"/>
        </w:trPr>
        <w:tc>
          <w:tcPr>
            <w:tcW w:w="621" w:type="dxa"/>
            <w:vAlign w:val="center"/>
          </w:tcPr>
          <w:p w:rsidR="0036492D" w:rsidRPr="0036492D" w:rsidRDefault="0036492D" w:rsidP="0036492D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36492D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№ п/п</w:t>
            </w:r>
          </w:p>
        </w:tc>
        <w:tc>
          <w:tcPr>
            <w:tcW w:w="3456" w:type="dxa"/>
            <w:vAlign w:val="center"/>
          </w:tcPr>
          <w:p w:rsidR="0036492D" w:rsidRPr="0036492D" w:rsidRDefault="0036492D" w:rsidP="0036492D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36492D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Наименование раздела дисциплины</w:t>
            </w:r>
          </w:p>
        </w:tc>
        <w:tc>
          <w:tcPr>
            <w:tcW w:w="5494" w:type="dxa"/>
            <w:vAlign w:val="center"/>
          </w:tcPr>
          <w:p w:rsidR="0036492D" w:rsidRPr="0036492D" w:rsidRDefault="0036492D" w:rsidP="0036492D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36492D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Содержание раздела</w:t>
            </w:r>
          </w:p>
        </w:tc>
      </w:tr>
      <w:tr w:rsidR="0036492D" w:rsidRPr="0036492D" w:rsidTr="00EB083C">
        <w:trPr>
          <w:jc w:val="center"/>
        </w:trPr>
        <w:tc>
          <w:tcPr>
            <w:tcW w:w="621" w:type="dxa"/>
            <w:vAlign w:val="center"/>
          </w:tcPr>
          <w:p w:rsidR="0036492D" w:rsidRPr="0036492D" w:rsidRDefault="0036492D" w:rsidP="0036492D">
            <w:pPr>
              <w:numPr>
                <w:ilvl w:val="0"/>
                <w:numId w:val="11"/>
              </w:num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456" w:type="dxa"/>
            <w:vAlign w:val="center"/>
          </w:tcPr>
          <w:p w:rsidR="0036492D" w:rsidRPr="0036492D" w:rsidRDefault="0036492D" w:rsidP="0036492D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36492D">
              <w:rPr>
                <w:rFonts w:eastAsia="Times New Roman" w:cs="Times New Roman"/>
                <w:sz w:val="28"/>
                <w:szCs w:val="28"/>
                <w:lang w:eastAsia="ru-RU"/>
              </w:rPr>
              <w:t>Введение</w:t>
            </w:r>
          </w:p>
        </w:tc>
        <w:tc>
          <w:tcPr>
            <w:tcW w:w="5494" w:type="dxa"/>
            <w:vAlign w:val="center"/>
          </w:tcPr>
          <w:p w:rsidR="0036492D" w:rsidRPr="0036492D" w:rsidRDefault="0036492D" w:rsidP="0036492D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36492D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Цели и задачи дисциплины.  </w:t>
            </w:r>
          </w:p>
          <w:p w:rsidR="0036492D" w:rsidRPr="0036492D" w:rsidRDefault="0036492D" w:rsidP="0036492D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36492D">
              <w:rPr>
                <w:rFonts w:eastAsia="Times New Roman" w:cs="Times New Roman"/>
                <w:sz w:val="28"/>
                <w:szCs w:val="28"/>
                <w:lang w:eastAsia="ru-RU"/>
              </w:rPr>
              <w:t>Краткая история развития дисциплины.</w:t>
            </w:r>
          </w:p>
          <w:p w:rsidR="0036492D" w:rsidRPr="0036492D" w:rsidRDefault="0036492D" w:rsidP="0036492D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36492D">
              <w:rPr>
                <w:rFonts w:eastAsia="Times New Roman" w:cs="Times New Roman"/>
                <w:sz w:val="28"/>
                <w:szCs w:val="28"/>
                <w:lang w:eastAsia="ru-RU"/>
              </w:rPr>
              <w:t>Жидкость и ее свойства.</w:t>
            </w:r>
          </w:p>
        </w:tc>
      </w:tr>
      <w:tr w:rsidR="0036492D" w:rsidRPr="0036492D" w:rsidTr="00EB083C">
        <w:trPr>
          <w:jc w:val="center"/>
        </w:trPr>
        <w:tc>
          <w:tcPr>
            <w:tcW w:w="621" w:type="dxa"/>
            <w:vAlign w:val="center"/>
          </w:tcPr>
          <w:p w:rsidR="0036492D" w:rsidRPr="0036492D" w:rsidRDefault="0036492D" w:rsidP="0036492D">
            <w:pPr>
              <w:numPr>
                <w:ilvl w:val="0"/>
                <w:numId w:val="11"/>
              </w:num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456" w:type="dxa"/>
            <w:vAlign w:val="center"/>
          </w:tcPr>
          <w:p w:rsidR="0036492D" w:rsidRPr="0036492D" w:rsidRDefault="0036492D" w:rsidP="0036492D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36492D">
              <w:rPr>
                <w:rFonts w:eastAsia="Times New Roman" w:cs="Times New Roman"/>
                <w:sz w:val="28"/>
                <w:szCs w:val="28"/>
                <w:lang w:eastAsia="ru-RU"/>
              </w:rPr>
              <w:t>Гидростатика</w:t>
            </w:r>
          </w:p>
        </w:tc>
        <w:tc>
          <w:tcPr>
            <w:tcW w:w="5494" w:type="dxa"/>
            <w:vAlign w:val="center"/>
          </w:tcPr>
          <w:p w:rsidR="0036492D" w:rsidRPr="0036492D" w:rsidRDefault="0036492D" w:rsidP="0036492D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36492D">
              <w:rPr>
                <w:rFonts w:eastAsia="Times New Roman" w:cs="Times New Roman"/>
                <w:sz w:val="28"/>
                <w:szCs w:val="28"/>
                <w:lang w:eastAsia="ru-RU"/>
              </w:rPr>
              <w:t>Расчет гидростатического давления. Расчет сил гидростатического давления на различные объекты</w:t>
            </w:r>
          </w:p>
        </w:tc>
      </w:tr>
      <w:tr w:rsidR="0036492D" w:rsidRPr="0036492D" w:rsidTr="00EB083C">
        <w:trPr>
          <w:jc w:val="center"/>
        </w:trPr>
        <w:tc>
          <w:tcPr>
            <w:tcW w:w="621" w:type="dxa"/>
            <w:vAlign w:val="center"/>
          </w:tcPr>
          <w:p w:rsidR="0036492D" w:rsidRPr="0036492D" w:rsidRDefault="0036492D" w:rsidP="0036492D">
            <w:pPr>
              <w:numPr>
                <w:ilvl w:val="0"/>
                <w:numId w:val="11"/>
              </w:num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456" w:type="dxa"/>
            <w:vAlign w:val="center"/>
          </w:tcPr>
          <w:p w:rsidR="0036492D" w:rsidRPr="0036492D" w:rsidRDefault="0036492D" w:rsidP="0036492D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36492D">
              <w:rPr>
                <w:rFonts w:eastAsia="Times New Roman" w:cs="Times New Roman"/>
                <w:sz w:val="28"/>
                <w:szCs w:val="28"/>
                <w:lang w:eastAsia="ru-RU"/>
              </w:rPr>
              <w:t>Гидродинамика</w:t>
            </w:r>
          </w:p>
        </w:tc>
        <w:tc>
          <w:tcPr>
            <w:tcW w:w="5494" w:type="dxa"/>
            <w:vAlign w:val="center"/>
          </w:tcPr>
          <w:p w:rsidR="0036492D" w:rsidRPr="0036492D" w:rsidRDefault="0036492D" w:rsidP="0036492D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36492D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Классификация движений жидкости. Уравнения гидродинамики. Гидравлический расчет трубопроводов. Истечение из отверстий и </w:t>
            </w:r>
            <w:proofErr w:type="spellStart"/>
            <w:proofErr w:type="gramStart"/>
            <w:r w:rsidRPr="0036492D">
              <w:rPr>
                <w:rFonts w:eastAsia="Times New Roman" w:cs="Times New Roman"/>
                <w:sz w:val="28"/>
                <w:szCs w:val="28"/>
                <w:lang w:eastAsia="ru-RU"/>
              </w:rPr>
              <w:t>насадков</w:t>
            </w:r>
            <w:proofErr w:type="spellEnd"/>
            <w:r w:rsidRPr="0036492D">
              <w:rPr>
                <w:rFonts w:eastAsia="Times New Roman" w:cs="Times New Roman"/>
                <w:sz w:val="28"/>
                <w:szCs w:val="28"/>
                <w:lang w:eastAsia="ru-RU"/>
              </w:rPr>
              <w:t>..</w:t>
            </w:r>
            <w:proofErr w:type="gramEnd"/>
            <w:r w:rsidRPr="0036492D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Гидродинамическая теория смазки</w:t>
            </w:r>
          </w:p>
        </w:tc>
      </w:tr>
      <w:tr w:rsidR="0036492D" w:rsidRPr="0036492D" w:rsidTr="00EB083C">
        <w:trPr>
          <w:jc w:val="center"/>
        </w:trPr>
        <w:tc>
          <w:tcPr>
            <w:tcW w:w="621" w:type="dxa"/>
            <w:vAlign w:val="center"/>
          </w:tcPr>
          <w:p w:rsidR="0036492D" w:rsidRPr="0036492D" w:rsidRDefault="0036492D" w:rsidP="0036492D">
            <w:pPr>
              <w:numPr>
                <w:ilvl w:val="0"/>
                <w:numId w:val="11"/>
              </w:num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456" w:type="dxa"/>
            <w:vAlign w:val="center"/>
          </w:tcPr>
          <w:p w:rsidR="0036492D" w:rsidRPr="0036492D" w:rsidRDefault="0036492D" w:rsidP="0036492D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36492D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Лопастные </w:t>
            </w:r>
            <w:proofErr w:type="spellStart"/>
            <w:r w:rsidRPr="0036492D">
              <w:rPr>
                <w:rFonts w:eastAsia="Times New Roman" w:cs="Times New Roman"/>
                <w:sz w:val="28"/>
                <w:szCs w:val="28"/>
                <w:lang w:eastAsia="ru-RU"/>
              </w:rPr>
              <w:t>гидромашины</w:t>
            </w:r>
            <w:proofErr w:type="spellEnd"/>
            <w:r w:rsidRPr="0036492D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и передачи</w:t>
            </w:r>
          </w:p>
        </w:tc>
        <w:tc>
          <w:tcPr>
            <w:tcW w:w="5494" w:type="dxa"/>
            <w:vAlign w:val="center"/>
          </w:tcPr>
          <w:p w:rsidR="0036492D" w:rsidRPr="0036492D" w:rsidRDefault="0036492D" w:rsidP="0036492D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36492D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Насосы и насосная установка. Лопастные </w:t>
            </w:r>
            <w:proofErr w:type="spellStart"/>
            <w:r w:rsidRPr="0036492D">
              <w:rPr>
                <w:rFonts w:eastAsia="Times New Roman" w:cs="Times New Roman"/>
                <w:sz w:val="28"/>
                <w:szCs w:val="28"/>
                <w:lang w:eastAsia="ru-RU"/>
              </w:rPr>
              <w:t>гидромашины</w:t>
            </w:r>
            <w:proofErr w:type="spellEnd"/>
            <w:r w:rsidRPr="0036492D">
              <w:rPr>
                <w:rFonts w:eastAsia="Times New Roman" w:cs="Times New Roman"/>
                <w:sz w:val="28"/>
                <w:szCs w:val="28"/>
                <w:lang w:eastAsia="ru-RU"/>
              </w:rPr>
              <w:t>. Гидродинамические передачи</w:t>
            </w:r>
          </w:p>
        </w:tc>
      </w:tr>
      <w:tr w:rsidR="0036492D" w:rsidRPr="0036492D" w:rsidTr="00EB083C">
        <w:trPr>
          <w:jc w:val="center"/>
        </w:trPr>
        <w:tc>
          <w:tcPr>
            <w:tcW w:w="621" w:type="dxa"/>
            <w:vAlign w:val="center"/>
          </w:tcPr>
          <w:p w:rsidR="0036492D" w:rsidRPr="0036492D" w:rsidRDefault="0036492D" w:rsidP="0036492D">
            <w:pPr>
              <w:numPr>
                <w:ilvl w:val="0"/>
                <w:numId w:val="11"/>
              </w:num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456" w:type="dxa"/>
            <w:vAlign w:val="center"/>
          </w:tcPr>
          <w:p w:rsidR="0036492D" w:rsidRPr="0036492D" w:rsidRDefault="0036492D" w:rsidP="0036492D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36492D">
              <w:rPr>
                <w:rFonts w:eastAsia="Times New Roman" w:cs="Times New Roman"/>
                <w:sz w:val="28"/>
                <w:szCs w:val="28"/>
                <w:lang w:eastAsia="ru-RU"/>
              </w:rPr>
              <w:t>Объемный гидропривод</w:t>
            </w:r>
          </w:p>
        </w:tc>
        <w:tc>
          <w:tcPr>
            <w:tcW w:w="5494" w:type="dxa"/>
            <w:vAlign w:val="center"/>
          </w:tcPr>
          <w:p w:rsidR="0036492D" w:rsidRPr="0036492D" w:rsidRDefault="0036492D" w:rsidP="0036492D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36492D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Принцип действия объемного гидропривода. Объемные </w:t>
            </w:r>
            <w:proofErr w:type="spellStart"/>
            <w:r w:rsidRPr="0036492D">
              <w:rPr>
                <w:rFonts w:eastAsia="Times New Roman" w:cs="Times New Roman"/>
                <w:sz w:val="28"/>
                <w:szCs w:val="28"/>
                <w:lang w:eastAsia="ru-RU"/>
              </w:rPr>
              <w:t>гидромашины</w:t>
            </w:r>
            <w:proofErr w:type="spellEnd"/>
            <w:r w:rsidRPr="0036492D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. </w:t>
            </w:r>
            <w:proofErr w:type="spellStart"/>
            <w:r w:rsidRPr="0036492D">
              <w:rPr>
                <w:rFonts w:eastAsia="Times New Roman" w:cs="Times New Roman"/>
                <w:sz w:val="28"/>
                <w:szCs w:val="28"/>
                <w:lang w:eastAsia="ru-RU"/>
              </w:rPr>
              <w:t>Гидроаккумуляторы</w:t>
            </w:r>
            <w:proofErr w:type="spellEnd"/>
            <w:r w:rsidRPr="0036492D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. </w:t>
            </w:r>
            <w:proofErr w:type="spellStart"/>
            <w:r w:rsidRPr="0036492D">
              <w:rPr>
                <w:rFonts w:eastAsia="Times New Roman" w:cs="Times New Roman"/>
                <w:sz w:val="28"/>
                <w:szCs w:val="28"/>
                <w:lang w:eastAsia="ru-RU"/>
              </w:rPr>
              <w:t>Гидродвигатели</w:t>
            </w:r>
            <w:proofErr w:type="spellEnd"/>
            <w:r w:rsidRPr="0036492D">
              <w:rPr>
                <w:rFonts w:eastAsia="Times New Roman" w:cs="Times New Roman"/>
                <w:sz w:val="28"/>
                <w:szCs w:val="28"/>
                <w:lang w:eastAsia="ru-RU"/>
              </w:rPr>
              <w:t>. Гидроаппаратура. Элементы  гидравлических приводов. Нерегулируемые и регулируемые объемные гидроприводы.</w:t>
            </w:r>
          </w:p>
        </w:tc>
      </w:tr>
    </w:tbl>
    <w:p w:rsidR="0036492D" w:rsidRPr="0036492D" w:rsidRDefault="0036492D" w:rsidP="0036492D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36492D" w:rsidRPr="0036492D" w:rsidRDefault="0036492D" w:rsidP="0036492D">
      <w:pPr>
        <w:keepNext/>
        <w:keepLines/>
        <w:numPr>
          <w:ilvl w:val="1"/>
          <w:numId w:val="7"/>
        </w:numPr>
        <w:spacing w:before="200" w:after="0"/>
        <w:ind w:left="792"/>
        <w:jc w:val="center"/>
        <w:outlineLvl w:val="1"/>
        <w:rPr>
          <w:rFonts w:asciiTheme="majorHAnsi" w:eastAsia="Times New Roman" w:hAnsiTheme="majorHAnsi" w:cstheme="majorBidi"/>
          <w:b/>
          <w:bCs/>
          <w:sz w:val="26"/>
          <w:szCs w:val="26"/>
          <w:lang w:eastAsia="ru-RU"/>
        </w:rPr>
      </w:pPr>
      <w:r w:rsidRPr="0036492D">
        <w:rPr>
          <w:rFonts w:asciiTheme="majorHAnsi" w:eastAsia="Times New Roman" w:hAnsiTheme="majorHAnsi" w:cstheme="majorBidi"/>
          <w:b/>
          <w:bCs/>
          <w:sz w:val="26"/>
          <w:szCs w:val="26"/>
          <w:lang w:eastAsia="ru-RU"/>
        </w:rPr>
        <w:t xml:space="preserve"> Разделы дисциплины и виды занятий</w:t>
      </w:r>
    </w:p>
    <w:p w:rsidR="0036492D" w:rsidRPr="0036492D" w:rsidRDefault="0036492D" w:rsidP="0036492D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36492D" w:rsidRPr="0036492D" w:rsidRDefault="0036492D" w:rsidP="0036492D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36492D">
        <w:rPr>
          <w:rFonts w:eastAsia="Times New Roman" w:cs="Times New Roman"/>
          <w:sz w:val="28"/>
          <w:szCs w:val="28"/>
          <w:lang w:eastAsia="ru-RU"/>
        </w:rPr>
        <w:t>для очной формы обучения:</w:t>
      </w:r>
    </w:p>
    <w:p w:rsidR="0036492D" w:rsidRPr="0036492D" w:rsidRDefault="0036492D" w:rsidP="0036492D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36492D" w:rsidRPr="0036492D" w:rsidTr="00EB083C">
        <w:trPr>
          <w:jc w:val="center"/>
        </w:trPr>
        <w:tc>
          <w:tcPr>
            <w:tcW w:w="628" w:type="dxa"/>
            <w:vAlign w:val="center"/>
          </w:tcPr>
          <w:p w:rsidR="0036492D" w:rsidRPr="0036492D" w:rsidRDefault="0036492D" w:rsidP="0036492D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36492D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№ п/п</w:t>
            </w:r>
          </w:p>
        </w:tc>
        <w:tc>
          <w:tcPr>
            <w:tcW w:w="4896" w:type="dxa"/>
            <w:vAlign w:val="center"/>
          </w:tcPr>
          <w:p w:rsidR="0036492D" w:rsidRPr="0036492D" w:rsidRDefault="0036492D" w:rsidP="0036492D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36492D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36492D" w:rsidRPr="0036492D" w:rsidRDefault="0036492D" w:rsidP="0036492D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36492D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Л</w:t>
            </w:r>
          </w:p>
        </w:tc>
        <w:tc>
          <w:tcPr>
            <w:tcW w:w="992" w:type="dxa"/>
            <w:vAlign w:val="center"/>
          </w:tcPr>
          <w:p w:rsidR="0036492D" w:rsidRPr="0036492D" w:rsidRDefault="0036492D" w:rsidP="0036492D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36492D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ПЗ</w:t>
            </w:r>
          </w:p>
        </w:tc>
        <w:tc>
          <w:tcPr>
            <w:tcW w:w="992" w:type="dxa"/>
            <w:vAlign w:val="center"/>
          </w:tcPr>
          <w:p w:rsidR="0036492D" w:rsidRPr="0036492D" w:rsidRDefault="0036492D" w:rsidP="0036492D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36492D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ЛР</w:t>
            </w:r>
          </w:p>
        </w:tc>
        <w:tc>
          <w:tcPr>
            <w:tcW w:w="851" w:type="dxa"/>
            <w:vAlign w:val="center"/>
          </w:tcPr>
          <w:p w:rsidR="0036492D" w:rsidRPr="0036492D" w:rsidRDefault="0036492D" w:rsidP="0036492D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36492D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СРС</w:t>
            </w:r>
          </w:p>
        </w:tc>
      </w:tr>
      <w:tr w:rsidR="0036492D" w:rsidRPr="0036492D" w:rsidTr="00EB083C">
        <w:trPr>
          <w:trHeight w:val="454"/>
          <w:jc w:val="center"/>
        </w:trPr>
        <w:tc>
          <w:tcPr>
            <w:tcW w:w="628" w:type="dxa"/>
            <w:vAlign w:val="center"/>
          </w:tcPr>
          <w:p w:rsidR="0036492D" w:rsidRPr="0036492D" w:rsidRDefault="0036492D" w:rsidP="0036492D">
            <w:pPr>
              <w:numPr>
                <w:ilvl w:val="0"/>
                <w:numId w:val="10"/>
              </w:num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896" w:type="dxa"/>
            <w:vAlign w:val="center"/>
          </w:tcPr>
          <w:p w:rsidR="0036492D" w:rsidRPr="0036492D" w:rsidRDefault="0036492D" w:rsidP="0036492D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36492D">
              <w:rPr>
                <w:rFonts w:eastAsia="Times New Roman" w:cs="Times New Roman"/>
                <w:sz w:val="28"/>
                <w:szCs w:val="28"/>
                <w:lang w:eastAsia="ru-RU"/>
              </w:rPr>
              <w:t>Введение</w:t>
            </w:r>
          </w:p>
        </w:tc>
        <w:tc>
          <w:tcPr>
            <w:tcW w:w="992" w:type="dxa"/>
            <w:vAlign w:val="center"/>
          </w:tcPr>
          <w:p w:rsidR="0036492D" w:rsidRPr="0036492D" w:rsidRDefault="0036492D" w:rsidP="0036492D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36492D"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36492D" w:rsidRPr="0036492D" w:rsidRDefault="0036492D" w:rsidP="0036492D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vAlign w:val="center"/>
          </w:tcPr>
          <w:p w:rsidR="0036492D" w:rsidRPr="0036492D" w:rsidRDefault="0036492D" w:rsidP="0036492D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vAlign w:val="center"/>
          </w:tcPr>
          <w:p w:rsidR="0036492D" w:rsidRPr="0036492D" w:rsidRDefault="0036492D" w:rsidP="0036492D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36492D"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36492D" w:rsidRPr="0036492D" w:rsidTr="00EB083C">
        <w:trPr>
          <w:trHeight w:val="454"/>
          <w:jc w:val="center"/>
        </w:trPr>
        <w:tc>
          <w:tcPr>
            <w:tcW w:w="628" w:type="dxa"/>
            <w:vAlign w:val="center"/>
          </w:tcPr>
          <w:p w:rsidR="0036492D" w:rsidRPr="0036492D" w:rsidRDefault="0036492D" w:rsidP="0036492D">
            <w:pPr>
              <w:numPr>
                <w:ilvl w:val="0"/>
                <w:numId w:val="10"/>
              </w:num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896" w:type="dxa"/>
            <w:vAlign w:val="center"/>
          </w:tcPr>
          <w:p w:rsidR="0036492D" w:rsidRPr="0036492D" w:rsidRDefault="0036492D" w:rsidP="0036492D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36492D">
              <w:rPr>
                <w:rFonts w:eastAsia="Times New Roman" w:cs="Times New Roman"/>
                <w:sz w:val="28"/>
                <w:szCs w:val="28"/>
                <w:lang w:eastAsia="ru-RU"/>
              </w:rPr>
              <w:t>Гидростатика</w:t>
            </w:r>
          </w:p>
        </w:tc>
        <w:tc>
          <w:tcPr>
            <w:tcW w:w="992" w:type="dxa"/>
            <w:vAlign w:val="center"/>
          </w:tcPr>
          <w:p w:rsidR="0036492D" w:rsidRPr="0036492D" w:rsidRDefault="0036492D" w:rsidP="0036492D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36492D"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992" w:type="dxa"/>
            <w:vAlign w:val="center"/>
          </w:tcPr>
          <w:p w:rsidR="0036492D" w:rsidRPr="0036492D" w:rsidRDefault="0036492D" w:rsidP="0036492D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vAlign w:val="center"/>
          </w:tcPr>
          <w:p w:rsidR="0036492D" w:rsidRPr="0036492D" w:rsidRDefault="0036492D" w:rsidP="0036492D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36492D"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51" w:type="dxa"/>
            <w:vAlign w:val="center"/>
          </w:tcPr>
          <w:p w:rsidR="0036492D" w:rsidRPr="0036492D" w:rsidRDefault="0036492D" w:rsidP="0036492D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36492D"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</w:tc>
      </w:tr>
      <w:tr w:rsidR="0036492D" w:rsidRPr="0036492D" w:rsidTr="00EB083C">
        <w:trPr>
          <w:trHeight w:val="454"/>
          <w:jc w:val="center"/>
        </w:trPr>
        <w:tc>
          <w:tcPr>
            <w:tcW w:w="628" w:type="dxa"/>
            <w:vAlign w:val="center"/>
          </w:tcPr>
          <w:p w:rsidR="0036492D" w:rsidRPr="0036492D" w:rsidRDefault="0036492D" w:rsidP="0036492D">
            <w:pPr>
              <w:numPr>
                <w:ilvl w:val="0"/>
                <w:numId w:val="10"/>
              </w:num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896" w:type="dxa"/>
            <w:vAlign w:val="center"/>
          </w:tcPr>
          <w:p w:rsidR="0036492D" w:rsidRPr="0036492D" w:rsidRDefault="0036492D" w:rsidP="0036492D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36492D">
              <w:rPr>
                <w:rFonts w:eastAsia="Times New Roman" w:cs="Times New Roman"/>
                <w:sz w:val="28"/>
                <w:szCs w:val="28"/>
                <w:lang w:eastAsia="ru-RU"/>
              </w:rPr>
              <w:t>Гидродинамика</w:t>
            </w:r>
          </w:p>
        </w:tc>
        <w:tc>
          <w:tcPr>
            <w:tcW w:w="992" w:type="dxa"/>
            <w:vAlign w:val="center"/>
          </w:tcPr>
          <w:p w:rsidR="0036492D" w:rsidRPr="0036492D" w:rsidRDefault="0036492D" w:rsidP="0036492D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36492D">
              <w:rPr>
                <w:rFonts w:eastAsia="Times New Roman" w:cs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992" w:type="dxa"/>
            <w:vAlign w:val="center"/>
          </w:tcPr>
          <w:p w:rsidR="0036492D" w:rsidRPr="0036492D" w:rsidRDefault="0036492D" w:rsidP="0036492D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vAlign w:val="center"/>
          </w:tcPr>
          <w:p w:rsidR="0036492D" w:rsidRPr="0036492D" w:rsidRDefault="0036492D" w:rsidP="0036492D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36492D">
              <w:rPr>
                <w:rFonts w:eastAsia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851" w:type="dxa"/>
            <w:vAlign w:val="center"/>
          </w:tcPr>
          <w:p w:rsidR="0036492D" w:rsidRPr="0036492D" w:rsidRDefault="0036492D" w:rsidP="0036492D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36492D">
              <w:rPr>
                <w:rFonts w:eastAsia="Times New Roman" w:cs="Times New Roman"/>
                <w:sz w:val="28"/>
                <w:szCs w:val="28"/>
                <w:lang w:eastAsia="ru-RU"/>
              </w:rPr>
              <w:t>14</w:t>
            </w:r>
          </w:p>
        </w:tc>
      </w:tr>
      <w:tr w:rsidR="0036492D" w:rsidRPr="0036492D" w:rsidTr="00EB083C">
        <w:trPr>
          <w:trHeight w:val="454"/>
          <w:jc w:val="center"/>
        </w:trPr>
        <w:tc>
          <w:tcPr>
            <w:tcW w:w="628" w:type="dxa"/>
            <w:vAlign w:val="center"/>
          </w:tcPr>
          <w:p w:rsidR="0036492D" w:rsidRPr="0036492D" w:rsidRDefault="0036492D" w:rsidP="0036492D">
            <w:pPr>
              <w:numPr>
                <w:ilvl w:val="0"/>
                <w:numId w:val="10"/>
              </w:num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896" w:type="dxa"/>
            <w:vAlign w:val="center"/>
          </w:tcPr>
          <w:p w:rsidR="0036492D" w:rsidRPr="0036492D" w:rsidRDefault="0036492D" w:rsidP="0036492D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36492D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Лопастные </w:t>
            </w:r>
            <w:proofErr w:type="spellStart"/>
            <w:r w:rsidRPr="0036492D">
              <w:rPr>
                <w:rFonts w:eastAsia="Times New Roman" w:cs="Times New Roman"/>
                <w:sz w:val="28"/>
                <w:szCs w:val="28"/>
                <w:lang w:eastAsia="ru-RU"/>
              </w:rPr>
              <w:t>гидромашины</w:t>
            </w:r>
            <w:proofErr w:type="spellEnd"/>
            <w:r w:rsidRPr="0036492D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и передачи</w:t>
            </w:r>
          </w:p>
        </w:tc>
        <w:tc>
          <w:tcPr>
            <w:tcW w:w="992" w:type="dxa"/>
            <w:vAlign w:val="center"/>
          </w:tcPr>
          <w:p w:rsidR="0036492D" w:rsidRPr="0036492D" w:rsidRDefault="0036492D" w:rsidP="0036492D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36492D"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36492D" w:rsidRPr="0036492D" w:rsidRDefault="0036492D" w:rsidP="0036492D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vAlign w:val="center"/>
          </w:tcPr>
          <w:p w:rsidR="0036492D" w:rsidRPr="0036492D" w:rsidRDefault="0036492D" w:rsidP="0036492D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vAlign w:val="center"/>
          </w:tcPr>
          <w:p w:rsidR="0036492D" w:rsidRPr="0036492D" w:rsidRDefault="0036492D" w:rsidP="0036492D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36492D"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36492D" w:rsidRPr="0036492D" w:rsidTr="00EB083C">
        <w:trPr>
          <w:trHeight w:val="454"/>
          <w:jc w:val="center"/>
        </w:trPr>
        <w:tc>
          <w:tcPr>
            <w:tcW w:w="628" w:type="dxa"/>
            <w:vAlign w:val="center"/>
          </w:tcPr>
          <w:p w:rsidR="0036492D" w:rsidRPr="0036492D" w:rsidRDefault="0036492D" w:rsidP="0036492D">
            <w:pPr>
              <w:numPr>
                <w:ilvl w:val="0"/>
                <w:numId w:val="10"/>
              </w:num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896" w:type="dxa"/>
            <w:vAlign w:val="center"/>
          </w:tcPr>
          <w:p w:rsidR="0036492D" w:rsidRPr="0036492D" w:rsidRDefault="0036492D" w:rsidP="0036492D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36492D">
              <w:rPr>
                <w:rFonts w:eastAsia="Times New Roman" w:cs="Times New Roman"/>
                <w:sz w:val="28"/>
                <w:szCs w:val="28"/>
                <w:lang w:eastAsia="ru-RU"/>
              </w:rPr>
              <w:t>Объемный гидропривод</w:t>
            </w:r>
          </w:p>
        </w:tc>
        <w:tc>
          <w:tcPr>
            <w:tcW w:w="992" w:type="dxa"/>
            <w:vAlign w:val="center"/>
          </w:tcPr>
          <w:p w:rsidR="0036492D" w:rsidRPr="0036492D" w:rsidRDefault="0036492D" w:rsidP="0036492D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36492D">
              <w:rPr>
                <w:rFonts w:eastAsia="Times New Roman" w:cs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992" w:type="dxa"/>
            <w:vAlign w:val="center"/>
          </w:tcPr>
          <w:p w:rsidR="0036492D" w:rsidRPr="0036492D" w:rsidRDefault="0036492D" w:rsidP="0036492D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vAlign w:val="center"/>
          </w:tcPr>
          <w:p w:rsidR="0036492D" w:rsidRPr="0036492D" w:rsidRDefault="0036492D" w:rsidP="0036492D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36492D"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51" w:type="dxa"/>
            <w:vAlign w:val="center"/>
          </w:tcPr>
          <w:p w:rsidR="0036492D" w:rsidRPr="0036492D" w:rsidRDefault="0036492D" w:rsidP="0036492D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36492D">
              <w:rPr>
                <w:rFonts w:eastAsia="Times New Roman" w:cs="Times New Roman"/>
                <w:sz w:val="28"/>
                <w:szCs w:val="28"/>
                <w:lang w:eastAsia="ru-RU"/>
              </w:rPr>
              <w:t>10</w:t>
            </w:r>
          </w:p>
        </w:tc>
      </w:tr>
      <w:tr w:rsidR="0036492D" w:rsidRPr="0036492D" w:rsidTr="00EB083C">
        <w:trPr>
          <w:trHeight w:val="454"/>
          <w:jc w:val="center"/>
        </w:trPr>
        <w:tc>
          <w:tcPr>
            <w:tcW w:w="5524" w:type="dxa"/>
            <w:gridSpan w:val="2"/>
            <w:vAlign w:val="center"/>
          </w:tcPr>
          <w:p w:rsidR="0036492D" w:rsidRPr="0036492D" w:rsidRDefault="0036492D" w:rsidP="0036492D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36492D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992" w:type="dxa"/>
            <w:vAlign w:val="center"/>
          </w:tcPr>
          <w:p w:rsidR="0036492D" w:rsidRPr="0036492D" w:rsidRDefault="0036492D" w:rsidP="0036492D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36492D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992" w:type="dxa"/>
            <w:vAlign w:val="center"/>
          </w:tcPr>
          <w:p w:rsidR="0036492D" w:rsidRPr="0036492D" w:rsidRDefault="0036492D" w:rsidP="0036492D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vAlign w:val="center"/>
          </w:tcPr>
          <w:p w:rsidR="0036492D" w:rsidRPr="0036492D" w:rsidRDefault="0036492D" w:rsidP="0036492D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36492D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851" w:type="dxa"/>
            <w:vAlign w:val="center"/>
          </w:tcPr>
          <w:p w:rsidR="0036492D" w:rsidRPr="0036492D" w:rsidRDefault="0036492D" w:rsidP="0036492D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36492D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40</w:t>
            </w:r>
          </w:p>
        </w:tc>
      </w:tr>
    </w:tbl>
    <w:p w:rsidR="0036492D" w:rsidRPr="0036492D" w:rsidRDefault="0036492D" w:rsidP="0036492D"/>
    <w:p w:rsidR="0036492D" w:rsidRPr="0036492D" w:rsidRDefault="0036492D" w:rsidP="0036492D">
      <w:pPr>
        <w:keepNext/>
        <w:keepLines/>
        <w:numPr>
          <w:ilvl w:val="0"/>
          <w:numId w:val="7"/>
        </w:numPr>
        <w:spacing w:before="200" w:after="0"/>
        <w:jc w:val="center"/>
        <w:outlineLvl w:val="1"/>
        <w:rPr>
          <w:rFonts w:asciiTheme="majorHAnsi" w:eastAsia="Times New Roman" w:hAnsiTheme="majorHAnsi" w:cstheme="majorBidi"/>
          <w:b/>
          <w:bCs/>
          <w:sz w:val="26"/>
          <w:szCs w:val="26"/>
          <w:lang w:eastAsia="ru-RU"/>
        </w:rPr>
      </w:pPr>
      <w:r w:rsidRPr="0036492D">
        <w:rPr>
          <w:rFonts w:asciiTheme="majorHAnsi" w:eastAsia="Times New Roman" w:hAnsiTheme="majorHAnsi" w:cstheme="majorBidi"/>
          <w:b/>
          <w:bCs/>
          <w:sz w:val="26"/>
          <w:szCs w:val="26"/>
          <w:lang w:eastAsia="ru-RU"/>
        </w:rPr>
        <w:t>Перечень учебно-методического обеспечения для самостоятельной работы обучающихся по дисциплине</w:t>
      </w:r>
    </w:p>
    <w:p w:rsidR="0036492D" w:rsidRPr="0036492D" w:rsidRDefault="0036492D" w:rsidP="0036492D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53"/>
        <w:gridCol w:w="3141"/>
        <w:gridCol w:w="5670"/>
      </w:tblGrid>
      <w:tr w:rsidR="0036492D" w:rsidRPr="0036492D" w:rsidTr="00EB083C">
        <w:trPr>
          <w:trHeight w:val="400"/>
          <w:tblHeader/>
        </w:trPr>
        <w:tc>
          <w:tcPr>
            <w:tcW w:w="653" w:type="dxa"/>
            <w:vAlign w:val="center"/>
          </w:tcPr>
          <w:p w:rsidR="0036492D" w:rsidRPr="0036492D" w:rsidRDefault="0036492D" w:rsidP="0036492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36492D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№</w:t>
            </w:r>
          </w:p>
          <w:p w:rsidR="0036492D" w:rsidRPr="0036492D" w:rsidRDefault="0036492D" w:rsidP="0036492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36492D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п/п</w:t>
            </w:r>
          </w:p>
        </w:tc>
        <w:tc>
          <w:tcPr>
            <w:tcW w:w="3141" w:type="dxa"/>
            <w:vAlign w:val="center"/>
          </w:tcPr>
          <w:p w:rsidR="0036492D" w:rsidRPr="0036492D" w:rsidRDefault="0036492D" w:rsidP="0036492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36492D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Наименование раздела дисциплины</w:t>
            </w:r>
          </w:p>
        </w:tc>
        <w:tc>
          <w:tcPr>
            <w:tcW w:w="5670" w:type="dxa"/>
            <w:vAlign w:val="center"/>
          </w:tcPr>
          <w:p w:rsidR="0036492D" w:rsidRPr="0036492D" w:rsidRDefault="0036492D" w:rsidP="0036492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36492D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Перечень учебно-методического обеспечения</w:t>
            </w:r>
          </w:p>
        </w:tc>
      </w:tr>
      <w:tr w:rsidR="0036492D" w:rsidRPr="0036492D" w:rsidTr="00EB083C">
        <w:tc>
          <w:tcPr>
            <w:tcW w:w="653" w:type="dxa"/>
          </w:tcPr>
          <w:p w:rsidR="0036492D" w:rsidRPr="0036492D" w:rsidRDefault="0036492D" w:rsidP="0036492D">
            <w:pPr>
              <w:numPr>
                <w:ilvl w:val="0"/>
                <w:numId w:val="12"/>
              </w:numPr>
              <w:spacing w:after="0" w:line="240" w:lineRule="auto"/>
              <w:contextualSpacing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141" w:type="dxa"/>
          </w:tcPr>
          <w:p w:rsidR="0036492D" w:rsidRPr="0036492D" w:rsidRDefault="0036492D" w:rsidP="0036492D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 w:rsidRPr="0036492D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Введение</w:t>
            </w:r>
          </w:p>
        </w:tc>
        <w:tc>
          <w:tcPr>
            <w:tcW w:w="5670" w:type="dxa"/>
            <w:vAlign w:val="center"/>
          </w:tcPr>
          <w:p w:rsidR="0036492D" w:rsidRPr="0036492D" w:rsidRDefault="0036492D" w:rsidP="0036492D">
            <w:pPr>
              <w:spacing w:after="0" w:line="240" w:lineRule="auto"/>
              <w:jc w:val="both"/>
              <w:rPr>
                <w:rFonts w:cs="Times New Roman"/>
                <w:szCs w:val="26"/>
              </w:rPr>
            </w:pPr>
            <w:r w:rsidRPr="0036492D">
              <w:rPr>
                <w:rFonts w:cs="Times New Roman"/>
                <w:szCs w:val="26"/>
              </w:rPr>
              <w:t xml:space="preserve">1.Чугаев, Р. Р. Гидравлика (техническая механика жидкости): </w:t>
            </w:r>
            <w:proofErr w:type="spellStart"/>
            <w:r w:rsidRPr="0036492D">
              <w:rPr>
                <w:rFonts w:cs="Times New Roman"/>
                <w:szCs w:val="26"/>
              </w:rPr>
              <w:t>учеб.для</w:t>
            </w:r>
            <w:proofErr w:type="spellEnd"/>
            <w:r w:rsidRPr="0036492D">
              <w:rPr>
                <w:rFonts w:cs="Times New Roman"/>
                <w:szCs w:val="26"/>
              </w:rPr>
              <w:t xml:space="preserve"> вузов – изд. 6-е, репринтное – </w:t>
            </w:r>
            <w:proofErr w:type="gramStart"/>
            <w:r w:rsidRPr="0036492D">
              <w:rPr>
                <w:rFonts w:cs="Times New Roman"/>
                <w:szCs w:val="26"/>
              </w:rPr>
              <w:t>М. :</w:t>
            </w:r>
            <w:proofErr w:type="gramEnd"/>
            <w:r w:rsidRPr="0036492D">
              <w:rPr>
                <w:rFonts w:cs="Times New Roman"/>
                <w:szCs w:val="26"/>
              </w:rPr>
              <w:t xml:space="preserve"> ООО «ИД «БАСТЕТ», 2013. – 672 с.: ил.</w:t>
            </w:r>
          </w:p>
          <w:p w:rsidR="0036492D" w:rsidRPr="0036492D" w:rsidRDefault="0036492D" w:rsidP="0036492D">
            <w:pPr>
              <w:spacing w:after="0" w:line="240" w:lineRule="auto"/>
              <w:jc w:val="both"/>
              <w:rPr>
                <w:rFonts w:cs="Times New Roman"/>
                <w:szCs w:val="26"/>
              </w:rPr>
            </w:pPr>
            <w:r w:rsidRPr="0036492D">
              <w:rPr>
                <w:rFonts w:cs="Times New Roman"/>
                <w:szCs w:val="26"/>
              </w:rPr>
              <w:t>2. Моргунов, К.П. Гидравлика. [Электронный ресурс] — Электрон</w:t>
            </w:r>
            <w:proofErr w:type="gramStart"/>
            <w:r w:rsidRPr="0036492D">
              <w:rPr>
                <w:rFonts w:cs="Times New Roman"/>
                <w:szCs w:val="26"/>
              </w:rPr>
              <w:t>.</w:t>
            </w:r>
            <w:proofErr w:type="gramEnd"/>
            <w:r w:rsidRPr="0036492D">
              <w:rPr>
                <w:rFonts w:cs="Times New Roman"/>
                <w:szCs w:val="26"/>
              </w:rPr>
              <w:t xml:space="preserve"> дан. — СПб</w:t>
            </w:r>
            <w:proofErr w:type="gramStart"/>
            <w:r w:rsidRPr="0036492D">
              <w:rPr>
                <w:rFonts w:cs="Times New Roman"/>
                <w:szCs w:val="26"/>
              </w:rPr>
              <w:t>. :</w:t>
            </w:r>
            <w:proofErr w:type="gramEnd"/>
            <w:r w:rsidRPr="0036492D">
              <w:rPr>
                <w:rFonts w:cs="Times New Roman"/>
                <w:szCs w:val="26"/>
              </w:rPr>
              <w:t xml:space="preserve"> Лань, 204. — 288 с. — Режим доступа: http://e.lanbook.com/book/51930 </w:t>
            </w:r>
          </w:p>
        </w:tc>
      </w:tr>
      <w:tr w:rsidR="0036492D" w:rsidRPr="0036492D" w:rsidTr="00EB083C">
        <w:tc>
          <w:tcPr>
            <w:tcW w:w="653" w:type="dxa"/>
          </w:tcPr>
          <w:p w:rsidR="0036492D" w:rsidRPr="0036492D" w:rsidRDefault="0036492D" w:rsidP="0036492D">
            <w:pPr>
              <w:numPr>
                <w:ilvl w:val="0"/>
                <w:numId w:val="12"/>
              </w:numPr>
              <w:spacing w:after="0" w:line="240" w:lineRule="auto"/>
              <w:contextualSpacing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141" w:type="dxa"/>
          </w:tcPr>
          <w:p w:rsidR="0036492D" w:rsidRPr="0036492D" w:rsidRDefault="0036492D" w:rsidP="0036492D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 w:rsidRPr="0036492D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Гидростатика</w:t>
            </w:r>
          </w:p>
        </w:tc>
        <w:tc>
          <w:tcPr>
            <w:tcW w:w="5670" w:type="dxa"/>
            <w:vAlign w:val="center"/>
          </w:tcPr>
          <w:p w:rsidR="0036492D" w:rsidRPr="0036492D" w:rsidRDefault="0036492D" w:rsidP="0036492D">
            <w:pPr>
              <w:spacing w:after="0" w:line="240" w:lineRule="auto"/>
              <w:jc w:val="both"/>
              <w:rPr>
                <w:rFonts w:cs="Times New Roman"/>
                <w:sz w:val="26"/>
                <w:szCs w:val="26"/>
              </w:rPr>
            </w:pPr>
            <w:r w:rsidRPr="0036492D">
              <w:rPr>
                <w:rFonts w:cs="Times New Roman"/>
                <w:sz w:val="26"/>
                <w:szCs w:val="26"/>
              </w:rPr>
              <w:t xml:space="preserve">1.Чугаев, Р. Р. Гидравлика (техническая механика жидкости): </w:t>
            </w:r>
            <w:proofErr w:type="spellStart"/>
            <w:r w:rsidRPr="0036492D">
              <w:rPr>
                <w:rFonts w:cs="Times New Roman"/>
                <w:sz w:val="26"/>
                <w:szCs w:val="26"/>
              </w:rPr>
              <w:t>учеб.для</w:t>
            </w:r>
            <w:proofErr w:type="spellEnd"/>
            <w:r w:rsidRPr="0036492D">
              <w:rPr>
                <w:rFonts w:cs="Times New Roman"/>
                <w:sz w:val="26"/>
                <w:szCs w:val="26"/>
              </w:rPr>
              <w:t xml:space="preserve"> вузов – изд. 6-е, репринтное – </w:t>
            </w:r>
            <w:proofErr w:type="gramStart"/>
            <w:r w:rsidRPr="0036492D">
              <w:rPr>
                <w:rFonts w:cs="Times New Roman"/>
                <w:sz w:val="26"/>
                <w:szCs w:val="26"/>
              </w:rPr>
              <w:t>М. :</w:t>
            </w:r>
            <w:proofErr w:type="gramEnd"/>
            <w:r w:rsidRPr="0036492D">
              <w:rPr>
                <w:rFonts w:cs="Times New Roman"/>
                <w:sz w:val="26"/>
                <w:szCs w:val="26"/>
              </w:rPr>
              <w:t xml:space="preserve"> ООО «ИД «БАСТЕТ», 2013. – 672 с.: ил.</w:t>
            </w:r>
          </w:p>
          <w:p w:rsidR="0036492D" w:rsidRPr="0036492D" w:rsidRDefault="0036492D" w:rsidP="0036492D">
            <w:pPr>
              <w:spacing w:after="0" w:line="240" w:lineRule="auto"/>
              <w:jc w:val="both"/>
              <w:rPr>
                <w:rFonts w:cs="Times New Roman"/>
                <w:sz w:val="26"/>
                <w:szCs w:val="26"/>
              </w:rPr>
            </w:pPr>
            <w:r w:rsidRPr="0036492D">
              <w:rPr>
                <w:rFonts w:cs="Times New Roman"/>
                <w:sz w:val="26"/>
                <w:szCs w:val="26"/>
              </w:rPr>
              <w:t>2. Моргунов, К.П. Гидравлика. [Электронный ресурс] — Электрон</w:t>
            </w:r>
            <w:proofErr w:type="gramStart"/>
            <w:r w:rsidRPr="0036492D">
              <w:rPr>
                <w:rFonts w:cs="Times New Roman"/>
                <w:sz w:val="26"/>
                <w:szCs w:val="26"/>
              </w:rPr>
              <w:t>.</w:t>
            </w:r>
            <w:proofErr w:type="gramEnd"/>
            <w:r w:rsidRPr="0036492D">
              <w:rPr>
                <w:rFonts w:cs="Times New Roman"/>
                <w:sz w:val="26"/>
                <w:szCs w:val="26"/>
              </w:rPr>
              <w:t xml:space="preserve"> дан. — СПб</w:t>
            </w:r>
            <w:proofErr w:type="gramStart"/>
            <w:r w:rsidRPr="0036492D">
              <w:rPr>
                <w:rFonts w:cs="Times New Roman"/>
                <w:sz w:val="26"/>
                <w:szCs w:val="26"/>
              </w:rPr>
              <w:t>. :</w:t>
            </w:r>
            <w:proofErr w:type="gramEnd"/>
            <w:r w:rsidRPr="0036492D">
              <w:rPr>
                <w:rFonts w:cs="Times New Roman"/>
                <w:sz w:val="26"/>
                <w:szCs w:val="26"/>
              </w:rPr>
              <w:t xml:space="preserve"> Лань, 204. — 288 с. — Режим доступа: http://e.lanbook.com/book/51930 </w:t>
            </w:r>
          </w:p>
          <w:p w:rsidR="0036492D" w:rsidRPr="0036492D" w:rsidRDefault="0036492D" w:rsidP="0036492D">
            <w:pPr>
              <w:spacing w:after="0" w:line="240" w:lineRule="auto"/>
              <w:jc w:val="both"/>
              <w:rPr>
                <w:rFonts w:cs="Times New Roman"/>
                <w:sz w:val="26"/>
                <w:szCs w:val="26"/>
              </w:rPr>
            </w:pPr>
            <w:r w:rsidRPr="0036492D">
              <w:rPr>
                <w:rFonts w:cs="Times New Roman"/>
                <w:sz w:val="26"/>
                <w:szCs w:val="26"/>
              </w:rPr>
              <w:t>3. Гидравлика [Текст</w:t>
            </w:r>
            <w:proofErr w:type="gramStart"/>
            <w:r w:rsidRPr="0036492D">
              <w:rPr>
                <w:rFonts w:cs="Times New Roman"/>
                <w:sz w:val="26"/>
                <w:szCs w:val="26"/>
              </w:rPr>
              <w:t>] :</w:t>
            </w:r>
            <w:proofErr w:type="gramEnd"/>
            <w:r w:rsidRPr="0036492D">
              <w:rPr>
                <w:rFonts w:cs="Times New Roman"/>
                <w:sz w:val="26"/>
                <w:szCs w:val="26"/>
              </w:rPr>
              <w:t xml:space="preserve"> методические указания к лабораторным работам / , ФГБОУ ВПО ПГУПС, каф. "Водоснабжение, водоотведение и гидравлика</w:t>
            </w:r>
            <w:proofErr w:type="gramStart"/>
            <w:r w:rsidRPr="0036492D">
              <w:rPr>
                <w:rFonts w:cs="Times New Roman"/>
                <w:sz w:val="26"/>
                <w:szCs w:val="26"/>
              </w:rPr>
              <w:t>" ;</w:t>
            </w:r>
            <w:proofErr w:type="gramEnd"/>
            <w:r w:rsidRPr="0036492D">
              <w:rPr>
                <w:rFonts w:cs="Times New Roman"/>
                <w:sz w:val="26"/>
                <w:szCs w:val="26"/>
              </w:rPr>
              <w:t xml:space="preserve"> сост. А. Б. Пономарев [и др.] ; под общ. ред. В. И. </w:t>
            </w:r>
            <w:proofErr w:type="spellStart"/>
            <w:r w:rsidRPr="0036492D">
              <w:rPr>
                <w:rFonts w:cs="Times New Roman"/>
                <w:sz w:val="26"/>
                <w:szCs w:val="26"/>
              </w:rPr>
              <w:t>Штыкова</w:t>
            </w:r>
            <w:proofErr w:type="spellEnd"/>
            <w:r w:rsidRPr="0036492D">
              <w:rPr>
                <w:rFonts w:cs="Times New Roman"/>
                <w:sz w:val="26"/>
                <w:szCs w:val="26"/>
              </w:rPr>
              <w:t>. - Санкт-</w:t>
            </w:r>
            <w:proofErr w:type="gramStart"/>
            <w:r w:rsidRPr="0036492D">
              <w:rPr>
                <w:rFonts w:cs="Times New Roman"/>
                <w:sz w:val="26"/>
                <w:szCs w:val="26"/>
              </w:rPr>
              <w:t>Петербург :</w:t>
            </w:r>
            <w:proofErr w:type="gramEnd"/>
            <w:r w:rsidRPr="0036492D">
              <w:rPr>
                <w:rFonts w:cs="Times New Roman"/>
                <w:sz w:val="26"/>
                <w:szCs w:val="26"/>
              </w:rPr>
              <w:t xml:space="preserve"> ФГБОУ ВПО ПГУПС, 205. - 56 с. : ил.</w:t>
            </w:r>
          </w:p>
          <w:p w:rsidR="0036492D" w:rsidRPr="0036492D" w:rsidRDefault="0036492D" w:rsidP="0036492D">
            <w:pPr>
              <w:spacing w:after="0" w:line="240" w:lineRule="auto"/>
              <w:jc w:val="both"/>
              <w:rPr>
                <w:rFonts w:eastAsia="Times New Roman" w:cs="Times New Roman"/>
                <w:bCs/>
                <w:sz w:val="26"/>
                <w:szCs w:val="26"/>
                <w:lang w:eastAsia="ru-RU"/>
              </w:rPr>
            </w:pPr>
            <w:r w:rsidRPr="0036492D">
              <w:rPr>
                <w:rFonts w:cs="Times New Roman"/>
                <w:sz w:val="26"/>
                <w:szCs w:val="26"/>
              </w:rPr>
              <w:t xml:space="preserve">4. Индивидуальные задания по гидравлике и </w:t>
            </w:r>
            <w:proofErr w:type="spellStart"/>
            <w:r w:rsidRPr="0036492D">
              <w:rPr>
                <w:rFonts w:cs="Times New Roman"/>
                <w:sz w:val="26"/>
                <w:szCs w:val="26"/>
              </w:rPr>
              <w:t>гидрогазодинамике</w:t>
            </w:r>
            <w:proofErr w:type="spellEnd"/>
            <w:r w:rsidRPr="0036492D">
              <w:rPr>
                <w:rFonts w:cs="Times New Roman"/>
                <w:sz w:val="26"/>
                <w:szCs w:val="26"/>
              </w:rPr>
              <w:t xml:space="preserve">/ Штыков В. И., Пономарёв А. Б., </w:t>
            </w:r>
            <w:proofErr w:type="spellStart"/>
            <w:r w:rsidRPr="0036492D">
              <w:rPr>
                <w:rFonts w:cs="Times New Roman"/>
                <w:sz w:val="26"/>
                <w:szCs w:val="26"/>
              </w:rPr>
              <w:t>Русанова</w:t>
            </w:r>
            <w:proofErr w:type="spellEnd"/>
            <w:r w:rsidRPr="0036492D">
              <w:rPr>
                <w:rFonts w:cs="Times New Roman"/>
                <w:sz w:val="26"/>
                <w:szCs w:val="26"/>
              </w:rPr>
              <w:t xml:space="preserve"> Е. В. – СПб, ПГУПС, 2012. – 40</w:t>
            </w:r>
            <w:r w:rsidRPr="0036492D">
              <w:rPr>
                <w:rFonts w:eastAsia="Calibri" w:cs="Times New Roman"/>
                <w:sz w:val="26"/>
                <w:szCs w:val="26"/>
                <w:lang w:eastAsia="ru-RU"/>
              </w:rPr>
              <w:t xml:space="preserve"> с.</w:t>
            </w:r>
          </w:p>
        </w:tc>
      </w:tr>
      <w:tr w:rsidR="0036492D" w:rsidRPr="0036492D" w:rsidTr="00EB083C">
        <w:tc>
          <w:tcPr>
            <w:tcW w:w="653" w:type="dxa"/>
          </w:tcPr>
          <w:p w:rsidR="0036492D" w:rsidRPr="0036492D" w:rsidRDefault="0036492D" w:rsidP="0036492D">
            <w:pPr>
              <w:numPr>
                <w:ilvl w:val="0"/>
                <w:numId w:val="12"/>
              </w:numPr>
              <w:spacing w:after="0" w:line="240" w:lineRule="auto"/>
              <w:contextualSpacing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141" w:type="dxa"/>
          </w:tcPr>
          <w:p w:rsidR="0036492D" w:rsidRPr="0036492D" w:rsidRDefault="0036492D" w:rsidP="0036492D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 w:rsidRPr="0036492D"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  <w:t>Гидродинамика</w:t>
            </w:r>
          </w:p>
        </w:tc>
        <w:tc>
          <w:tcPr>
            <w:tcW w:w="5670" w:type="dxa"/>
            <w:vAlign w:val="center"/>
          </w:tcPr>
          <w:p w:rsidR="0036492D" w:rsidRPr="0036492D" w:rsidRDefault="0036492D" w:rsidP="0036492D">
            <w:pPr>
              <w:spacing w:after="0" w:line="240" w:lineRule="auto"/>
              <w:jc w:val="both"/>
              <w:rPr>
                <w:rFonts w:cs="Times New Roman"/>
                <w:sz w:val="26"/>
                <w:szCs w:val="26"/>
              </w:rPr>
            </w:pPr>
            <w:r w:rsidRPr="0036492D">
              <w:rPr>
                <w:rFonts w:cs="Times New Roman"/>
                <w:sz w:val="26"/>
                <w:szCs w:val="26"/>
              </w:rPr>
              <w:t xml:space="preserve">1.Чугаев, Р. Р. Гидравлика (техническая механика жидкости): </w:t>
            </w:r>
            <w:proofErr w:type="spellStart"/>
            <w:r w:rsidRPr="0036492D">
              <w:rPr>
                <w:rFonts w:cs="Times New Roman"/>
                <w:sz w:val="26"/>
                <w:szCs w:val="26"/>
              </w:rPr>
              <w:t>учеб.для</w:t>
            </w:r>
            <w:proofErr w:type="spellEnd"/>
            <w:r w:rsidRPr="0036492D">
              <w:rPr>
                <w:rFonts w:cs="Times New Roman"/>
                <w:sz w:val="26"/>
                <w:szCs w:val="26"/>
              </w:rPr>
              <w:t xml:space="preserve"> вузов – изд. 6-е, репринтное – </w:t>
            </w:r>
            <w:proofErr w:type="gramStart"/>
            <w:r w:rsidRPr="0036492D">
              <w:rPr>
                <w:rFonts w:cs="Times New Roman"/>
                <w:sz w:val="26"/>
                <w:szCs w:val="26"/>
              </w:rPr>
              <w:t>М. :</w:t>
            </w:r>
            <w:proofErr w:type="gramEnd"/>
            <w:r w:rsidRPr="0036492D">
              <w:rPr>
                <w:rFonts w:cs="Times New Roman"/>
                <w:sz w:val="26"/>
                <w:szCs w:val="26"/>
              </w:rPr>
              <w:t xml:space="preserve"> ООО «ИД «БАСТЕТ», 2013. – 672 с.: ил.</w:t>
            </w:r>
          </w:p>
          <w:p w:rsidR="0036492D" w:rsidRPr="0036492D" w:rsidRDefault="0036492D" w:rsidP="0036492D">
            <w:pPr>
              <w:spacing w:after="0" w:line="240" w:lineRule="auto"/>
              <w:jc w:val="both"/>
              <w:rPr>
                <w:rFonts w:cs="Times New Roman"/>
                <w:sz w:val="26"/>
                <w:szCs w:val="26"/>
              </w:rPr>
            </w:pPr>
            <w:r w:rsidRPr="0036492D">
              <w:rPr>
                <w:rFonts w:cs="Times New Roman"/>
                <w:sz w:val="26"/>
                <w:szCs w:val="26"/>
              </w:rPr>
              <w:t>2. Моргунов, К.П. Гидравлика. [Электронный ресурс] — Электрон</w:t>
            </w:r>
            <w:proofErr w:type="gramStart"/>
            <w:r w:rsidRPr="0036492D">
              <w:rPr>
                <w:rFonts w:cs="Times New Roman"/>
                <w:sz w:val="26"/>
                <w:szCs w:val="26"/>
              </w:rPr>
              <w:t>.</w:t>
            </w:r>
            <w:proofErr w:type="gramEnd"/>
            <w:r w:rsidRPr="0036492D">
              <w:rPr>
                <w:rFonts w:cs="Times New Roman"/>
                <w:sz w:val="26"/>
                <w:szCs w:val="26"/>
              </w:rPr>
              <w:t xml:space="preserve"> дан. — СПб</w:t>
            </w:r>
            <w:proofErr w:type="gramStart"/>
            <w:r w:rsidRPr="0036492D">
              <w:rPr>
                <w:rFonts w:cs="Times New Roman"/>
                <w:sz w:val="26"/>
                <w:szCs w:val="26"/>
              </w:rPr>
              <w:t>. :</w:t>
            </w:r>
            <w:proofErr w:type="gramEnd"/>
            <w:r w:rsidRPr="0036492D">
              <w:rPr>
                <w:rFonts w:cs="Times New Roman"/>
                <w:sz w:val="26"/>
                <w:szCs w:val="26"/>
              </w:rPr>
              <w:t xml:space="preserve"> Лань, 204. — 288 с. — Режим доступа: http://e.lanbook.com/book/51930 — </w:t>
            </w:r>
            <w:proofErr w:type="spellStart"/>
            <w:r w:rsidRPr="0036492D">
              <w:rPr>
                <w:rFonts w:cs="Times New Roman"/>
                <w:sz w:val="26"/>
                <w:szCs w:val="26"/>
              </w:rPr>
              <w:t>Загл</w:t>
            </w:r>
            <w:proofErr w:type="spellEnd"/>
            <w:r w:rsidRPr="0036492D">
              <w:rPr>
                <w:rFonts w:cs="Times New Roman"/>
                <w:sz w:val="26"/>
                <w:szCs w:val="26"/>
              </w:rPr>
              <w:t>. с экрана.</w:t>
            </w:r>
          </w:p>
          <w:p w:rsidR="0036492D" w:rsidRPr="0036492D" w:rsidRDefault="0036492D" w:rsidP="0036492D">
            <w:pPr>
              <w:spacing w:after="0" w:line="240" w:lineRule="auto"/>
              <w:jc w:val="both"/>
              <w:rPr>
                <w:rFonts w:eastAsia="Times New Roman" w:cs="Times New Roman"/>
                <w:bCs/>
                <w:sz w:val="26"/>
                <w:szCs w:val="26"/>
                <w:lang w:eastAsia="ru-RU"/>
              </w:rPr>
            </w:pPr>
            <w:r w:rsidRPr="0036492D">
              <w:rPr>
                <w:rFonts w:cs="Times New Roman"/>
                <w:sz w:val="26"/>
                <w:szCs w:val="26"/>
              </w:rPr>
              <w:t>3. Гидравлика [Текст</w:t>
            </w:r>
            <w:proofErr w:type="gramStart"/>
            <w:r w:rsidRPr="0036492D">
              <w:rPr>
                <w:rFonts w:cs="Times New Roman"/>
                <w:sz w:val="26"/>
                <w:szCs w:val="26"/>
              </w:rPr>
              <w:t>] :</w:t>
            </w:r>
            <w:proofErr w:type="gramEnd"/>
            <w:r w:rsidRPr="0036492D">
              <w:rPr>
                <w:rFonts w:cs="Times New Roman"/>
                <w:sz w:val="26"/>
                <w:szCs w:val="26"/>
              </w:rPr>
              <w:t xml:space="preserve"> методические указания к лабораторным работам / , ФГБОУ ВПО ПГУПС, каф. "Водоснабжение, водоотведение и гидравлика</w:t>
            </w:r>
            <w:proofErr w:type="gramStart"/>
            <w:r w:rsidRPr="0036492D">
              <w:rPr>
                <w:rFonts w:cs="Times New Roman"/>
                <w:sz w:val="26"/>
                <w:szCs w:val="26"/>
              </w:rPr>
              <w:t>" ;</w:t>
            </w:r>
            <w:proofErr w:type="gramEnd"/>
            <w:r w:rsidRPr="0036492D">
              <w:rPr>
                <w:rFonts w:cs="Times New Roman"/>
                <w:sz w:val="26"/>
                <w:szCs w:val="26"/>
              </w:rPr>
              <w:t xml:space="preserve"> сост. А. Б. Пономарев [и др.] ; под общ. ред. В. И. </w:t>
            </w:r>
            <w:proofErr w:type="spellStart"/>
            <w:r w:rsidRPr="0036492D">
              <w:rPr>
                <w:rFonts w:cs="Times New Roman"/>
                <w:sz w:val="26"/>
                <w:szCs w:val="26"/>
              </w:rPr>
              <w:t>Штыкова</w:t>
            </w:r>
            <w:proofErr w:type="spellEnd"/>
            <w:r w:rsidRPr="0036492D">
              <w:rPr>
                <w:rFonts w:cs="Times New Roman"/>
                <w:sz w:val="26"/>
                <w:szCs w:val="26"/>
              </w:rPr>
              <w:t>. - Санкт-</w:t>
            </w:r>
            <w:proofErr w:type="gramStart"/>
            <w:r w:rsidRPr="0036492D">
              <w:rPr>
                <w:rFonts w:cs="Times New Roman"/>
                <w:sz w:val="26"/>
                <w:szCs w:val="26"/>
              </w:rPr>
              <w:t>Петербург :</w:t>
            </w:r>
            <w:proofErr w:type="gramEnd"/>
            <w:r w:rsidRPr="0036492D">
              <w:rPr>
                <w:rFonts w:cs="Times New Roman"/>
                <w:sz w:val="26"/>
                <w:szCs w:val="26"/>
              </w:rPr>
              <w:t xml:space="preserve"> ФГБОУ ВПО ПГУПС, 205. - 56 с. : ил.</w:t>
            </w:r>
          </w:p>
        </w:tc>
      </w:tr>
      <w:tr w:rsidR="0036492D" w:rsidRPr="0036492D" w:rsidTr="00EB083C">
        <w:tc>
          <w:tcPr>
            <w:tcW w:w="653" w:type="dxa"/>
            <w:vAlign w:val="center"/>
          </w:tcPr>
          <w:p w:rsidR="0036492D" w:rsidRPr="0036492D" w:rsidRDefault="0036492D" w:rsidP="0036492D">
            <w:pPr>
              <w:numPr>
                <w:ilvl w:val="0"/>
                <w:numId w:val="12"/>
              </w:num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141" w:type="dxa"/>
            <w:vAlign w:val="center"/>
          </w:tcPr>
          <w:p w:rsidR="0036492D" w:rsidRPr="0036492D" w:rsidRDefault="0036492D" w:rsidP="0036492D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36492D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Лопастные </w:t>
            </w:r>
            <w:proofErr w:type="spellStart"/>
            <w:r w:rsidRPr="0036492D">
              <w:rPr>
                <w:rFonts w:eastAsia="Times New Roman" w:cs="Times New Roman"/>
                <w:sz w:val="28"/>
                <w:szCs w:val="28"/>
                <w:lang w:eastAsia="ru-RU"/>
              </w:rPr>
              <w:t>гидромашины</w:t>
            </w:r>
            <w:proofErr w:type="spellEnd"/>
            <w:r w:rsidRPr="0036492D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и гидропередачи</w:t>
            </w:r>
          </w:p>
        </w:tc>
        <w:tc>
          <w:tcPr>
            <w:tcW w:w="5670" w:type="dxa"/>
            <w:vAlign w:val="center"/>
          </w:tcPr>
          <w:p w:rsidR="0036492D" w:rsidRPr="0036492D" w:rsidRDefault="0036492D" w:rsidP="0036492D">
            <w:pPr>
              <w:numPr>
                <w:ilvl w:val="0"/>
                <w:numId w:val="8"/>
              </w:numPr>
              <w:spacing w:after="0" w:line="240" w:lineRule="auto"/>
              <w:ind w:left="2" w:firstLine="0"/>
              <w:contextualSpacing/>
              <w:jc w:val="both"/>
              <w:rPr>
                <w:rFonts w:cs="Times New Roman"/>
                <w:sz w:val="26"/>
                <w:szCs w:val="26"/>
              </w:rPr>
            </w:pPr>
            <w:proofErr w:type="spellStart"/>
            <w:r w:rsidRPr="0036492D">
              <w:rPr>
                <w:rFonts w:cs="Times New Roman"/>
                <w:sz w:val="26"/>
                <w:szCs w:val="26"/>
              </w:rPr>
              <w:t>Якубчик</w:t>
            </w:r>
            <w:proofErr w:type="spellEnd"/>
            <w:r w:rsidRPr="0036492D">
              <w:rPr>
                <w:rFonts w:cs="Times New Roman"/>
                <w:sz w:val="26"/>
                <w:szCs w:val="26"/>
              </w:rPr>
              <w:t>, Петр Петрович. Насосы и насосные станции [Текст</w:t>
            </w:r>
            <w:proofErr w:type="gramStart"/>
            <w:r w:rsidRPr="0036492D">
              <w:rPr>
                <w:rFonts w:cs="Times New Roman"/>
                <w:sz w:val="26"/>
                <w:szCs w:val="26"/>
              </w:rPr>
              <w:t>] :</w:t>
            </w:r>
            <w:proofErr w:type="spellStart"/>
            <w:proofErr w:type="gramEnd"/>
            <w:r w:rsidRPr="0036492D">
              <w:rPr>
                <w:rFonts w:cs="Times New Roman"/>
                <w:sz w:val="26"/>
                <w:szCs w:val="26"/>
              </w:rPr>
              <w:t>учеб.пособие</w:t>
            </w:r>
            <w:proofErr w:type="spellEnd"/>
            <w:r w:rsidRPr="0036492D">
              <w:rPr>
                <w:rFonts w:cs="Times New Roman"/>
                <w:sz w:val="26"/>
                <w:szCs w:val="26"/>
              </w:rPr>
              <w:t xml:space="preserve"> / П. П. </w:t>
            </w:r>
            <w:proofErr w:type="spellStart"/>
            <w:r w:rsidRPr="0036492D">
              <w:rPr>
                <w:rFonts w:cs="Times New Roman"/>
                <w:sz w:val="26"/>
                <w:szCs w:val="26"/>
              </w:rPr>
              <w:t>Якубчик</w:t>
            </w:r>
            <w:proofErr w:type="spellEnd"/>
            <w:r w:rsidRPr="0036492D">
              <w:rPr>
                <w:rFonts w:cs="Times New Roman"/>
                <w:sz w:val="26"/>
                <w:szCs w:val="26"/>
              </w:rPr>
              <w:t xml:space="preserve">. - СПб. : ПГУПС, 1997. - 108, [1] л. </w:t>
            </w:r>
            <w:proofErr w:type="spellStart"/>
            <w:proofErr w:type="gramStart"/>
            <w:r w:rsidRPr="0036492D">
              <w:rPr>
                <w:rFonts w:cs="Times New Roman"/>
                <w:sz w:val="26"/>
                <w:szCs w:val="26"/>
              </w:rPr>
              <w:t>ил.с</w:t>
            </w:r>
            <w:proofErr w:type="spellEnd"/>
            <w:r w:rsidRPr="0036492D">
              <w:rPr>
                <w:rFonts w:cs="Times New Roman"/>
                <w:sz w:val="26"/>
                <w:szCs w:val="26"/>
              </w:rPr>
              <w:t>. :</w:t>
            </w:r>
            <w:proofErr w:type="gramEnd"/>
            <w:r w:rsidRPr="0036492D">
              <w:rPr>
                <w:rFonts w:cs="Times New Roman"/>
                <w:sz w:val="26"/>
                <w:szCs w:val="26"/>
              </w:rPr>
              <w:t xml:space="preserve"> ил.</w:t>
            </w:r>
          </w:p>
          <w:p w:rsidR="0036492D" w:rsidRPr="0036492D" w:rsidRDefault="0036492D" w:rsidP="0036492D">
            <w:pPr>
              <w:numPr>
                <w:ilvl w:val="0"/>
                <w:numId w:val="8"/>
              </w:numPr>
              <w:spacing w:after="0" w:line="240" w:lineRule="auto"/>
              <w:ind w:left="2" w:firstLine="0"/>
              <w:contextualSpacing/>
              <w:jc w:val="both"/>
              <w:rPr>
                <w:rFonts w:eastAsia="Times New Roman" w:cs="Times New Roman"/>
                <w:bCs/>
                <w:sz w:val="26"/>
                <w:szCs w:val="26"/>
                <w:lang w:eastAsia="ru-RU"/>
              </w:rPr>
            </w:pPr>
            <w:r w:rsidRPr="0036492D">
              <w:rPr>
                <w:rFonts w:cs="Times New Roman"/>
                <w:sz w:val="26"/>
                <w:szCs w:val="26"/>
              </w:rPr>
              <w:t xml:space="preserve"> Гидравлика и </w:t>
            </w:r>
            <w:proofErr w:type="spellStart"/>
            <w:r w:rsidRPr="0036492D">
              <w:rPr>
                <w:rFonts w:cs="Times New Roman"/>
                <w:sz w:val="26"/>
                <w:szCs w:val="26"/>
              </w:rPr>
              <w:t>гидропневмопривод</w:t>
            </w:r>
            <w:proofErr w:type="spellEnd"/>
            <w:r w:rsidRPr="0036492D">
              <w:rPr>
                <w:rFonts w:cs="Times New Roman"/>
                <w:sz w:val="26"/>
                <w:szCs w:val="26"/>
              </w:rPr>
              <w:t xml:space="preserve"> [Текст</w:t>
            </w:r>
            <w:proofErr w:type="gramStart"/>
            <w:r w:rsidRPr="0036492D">
              <w:rPr>
                <w:rFonts w:cs="Times New Roman"/>
                <w:sz w:val="26"/>
                <w:szCs w:val="26"/>
              </w:rPr>
              <w:t>] :</w:t>
            </w:r>
            <w:proofErr w:type="gramEnd"/>
            <w:r w:rsidRPr="0036492D">
              <w:rPr>
                <w:rFonts w:cs="Times New Roman"/>
                <w:sz w:val="26"/>
                <w:szCs w:val="26"/>
              </w:rPr>
              <w:t xml:space="preserve"> учеб. - </w:t>
            </w:r>
            <w:proofErr w:type="gramStart"/>
            <w:r w:rsidRPr="0036492D">
              <w:rPr>
                <w:rFonts w:cs="Times New Roman"/>
                <w:sz w:val="26"/>
                <w:szCs w:val="26"/>
              </w:rPr>
              <w:t>М. :</w:t>
            </w:r>
            <w:proofErr w:type="gramEnd"/>
            <w:r w:rsidRPr="0036492D">
              <w:rPr>
                <w:rFonts w:cs="Times New Roman"/>
                <w:sz w:val="26"/>
                <w:szCs w:val="26"/>
              </w:rPr>
              <w:t xml:space="preserve"> МГИУ. - ISBN 5-276-00380-7. Ч. </w:t>
            </w:r>
            <w:proofErr w:type="gramStart"/>
            <w:r w:rsidRPr="0036492D">
              <w:rPr>
                <w:rFonts w:cs="Times New Roman"/>
                <w:sz w:val="26"/>
                <w:szCs w:val="26"/>
              </w:rPr>
              <w:t>2 :</w:t>
            </w:r>
            <w:proofErr w:type="gramEnd"/>
            <w:r w:rsidRPr="0036492D">
              <w:rPr>
                <w:rFonts w:cs="Times New Roman"/>
                <w:sz w:val="26"/>
                <w:szCs w:val="26"/>
              </w:rPr>
              <w:t xml:space="preserve"> Гидравлические машины и </w:t>
            </w:r>
            <w:proofErr w:type="spellStart"/>
            <w:r w:rsidRPr="0036492D">
              <w:rPr>
                <w:rFonts w:cs="Times New Roman"/>
                <w:sz w:val="26"/>
                <w:szCs w:val="26"/>
              </w:rPr>
              <w:t>гидропневмопривод</w:t>
            </w:r>
            <w:proofErr w:type="spellEnd"/>
            <w:r w:rsidRPr="0036492D">
              <w:rPr>
                <w:rFonts w:cs="Times New Roman"/>
                <w:sz w:val="26"/>
                <w:szCs w:val="26"/>
              </w:rPr>
              <w:t xml:space="preserve"> / А. В. Лепешкин, А. А. Михайлин, А. А. </w:t>
            </w:r>
            <w:proofErr w:type="spellStart"/>
            <w:r w:rsidRPr="0036492D">
              <w:rPr>
                <w:rFonts w:cs="Times New Roman"/>
                <w:sz w:val="26"/>
                <w:szCs w:val="26"/>
              </w:rPr>
              <w:t>Шейпак</w:t>
            </w:r>
            <w:proofErr w:type="spellEnd"/>
            <w:r w:rsidRPr="0036492D">
              <w:rPr>
                <w:rFonts w:cs="Times New Roman"/>
                <w:sz w:val="26"/>
                <w:szCs w:val="26"/>
              </w:rPr>
              <w:t xml:space="preserve">; ред. А. А. </w:t>
            </w:r>
            <w:proofErr w:type="spellStart"/>
            <w:r w:rsidRPr="0036492D">
              <w:rPr>
                <w:rFonts w:cs="Times New Roman"/>
                <w:sz w:val="26"/>
                <w:szCs w:val="26"/>
              </w:rPr>
              <w:t>Шейпак</w:t>
            </w:r>
            <w:proofErr w:type="spellEnd"/>
            <w:r w:rsidRPr="0036492D">
              <w:rPr>
                <w:rFonts w:cs="Times New Roman"/>
                <w:sz w:val="26"/>
                <w:szCs w:val="26"/>
              </w:rPr>
              <w:t xml:space="preserve">. - 2003. - 350 </w:t>
            </w:r>
            <w:proofErr w:type="gramStart"/>
            <w:r w:rsidRPr="0036492D">
              <w:rPr>
                <w:rFonts w:cs="Times New Roman"/>
                <w:sz w:val="26"/>
                <w:szCs w:val="26"/>
              </w:rPr>
              <w:t>с. :</w:t>
            </w:r>
            <w:proofErr w:type="gramEnd"/>
            <w:r w:rsidRPr="0036492D">
              <w:rPr>
                <w:rFonts w:cs="Times New Roman"/>
                <w:sz w:val="26"/>
                <w:szCs w:val="26"/>
              </w:rPr>
              <w:t xml:space="preserve"> ил. - ISBN 5-276-00480-3</w:t>
            </w:r>
          </w:p>
        </w:tc>
      </w:tr>
      <w:tr w:rsidR="0036492D" w:rsidRPr="0036492D" w:rsidTr="00EB083C">
        <w:tc>
          <w:tcPr>
            <w:tcW w:w="653" w:type="dxa"/>
            <w:vAlign w:val="center"/>
          </w:tcPr>
          <w:p w:rsidR="0036492D" w:rsidRPr="0036492D" w:rsidRDefault="0036492D" w:rsidP="0036492D">
            <w:pPr>
              <w:numPr>
                <w:ilvl w:val="0"/>
                <w:numId w:val="12"/>
              </w:numPr>
              <w:spacing w:after="0" w:line="240" w:lineRule="auto"/>
              <w:contextualSpacing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141" w:type="dxa"/>
            <w:vAlign w:val="center"/>
          </w:tcPr>
          <w:p w:rsidR="0036492D" w:rsidRPr="0036492D" w:rsidRDefault="0036492D" w:rsidP="0036492D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36492D">
              <w:rPr>
                <w:rFonts w:eastAsia="Times New Roman" w:cs="Times New Roman"/>
                <w:sz w:val="28"/>
                <w:szCs w:val="28"/>
                <w:lang w:eastAsia="ru-RU"/>
              </w:rPr>
              <w:t>Объемный гидропривод</w:t>
            </w:r>
          </w:p>
        </w:tc>
        <w:tc>
          <w:tcPr>
            <w:tcW w:w="5670" w:type="dxa"/>
            <w:vAlign w:val="center"/>
          </w:tcPr>
          <w:p w:rsidR="0036492D" w:rsidRPr="0036492D" w:rsidRDefault="0036492D" w:rsidP="0036492D">
            <w:pPr>
              <w:spacing w:after="0" w:line="240" w:lineRule="auto"/>
              <w:jc w:val="both"/>
              <w:rPr>
                <w:rFonts w:cs="Times New Roman"/>
                <w:sz w:val="26"/>
                <w:szCs w:val="26"/>
              </w:rPr>
            </w:pPr>
            <w:r w:rsidRPr="0036492D">
              <w:rPr>
                <w:rFonts w:eastAsia="Times New Roman" w:cs="Times New Roman"/>
                <w:bCs/>
                <w:sz w:val="26"/>
                <w:szCs w:val="26"/>
                <w:lang w:eastAsia="ru-RU"/>
              </w:rPr>
              <w:t xml:space="preserve">1. </w:t>
            </w:r>
            <w:proofErr w:type="spellStart"/>
            <w:r w:rsidRPr="0036492D">
              <w:rPr>
                <w:rFonts w:cs="Times New Roman"/>
                <w:sz w:val="26"/>
                <w:szCs w:val="26"/>
              </w:rPr>
              <w:t>Гойдо</w:t>
            </w:r>
            <w:proofErr w:type="spellEnd"/>
            <w:r w:rsidRPr="0036492D">
              <w:rPr>
                <w:rFonts w:cs="Times New Roman"/>
                <w:sz w:val="26"/>
                <w:szCs w:val="26"/>
              </w:rPr>
              <w:t>, М.Е. Проектирование объемных гидроприводов. [Электронный ресурс] — Электрон</w:t>
            </w:r>
            <w:proofErr w:type="gramStart"/>
            <w:r w:rsidRPr="0036492D">
              <w:rPr>
                <w:rFonts w:cs="Times New Roman"/>
                <w:sz w:val="26"/>
                <w:szCs w:val="26"/>
              </w:rPr>
              <w:t>.</w:t>
            </w:r>
            <w:proofErr w:type="gramEnd"/>
            <w:r w:rsidRPr="0036492D">
              <w:rPr>
                <w:rFonts w:cs="Times New Roman"/>
                <w:sz w:val="26"/>
                <w:szCs w:val="26"/>
              </w:rPr>
              <w:t xml:space="preserve"> дан. — </w:t>
            </w:r>
            <w:proofErr w:type="gramStart"/>
            <w:r w:rsidRPr="0036492D">
              <w:rPr>
                <w:rFonts w:cs="Times New Roman"/>
                <w:sz w:val="26"/>
                <w:szCs w:val="26"/>
              </w:rPr>
              <w:t>М. :</w:t>
            </w:r>
            <w:proofErr w:type="gramEnd"/>
            <w:r w:rsidRPr="0036492D">
              <w:rPr>
                <w:rFonts w:cs="Times New Roman"/>
                <w:sz w:val="26"/>
                <w:szCs w:val="26"/>
              </w:rPr>
              <w:t xml:space="preserve"> Машиностроение, 2009. — 304 с. — Режим доступа: http://e.lanbook.com/book/729 — </w:t>
            </w:r>
            <w:proofErr w:type="spellStart"/>
            <w:r w:rsidRPr="0036492D">
              <w:rPr>
                <w:rFonts w:cs="Times New Roman"/>
                <w:sz w:val="26"/>
                <w:szCs w:val="26"/>
              </w:rPr>
              <w:t>Загл</w:t>
            </w:r>
            <w:proofErr w:type="spellEnd"/>
            <w:r w:rsidRPr="0036492D">
              <w:rPr>
                <w:rFonts w:cs="Times New Roman"/>
                <w:sz w:val="26"/>
                <w:szCs w:val="26"/>
              </w:rPr>
              <w:t>. с экрана.</w:t>
            </w:r>
          </w:p>
          <w:p w:rsidR="0036492D" w:rsidRPr="0036492D" w:rsidRDefault="0036492D" w:rsidP="0036492D">
            <w:pPr>
              <w:spacing w:after="0" w:line="240" w:lineRule="auto"/>
              <w:jc w:val="both"/>
              <w:rPr>
                <w:rFonts w:cs="Times New Roman"/>
                <w:sz w:val="26"/>
                <w:szCs w:val="26"/>
              </w:rPr>
            </w:pPr>
            <w:r w:rsidRPr="0036492D">
              <w:rPr>
                <w:rFonts w:cs="Times New Roman"/>
                <w:sz w:val="26"/>
                <w:szCs w:val="26"/>
              </w:rPr>
              <w:t xml:space="preserve">2. </w:t>
            </w:r>
            <w:proofErr w:type="spellStart"/>
            <w:r w:rsidRPr="0036492D">
              <w:rPr>
                <w:rFonts w:cs="Times New Roman"/>
                <w:sz w:val="26"/>
                <w:szCs w:val="26"/>
              </w:rPr>
              <w:t>Гринчар</w:t>
            </w:r>
            <w:proofErr w:type="spellEnd"/>
            <w:r w:rsidRPr="0036492D">
              <w:rPr>
                <w:rFonts w:cs="Times New Roman"/>
                <w:sz w:val="26"/>
                <w:szCs w:val="26"/>
              </w:rPr>
              <w:t xml:space="preserve">, Н.Г. Основы гидропривода машин: учебное пособие: в 2 ч. ч. 1. [Электронный ресурс] / Н.Г. </w:t>
            </w:r>
            <w:proofErr w:type="spellStart"/>
            <w:r w:rsidRPr="0036492D">
              <w:rPr>
                <w:rFonts w:cs="Times New Roman"/>
                <w:sz w:val="26"/>
                <w:szCs w:val="26"/>
              </w:rPr>
              <w:t>Гринчар</w:t>
            </w:r>
            <w:proofErr w:type="spellEnd"/>
            <w:r w:rsidRPr="0036492D">
              <w:rPr>
                <w:rFonts w:cs="Times New Roman"/>
                <w:sz w:val="26"/>
                <w:szCs w:val="26"/>
              </w:rPr>
              <w:t>, Н.А. Зайцева. — Электрон</w:t>
            </w:r>
            <w:proofErr w:type="gramStart"/>
            <w:r w:rsidRPr="0036492D">
              <w:rPr>
                <w:rFonts w:cs="Times New Roman"/>
                <w:sz w:val="26"/>
                <w:szCs w:val="26"/>
              </w:rPr>
              <w:t>.</w:t>
            </w:r>
            <w:proofErr w:type="gramEnd"/>
            <w:r w:rsidRPr="0036492D">
              <w:rPr>
                <w:rFonts w:cs="Times New Roman"/>
                <w:sz w:val="26"/>
                <w:szCs w:val="26"/>
              </w:rPr>
              <w:t xml:space="preserve"> дан. — </w:t>
            </w:r>
            <w:proofErr w:type="gramStart"/>
            <w:r w:rsidRPr="0036492D">
              <w:rPr>
                <w:rFonts w:cs="Times New Roman"/>
                <w:sz w:val="26"/>
                <w:szCs w:val="26"/>
              </w:rPr>
              <w:t>М. :</w:t>
            </w:r>
            <w:proofErr w:type="gramEnd"/>
            <w:r w:rsidRPr="0036492D">
              <w:rPr>
                <w:rFonts w:cs="Times New Roman"/>
                <w:sz w:val="26"/>
                <w:szCs w:val="26"/>
              </w:rPr>
              <w:t xml:space="preserve"> УМЦ ЖДТ, 206. — 442 с. — Режим доступа: http://e.lanbook.com/book/90945 — </w:t>
            </w:r>
            <w:proofErr w:type="spellStart"/>
            <w:r w:rsidRPr="0036492D">
              <w:rPr>
                <w:rFonts w:cs="Times New Roman"/>
                <w:sz w:val="26"/>
                <w:szCs w:val="26"/>
              </w:rPr>
              <w:t>Загл</w:t>
            </w:r>
            <w:proofErr w:type="spellEnd"/>
            <w:r w:rsidRPr="0036492D">
              <w:rPr>
                <w:rFonts w:cs="Times New Roman"/>
                <w:sz w:val="26"/>
                <w:szCs w:val="26"/>
              </w:rPr>
              <w:t>. с экрана.</w:t>
            </w:r>
          </w:p>
          <w:p w:rsidR="0036492D" w:rsidRPr="0036492D" w:rsidRDefault="0036492D" w:rsidP="0036492D">
            <w:pPr>
              <w:spacing w:after="0" w:line="240" w:lineRule="auto"/>
              <w:jc w:val="both"/>
              <w:rPr>
                <w:rFonts w:cs="Times New Roman"/>
                <w:sz w:val="26"/>
                <w:szCs w:val="26"/>
              </w:rPr>
            </w:pPr>
            <w:r w:rsidRPr="0036492D">
              <w:rPr>
                <w:rFonts w:cs="Times New Roman"/>
                <w:sz w:val="26"/>
                <w:szCs w:val="26"/>
              </w:rPr>
              <w:t xml:space="preserve">3.  </w:t>
            </w:r>
            <w:proofErr w:type="spellStart"/>
            <w:r w:rsidRPr="0036492D">
              <w:rPr>
                <w:rFonts w:cs="Times New Roman"/>
                <w:sz w:val="26"/>
                <w:szCs w:val="26"/>
              </w:rPr>
              <w:t>Гринчар</w:t>
            </w:r>
            <w:proofErr w:type="spellEnd"/>
            <w:r w:rsidRPr="0036492D">
              <w:rPr>
                <w:rFonts w:cs="Times New Roman"/>
                <w:sz w:val="26"/>
                <w:szCs w:val="26"/>
              </w:rPr>
              <w:t xml:space="preserve">, Н.Г. Основы гидропривода машин: учебное пособие: в 2 ч. ч. 2. [Электронный ресурс] / Н.Г. </w:t>
            </w:r>
            <w:proofErr w:type="spellStart"/>
            <w:r w:rsidRPr="0036492D">
              <w:rPr>
                <w:rFonts w:cs="Times New Roman"/>
                <w:sz w:val="26"/>
                <w:szCs w:val="26"/>
              </w:rPr>
              <w:t>Гринчар</w:t>
            </w:r>
            <w:proofErr w:type="spellEnd"/>
            <w:r w:rsidRPr="0036492D">
              <w:rPr>
                <w:rFonts w:cs="Times New Roman"/>
                <w:sz w:val="26"/>
                <w:szCs w:val="26"/>
              </w:rPr>
              <w:t>, Н.А. Зайцева. — Электрон</w:t>
            </w:r>
            <w:proofErr w:type="gramStart"/>
            <w:r w:rsidRPr="0036492D">
              <w:rPr>
                <w:rFonts w:cs="Times New Roman"/>
                <w:sz w:val="26"/>
                <w:szCs w:val="26"/>
              </w:rPr>
              <w:t>.</w:t>
            </w:r>
            <w:proofErr w:type="gramEnd"/>
            <w:r w:rsidRPr="0036492D">
              <w:rPr>
                <w:rFonts w:cs="Times New Roman"/>
                <w:sz w:val="26"/>
                <w:szCs w:val="26"/>
              </w:rPr>
              <w:t xml:space="preserve"> дан. — </w:t>
            </w:r>
            <w:proofErr w:type="gramStart"/>
            <w:r w:rsidRPr="0036492D">
              <w:rPr>
                <w:rFonts w:cs="Times New Roman"/>
                <w:sz w:val="26"/>
                <w:szCs w:val="26"/>
              </w:rPr>
              <w:t>М. :</w:t>
            </w:r>
            <w:proofErr w:type="gramEnd"/>
            <w:r w:rsidRPr="0036492D">
              <w:rPr>
                <w:rFonts w:cs="Times New Roman"/>
                <w:sz w:val="26"/>
                <w:szCs w:val="26"/>
              </w:rPr>
              <w:t xml:space="preserve"> УМЦ ЖДТ, 206. — 565 с. — Режим доступа: http://e.lanbook.com/book/90944 — </w:t>
            </w:r>
            <w:proofErr w:type="spellStart"/>
            <w:r w:rsidRPr="0036492D">
              <w:rPr>
                <w:rFonts w:cs="Times New Roman"/>
                <w:sz w:val="26"/>
                <w:szCs w:val="26"/>
              </w:rPr>
              <w:t>Загл</w:t>
            </w:r>
            <w:proofErr w:type="spellEnd"/>
            <w:r w:rsidRPr="0036492D">
              <w:rPr>
                <w:rFonts w:cs="Times New Roman"/>
                <w:sz w:val="26"/>
                <w:szCs w:val="26"/>
              </w:rPr>
              <w:t>. с экрана.</w:t>
            </w:r>
          </w:p>
          <w:p w:rsidR="0036492D" w:rsidRPr="0036492D" w:rsidRDefault="0036492D" w:rsidP="0036492D">
            <w:pPr>
              <w:spacing w:after="0" w:line="240" w:lineRule="auto"/>
              <w:jc w:val="both"/>
              <w:rPr>
                <w:rFonts w:cs="Times New Roman"/>
                <w:sz w:val="26"/>
                <w:szCs w:val="26"/>
              </w:rPr>
            </w:pPr>
            <w:r w:rsidRPr="0036492D">
              <w:rPr>
                <w:rFonts w:cs="Times New Roman"/>
                <w:sz w:val="26"/>
                <w:szCs w:val="26"/>
              </w:rPr>
              <w:t xml:space="preserve">4. </w:t>
            </w:r>
            <w:proofErr w:type="spellStart"/>
            <w:r w:rsidRPr="0036492D">
              <w:rPr>
                <w:rFonts w:cs="Times New Roman"/>
                <w:sz w:val="26"/>
                <w:szCs w:val="26"/>
              </w:rPr>
              <w:t>Чмиль</w:t>
            </w:r>
            <w:proofErr w:type="spellEnd"/>
            <w:r w:rsidRPr="0036492D">
              <w:rPr>
                <w:rFonts w:cs="Times New Roman"/>
                <w:sz w:val="26"/>
                <w:szCs w:val="26"/>
              </w:rPr>
              <w:t xml:space="preserve">, В.П. </w:t>
            </w:r>
            <w:proofErr w:type="spellStart"/>
            <w:r w:rsidRPr="0036492D">
              <w:rPr>
                <w:rFonts w:cs="Times New Roman"/>
                <w:sz w:val="26"/>
                <w:szCs w:val="26"/>
              </w:rPr>
              <w:t>Гидропневмопривод</w:t>
            </w:r>
            <w:proofErr w:type="spellEnd"/>
            <w:r w:rsidRPr="0036492D">
              <w:rPr>
                <w:rFonts w:cs="Times New Roman"/>
                <w:sz w:val="26"/>
                <w:szCs w:val="26"/>
              </w:rPr>
              <w:t xml:space="preserve"> строительной техники. Конструкция, принцип действия, расчет. [Электронный ресурс] — </w:t>
            </w:r>
            <w:proofErr w:type="spellStart"/>
            <w:r w:rsidRPr="0036492D">
              <w:rPr>
                <w:rFonts w:cs="Times New Roman"/>
                <w:sz w:val="26"/>
                <w:szCs w:val="26"/>
              </w:rPr>
              <w:t>Электрон</w:t>
            </w:r>
            <w:proofErr w:type="gramStart"/>
            <w:r w:rsidRPr="0036492D">
              <w:rPr>
                <w:rFonts w:cs="Times New Roman"/>
                <w:sz w:val="26"/>
                <w:szCs w:val="26"/>
              </w:rPr>
              <w:t>.</w:t>
            </w:r>
            <w:proofErr w:type="gramEnd"/>
            <w:r w:rsidRPr="0036492D">
              <w:rPr>
                <w:rFonts w:cs="Times New Roman"/>
                <w:sz w:val="26"/>
                <w:szCs w:val="26"/>
              </w:rPr>
              <w:t>дан</w:t>
            </w:r>
            <w:proofErr w:type="spellEnd"/>
            <w:r w:rsidRPr="0036492D">
              <w:rPr>
                <w:rFonts w:cs="Times New Roman"/>
                <w:sz w:val="26"/>
                <w:szCs w:val="26"/>
              </w:rPr>
              <w:t>. — СПб</w:t>
            </w:r>
            <w:proofErr w:type="gramStart"/>
            <w:r w:rsidRPr="0036492D">
              <w:rPr>
                <w:rFonts w:cs="Times New Roman"/>
                <w:sz w:val="26"/>
                <w:szCs w:val="26"/>
              </w:rPr>
              <w:t>. :</w:t>
            </w:r>
            <w:proofErr w:type="gramEnd"/>
            <w:r w:rsidRPr="0036492D">
              <w:rPr>
                <w:rFonts w:cs="Times New Roman"/>
                <w:sz w:val="26"/>
                <w:szCs w:val="26"/>
              </w:rPr>
              <w:t xml:space="preserve"> Лань, 2011. — 320 с. — Режим доступа: http://e.lanbook.com/book/696 — </w:t>
            </w:r>
            <w:proofErr w:type="spellStart"/>
            <w:r w:rsidRPr="0036492D">
              <w:rPr>
                <w:rFonts w:cs="Times New Roman"/>
                <w:sz w:val="26"/>
                <w:szCs w:val="26"/>
              </w:rPr>
              <w:t>Загл</w:t>
            </w:r>
            <w:proofErr w:type="spellEnd"/>
            <w:r w:rsidRPr="0036492D">
              <w:rPr>
                <w:rFonts w:cs="Times New Roman"/>
                <w:sz w:val="26"/>
                <w:szCs w:val="26"/>
              </w:rPr>
              <w:t>. с экрана.</w:t>
            </w:r>
          </w:p>
          <w:p w:rsidR="0036492D" w:rsidRPr="0036492D" w:rsidRDefault="0036492D" w:rsidP="0036492D">
            <w:pPr>
              <w:spacing w:after="0" w:line="240" w:lineRule="auto"/>
              <w:jc w:val="both"/>
              <w:rPr>
                <w:rFonts w:eastAsia="Times New Roman" w:cs="Times New Roman"/>
                <w:bCs/>
                <w:sz w:val="26"/>
                <w:szCs w:val="26"/>
                <w:lang w:eastAsia="ru-RU"/>
              </w:rPr>
            </w:pPr>
            <w:r w:rsidRPr="0036492D">
              <w:rPr>
                <w:rFonts w:cs="Times New Roman"/>
                <w:sz w:val="26"/>
                <w:szCs w:val="26"/>
              </w:rPr>
              <w:t>5. Гидравлика [Текст</w:t>
            </w:r>
            <w:proofErr w:type="gramStart"/>
            <w:r w:rsidRPr="0036492D">
              <w:rPr>
                <w:rFonts w:cs="Times New Roman"/>
                <w:sz w:val="26"/>
                <w:szCs w:val="26"/>
              </w:rPr>
              <w:t>] :</w:t>
            </w:r>
            <w:proofErr w:type="gramEnd"/>
            <w:r w:rsidRPr="0036492D">
              <w:rPr>
                <w:rFonts w:cs="Times New Roman"/>
                <w:sz w:val="26"/>
                <w:szCs w:val="26"/>
              </w:rPr>
              <w:t xml:space="preserve"> методические указания к лабораторным работам / , ФГБОУ ВПО ПГУПС, каф. "Водоснабжение, водоотведение и гидравлика</w:t>
            </w:r>
            <w:proofErr w:type="gramStart"/>
            <w:r w:rsidRPr="0036492D">
              <w:rPr>
                <w:rFonts w:cs="Times New Roman"/>
                <w:sz w:val="26"/>
                <w:szCs w:val="26"/>
              </w:rPr>
              <w:t>" ;</w:t>
            </w:r>
            <w:proofErr w:type="gramEnd"/>
            <w:r w:rsidRPr="0036492D">
              <w:rPr>
                <w:rFonts w:cs="Times New Roman"/>
                <w:sz w:val="26"/>
                <w:szCs w:val="26"/>
              </w:rPr>
              <w:t xml:space="preserve"> сост. А. Б. Пономарев [и др.] ; под общ. ред. В. И. </w:t>
            </w:r>
            <w:proofErr w:type="spellStart"/>
            <w:r w:rsidRPr="0036492D">
              <w:rPr>
                <w:rFonts w:cs="Times New Roman"/>
                <w:sz w:val="26"/>
                <w:szCs w:val="26"/>
              </w:rPr>
              <w:t>Штыкова</w:t>
            </w:r>
            <w:proofErr w:type="spellEnd"/>
            <w:r w:rsidRPr="0036492D">
              <w:rPr>
                <w:rFonts w:cs="Times New Roman"/>
                <w:sz w:val="26"/>
                <w:szCs w:val="26"/>
              </w:rPr>
              <w:t>. - Санкт-</w:t>
            </w:r>
            <w:proofErr w:type="gramStart"/>
            <w:r w:rsidRPr="0036492D">
              <w:rPr>
                <w:rFonts w:cs="Times New Roman"/>
                <w:sz w:val="26"/>
                <w:szCs w:val="26"/>
              </w:rPr>
              <w:t>Петербург :</w:t>
            </w:r>
            <w:proofErr w:type="gramEnd"/>
            <w:r w:rsidRPr="0036492D">
              <w:rPr>
                <w:rFonts w:cs="Times New Roman"/>
                <w:sz w:val="26"/>
                <w:szCs w:val="26"/>
              </w:rPr>
              <w:t xml:space="preserve"> ФГБОУ ВПО ПГУПС, 205. - 56 с. : ил.</w:t>
            </w:r>
          </w:p>
        </w:tc>
      </w:tr>
    </w:tbl>
    <w:p w:rsidR="0036492D" w:rsidRPr="0036492D" w:rsidRDefault="0036492D" w:rsidP="0036492D">
      <w:pPr>
        <w:keepNext/>
        <w:keepLines/>
        <w:numPr>
          <w:ilvl w:val="0"/>
          <w:numId w:val="7"/>
        </w:numPr>
        <w:spacing w:before="200" w:after="0"/>
        <w:jc w:val="center"/>
        <w:outlineLvl w:val="1"/>
        <w:rPr>
          <w:rFonts w:asciiTheme="majorHAnsi" w:eastAsia="Times New Roman" w:hAnsiTheme="majorHAnsi" w:cstheme="majorBidi"/>
          <w:b/>
          <w:bCs/>
          <w:sz w:val="26"/>
          <w:szCs w:val="26"/>
          <w:lang w:eastAsia="ru-RU"/>
        </w:rPr>
      </w:pPr>
      <w:r w:rsidRPr="0036492D">
        <w:rPr>
          <w:rFonts w:asciiTheme="majorHAnsi" w:eastAsia="Times New Roman" w:hAnsiTheme="majorHAnsi" w:cstheme="majorBidi"/>
          <w:b/>
          <w:bCs/>
          <w:sz w:val="26"/>
          <w:szCs w:val="26"/>
          <w:lang w:eastAsia="ru-RU"/>
        </w:rPr>
        <w:t>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36492D" w:rsidRPr="0036492D" w:rsidRDefault="0036492D" w:rsidP="0036492D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36492D" w:rsidRPr="0036492D" w:rsidRDefault="0036492D" w:rsidP="0036492D">
      <w:pPr>
        <w:spacing w:after="0" w:line="240" w:lineRule="auto"/>
        <w:ind w:firstLine="851"/>
        <w:jc w:val="both"/>
        <w:rPr>
          <w:rFonts w:eastAsia="Times New Roman" w:cs="Times New Roman"/>
          <w:bCs/>
          <w:iCs/>
          <w:sz w:val="28"/>
          <w:szCs w:val="28"/>
          <w:lang w:eastAsia="ru-RU"/>
        </w:rPr>
      </w:pPr>
      <w:r w:rsidRPr="0036492D">
        <w:rPr>
          <w:rFonts w:eastAsia="Times New Roman" w:cs="Times New Roman"/>
          <w:bCs/>
          <w:sz w:val="28"/>
          <w:szCs w:val="28"/>
          <w:lang w:eastAsia="ru-RU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36492D" w:rsidRPr="0036492D" w:rsidRDefault="0036492D" w:rsidP="0036492D">
      <w:pPr>
        <w:keepNext/>
        <w:keepLines/>
        <w:numPr>
          <w:ilvl w:val="0"/>
          <w:numId w:val="7"/>
        </w:numPr>
        <w:spacing w:before="200" w:after="0"/>
        <w:jc w:val="center"/>
        <w:outlineLvl w:val="1"/>
        <w:rPr>
          <w:rFonts w:asciiTheme="majorHAnsi" w:eastAsia="Times New Roman" w:hAnsiTheme="majorHAnsi" w:cstheme="majorBidi"/>
          <w:b/>
          <w:bCs/>
          <w:sz w:val="26"/>
          <w:szCs w:val="26"/>
          <w:lang w:eastAsia="ru-RU"/>
        </w:rPr>
      </w:pPr>
      <w:r w:rsidRPr="0036492D">
        <w:rPr>
          <w:rFonts w:asciiTheme="majorHAnsi" w:eastAsia="Times New Roman" w:hAnsiTheme="majorHAnsi" w:cstheme="majorBidi"/>
          <w:b/>
          <w:bCs/>
          <w:sz w:val="26"/>
          <w:szCs w:val="26"/>
          <w:lang w:eastAsia="ru-RU"/>
        </w:rPr>
        <w:t xml:space="preserve">Перечень основной и дополнительной учебной литературы, нормативно-правовой документации и других изданий, необходимых </w:t>
      </w:r>
    </w:p>
    <w:p w:rsidR="0036492D" w:rsidRPr="0036492D" w:rsidRDefault="0036492D" w:rsidP="0036492D">
      <w:pPr>
        <w:spacing w:after="0"/>
        <w:rPr>
          <w:lang w:eastAsia="ru-RU"/>
        </w:rPr>
      </w:pPr>
    </w:p>
    <w:p w:rsidR="0036492D" w:rsidRPr="0036492D" w:rsidRDefault="0036492D" w:rsidP="0036492D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36492D">
        <w:rPr>
          <w:rFonts w:eastAsia="Times New Roman" w:cs="Times New Roman"/>
          <w:bCs/>
          <w:sz w:val="28"/>
          <w:szCs w:val="28"/>
          <w:lang w:eastAsia="ru-RU"/>
        </w:rPr>
        <w:t xml:space="preserve">1. Чугаев, Р. Р. Гидравлика (техническая механика жидкости): </w:t>
      </w:r>
      <w:proofErr w:type="spellStart"/>
      <w:r w:rsidRPr="0036492D">
        <w:rPr>
          <w:rFonts w:eastAsia="Times New Roman" w:cs="Times New Roman"/>
          <w:bCs/>
          <w:sz w:val="28"/>
          <w:szCs w:val="28"/>
          <w:lang w:eastAsia="ru-RU"/>
        </w:rPr>
        <w:t>учеб.для</w:t>
      </w:r>
      <w:proofErr w:type="spellEnd"/>
      <w:r w:rsidRPr="0036492D">
        <w:rPr>
          <w:rFonts w:eastAsia="Times New Roman" w:cs="Times New Roman"/>
          <w:bCs/>
          <w:sz w:val="28"/>
          <w:szCs w:val="28"/>
          <w:lang w:eastAsia="ru-RU"/>
        </w:rPr>
        <w:t xml:space="preserve"> вузов – изд. 6-е, репринтное – </w:t>
      </w:r>
      <w:proofErr w:type="gramStart"/>
      <w:r w:rsidRPr="0036492D">
        <w:rPr>
          <w:rFonts w:eastAsia="Times New Roman" w:cs="Times New Roman"/>
          <w:bCs/>
          <w:sz w:val="28"/>
          <w:szCs w:val="28"/>
          <w:lang w:eastAsia="ru-RU"/>
        </w:rPr>
        <w:t>М. :</w:t>
      </w:r>
      <w:proofErr w:type="gramEnd"/>
      <w:r w:rsidRPr="0036492D">
        <w:rPr>
          <w:rFonts w:eastAsia="Times New Roman" w:cs="Times New Roman"/>
          <w:bCs/>
          <w:sz w:val="28"/>
          <w:szCs w:val="28"/>
          <w:lang w:eastAsia="ru-RU"/>
        </w:rPr>
        <w:t xml:space="preserve"> ООО «ИД «БАСТЕТ», 2013. – 672 с.: ил.</w:t>
      </w:r>
    </w:p>
    <w:p w:rsidR="0036492D" w:rsidRPr="0036492D" w:rsidRDefault="0036492D" w:rsidP="0036492D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36492D">
        <w:rPr>
          <w:rFonts w:eastAsia="Times New Roman" w:cs="Times New Roman"/>
          <w:bCs/>
          <w:sz w:val="28"/>
          <w:szCs w:val="28"/>
          <w:lang w:eastAsia="ru-RU"/>
        </w:rPr>
        <w:t>2.  Моргунов, К.П. Гидравлика. [Электронный ресурс] — Электрон</w:t>
      </w:r>
      <w:proofErr w:type="gramStart"/>
      <w:r w:rsidRPr="0036492D">
        <w:rPr>
          <w:rFonts w:eastAsia="Times New Roman" w:cs="Times New Roman"/>
          <w:bCs/>
          <w:sz w:val="28"/>
          <w:szCs w:val="28"/>
          <w:lang w:eastAsia="ru-RU"/>
        </w:rPr>
        <w:t>.</w:t>
      </w:r>
      <w:proofErr w:type="gramEnd"/>
      <w:r w:rsidRPr="0036492D">
        <w:rPr>
          <w:rFonts w:eastAsia="Times New Roman" w:cs="Times New Roman"/>
          <w:bCs/>
          <w:sz w:val="28"/>
          <w:szCs w:val="28"/>
          <w:lang w:eastAsia="ru-RU"/>
        </w:rPr>
        <w:t xml:space="preserve"> дан. — СПб</w:t>
      </w:r>
      <w:proofErr w:type="gramStart"/>
      <w:r w:rsidRPr="0036492D">
        <w:rPr>
          <w:rFonts w:eastAsia="Times New Roman" w:cs="Times New Roman"/>
          <w:bCs/>
          <w:sz w:val="28"/>
          <w:szCs w:val="28"/>
          <w:lang w:eastAsia="ru-RU"/>
        </w:rPr>
        <w:t>. :</w:t>
      </w:r>
      <w:proofErr w:type="gramEnd"/>
      <w:r w:rsidRPr="0036492D">
        <w:rPr>
          <w:rFonts w:eastAsia="Times New Roman" w:cs="Times New Roman"/>
          <w:bCs/>
          <w:sz w:val="28"/>
          <w:szCs w:val="28"/>
          <w:lang w:eastAsia="ru-RU"/>
        </w:rPr>
        <w:t xml:space="preserve"> Лань, 204. — 288 с. — Режим доступа: http://e.lanbook.com/book/51930 — </w:t>
      </w:r>
      <w:proofErr w:type="spellStart"/>
      <w:r w:rsidRPr="0036492D">
        <w:rPr>
          <w:rFonts w:eastAsia="Times New Roman" w:cs="Times New Roman"/>
          <w:bCs/>
          <w:sz w:val="28"/>
          <w:szCs w:val="28"/>
          <w:lang w:eastAsia="ru-RU"/>
        </w:rPr>
        <w:t>Загл</w:t>
      </w:r>
      <w:proofErr w:type="spellEnd"/>
      <w:r w:rsidRPr="0036492D">
        <w:rPr>
          <w:rFonts w:eastAsia="Times New Roman" w:cs="Times New Roman"/>
          <w:bCs/>
          <w:sz w:val="28"/>
          <w:szCs w:val="28"/>
          <w:lang w:eastAsia="ru-RU"/>
        </w:rPr>
        <w:t>. с экрана.</w:t>
      </w:r>
    </w:p>
    <w:p w:rsidR="0036492D" w:rsidRPr="0036492D" w:rsidRDefault="0036492D" w:rsidP="0036492D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36492D">
        <w:rPr>
          <w:rFonts w:eastAsia="Times New Roman" w:cs="Times New Roman"/>
          <w:bCs/>
          <w:sz w:val="28"/>
          <w:szCs w:val="28"/>
          <w:lang w:eastAsia="ru-RU"/>
        </w:rPr>
        <w:t xml:space="preserve">3. </w:t>
      </w:r>
      <w:proofErr w:type="spellStart"/>
      <w:r w:rsidRPr="0036492D">
        <w:rPr>
          <w:rFonts w:eastAsia="Times New Roman" w:cs="Times New Roman"/>
          <w:bCs/>
          <w:sz w:val="28"/>
          <w:szCs w:val="28"/>
          <w:lang w:eastAsia="ru-RU"/>
        </w:rPr>
        <w:t>Гойдо</w:t>
      </w:r>
      <w:proofErr w:type="spellEnd"/>
      <w:r w:rsidRPr="0036492D">
        <w:rPr>
          <w:rFonts w:eastAsia="Times New Roman" w:cs="Times New Roman"/>
          <w:bCs/>
          <w:sz w:val="28"/>
          <w:szCs w:val="28"/>
          <w:lang w:eastAsia="ru-RU"/>
        </w:rPr>
        <w:t>, М.Е. Проектирование объемных гидроприводов. [Электронный ресурс] — Электрон</w:t>
      </w:r>
      <w:proofErr w:type="gramStart"/>
      <w:r w:rsidRPr="0036492D">
        <w:rPr>
          <w:rFonts w:eastAsia="Times New Roman" w:cs="Times New Roman"/>
          <w:bCs/>
          <w:sz w:val="28"/>
          <w:szCs w:val="28"/>
          <w:lang w:eastAsia="ru-RU"/>
        </w:rPr>
        <w:t>.</w:t>
      </w:r>
      <w:proofErr w:type="gramEnd"/>
      <w:r w:rsidRPr="0036492D">
        <w:rPr>
          <w:rFonts w:eastAsia="Times New Roman" w:cs="Times New Roman"/>
          <w:bCs/>
          <w:sz w:val="28"/>
          <w:szCs w:val="28"/>
          <w:lang w:eastAsia="ru-RU"/>
        </w:rPr>
        <w:t xml:space="preserve"> дан. — </w:t>
      </w:r>
      <w:proofErr w:type="gramStart"/>
      <w:r w:rsidRPr="0036492D">
        <w:rPr>
          <w:rFonts w:eastAsia="Times New Roman" w:cs="Times New Roman"/>
          <w:bCs/>
          <w:sz w:val="28"/>
          <w:szCs w:val="28"/>
          <w:lang w:eastAsia="ru-RU"/>
        </w:rPr>
        <w:t>М. :</w:t>
      </w:r>
      <w:proofErr w:type="gramEnd"/>
      <w:r w:rsidRPr="0036492D">
        <w:rPr>
          <w:rFonts w:eastAsia="Times New Roman" w:cs="Times New Roman"/>
          <w:bCs/>
          <w:sz w:val="28"/>
          <w:szCs w:val="28"/>
          <w:lang w:eastAsia="ru-RU"/>
        </w:rPr>
        <w:t xml:space="preserve"> Машиностроение, 2009. — 304 с. — Режим доступа: http://e.lanbook.com/book/729 — </w:t>
      </w:r>
      <w:proofErr w:type="spellStart"/>
      <w:r w:rsidRPr="0036492D">
        <w:rPr>
          <w:rFonts w:eastAsia="Times New Roman" w:cs="Times New Roman"/>
          <w:bCs/>
          <w:sz w:val="28"/>
          <w:szCs w:val="28"/>
          <w:lang w:eastAsia="ru-RU"/>
        </w:rPr>
        <w:t>Загл</w:t>
      </w:r>
      <w:proofErr w:type="spellEnd"/>
      <w:r w:rsidRPr="0036492D">
        <w:rPr>
          <w:rFonts w:eastAsia="Times New Roman" w:cs="Times New Roman"/>
          <w:bCs/>
          <w:sz w:val="28"/>
          <w:szCs w:val="28"/>
          <w:lang w:eastAsia="ru-RU"/>
        </w:rPr>
        <w:t>. с экрана.</w:t>
      </w:r>
    </w:p>
    <w:p w:rsidR="0036492D" w:rsidRPr="0036492D" w:rsidRDefault="0036492D" w:rsidP="0036492D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36492D" w:rsidRPr="0036492D" w:rsidRDefault="0036492D" w:rsidP="0036492D">
      <w:pPr>
        <w:keepNext/>
        <w:keepLines/>
        <w:numPr>
          <w:ilvl w:val="1"/>
          <w:numId w:val="7"/>
        </w:numPr>
        <w:spacing w:before="200" w:after="0"/>
        <w:ind w:left="792"/>
        <w:jc w:val="center"/>
        <w:outlineLvl w:val="1"/>
        <w:rPr>
          <w:rFonts w:asciiTheme="majorHAnsi" w:eastAsia="Times New Roman" w:hAnsiTheme="majorHAnsi" w:cstheme="majorBidi"/>
          <w:b/>
          <w:bCs/>
          <w:sz w:val="26"/>
          <w:szCs w:val="26"/>
          <w:lang w:eastAsia="ru-RU"/>
        </w:rPr>
      </w:pPr>
      <w:r w:rsidRPr="0036492D">
        <w:rPr>
          <w:rFonts w:asciiTheme="majorHAnsi" w:eastAsia="Times New Roman" w:hAnsiTheme="majorHAnsi" w:cstheme="majorBidi"/>
          <w:b/>
          <w:bCs/>
          <w:sz w:val="26"/>
          <w:szCs w:val="26"/>
          <w:lang w:eastAsia="ru-RU"/>
        </w:rPr>
        <w:t xml:space="preserve"> Перечень дополнительной учебной литературы, необходимой для освоения дисциплины</w:t>
      </w:r>
    </w:p>
    <w:p w:rsidR="0036492D" w:rsidRPr="0036492D" w:rsidRDefault="0036492D" w:rsidP="0036492D">
      <w:pPr>
        <w:spacing w:after="0"/>
        <w:rPr>
          <w:lang w:eastAsia="ru-RU"/>
        </w:rPr>
      </w:pPr>
    </w:p>
    <w:p w:rsidR="0036492D" w:rsidRPr="0036492D" w:rsidRDefault="0036492D" w:rsidP="0036492D">
      <w:pPr>
        <w:numPr>
          <w:ilvl w:val="0"/>
          <w:numId w:val="9"/>
        </w:numPr>
        <w:spacing w:after="0" w:line="240" w:lineRule="auto"/>
        <w:ind w:left="0" w:firstLine="0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36492D">
        <w:rPr>
          <w:rFonts w:eastAsia="Times New Roman" w:cs="Times New Roman"/>
          <w:bCs/>
          <w:sz w:val="28"/>
          <w:szCs w:val="28"/>
          <w:lang w:eastAsia="ru-RU"/>
        </w:rPr>
        <w:t xml:space="preserve">Гидравлика и </w:t>
      </w:r>
      <w:proofErr w:type="spellStart"/>
      <w:r w:rsidRPr="0036492D">
        <w:rPr>
          <w:rFonts w:eastAsia="Times New Roman" w:cs="Times New Roman"/>
          <w:bCs/>
          <w:sz w:val="28"/>
          <w:szCs w:val="28"/>
          <w:lang w:eastAsia="ru-RU"/>
        </w:rPr>
        <w:t>гидропневмопривод</w:t>
      </w:r>
      <w:proofErr w:type="spellEnd"/>
      <w:r w:rsidRPr="0036492D">
        <w:rPr>
          <w:rFonts w:eastAsia="Times New Roman" w:cs="Times New Roman"/>
          <w:bCs/>
          <w:sz w:val="28"/>
          <w:szCs w:val="28"/>
          <w:lang w:eastAsia="ru-RU"/>
        </w:rPr>
        <w:t> [Текст</w:t>
      </w:r>
      <w:proofErr w:type="gramStart"/>
      <w:r w:rsidRPr="0036492D">
        <w:rPr>
          <w:rFonts w:eastAsia="Times New Roman" w:cs="Times New Roman"/>
          <w:bCs/>
          <w:sz w:val="28"/>
          <w:szCs w:val="28"/>
          <w:lang w:eastAsia="ru-RU"/>
        </w:rPr>
        <w:t>] :</w:t>
      </w:r>
      <w:proofErr w:type="gramEnd"/>
      <w:r w:rsidRPr="0036492D">
        <w:rPr>
          <w:rFonts w:eastAsia="Times New Roman" w:cs="Times New Roman"/>
          <w:bCs/>
          <w:sz w:val="28"/>
          <w:szCs w:val="28"/>
          <w:lang w:eastAsia="ru-RU"/>
        </w:rPr>
        <w:t xml:space="preserve"> учеб. - </w:t>
      </w:r>
      <w:proofErr w:type="gramStart"/>
      <w:r w:rsidRPr="0036492D">
        <w:rPr>
          <w:rFonts w:eastAsia="Times New Roman" w:cs="Times New Roman"/>
          <w:bCs/>
          <w:sz w:val="28"/>
          <w:szCs w:val="28"/>
          <w:lang w:eastAsia="ru-RU"/>
        </w:rPr>
        <w:t>М. :</w:t>
      </w:r>
      <w:proofErr w:type="gramEnd"/>
      <w:r w:rsidRPr="0036492D">
        <w:rPr>
          <w:rFonts w:eastAsia="Times New Roman" w:cs="Times New Roman"/>
          <w:bCs/>
          <w:sz w:val="28"/>
          <w:szCs w:val="28"/>
          <w:lang w:eastAsia="ru-RU"/>
        </w:rPr>
        <w:t xml:space="preserve"> МГИУ. - ISBN 5-276-00380-7.Ч. </w:t>
      </w:r>
      <w:proofErr w:type="gramStart"/>
      <w:r w:rsidRPr="0036492D">
        <w:rPr>
          <w:rFonts w:eastAsia="Times New Roman" w:cs="Times New Roman"/>
          <w:bCs/>
          <w:sz w:val="28"/>
          <w:szCs w:val="28"/>
          <w:lang w:eastAsia="ru-RU"/>
        </w:rPr>
        <w:t>2 :</w:t>
      </w:r>
      <w:proofErr w:type="gramEnd"/>
      <w:r w:rsidRPr="0036492D">
        <w:rPr>
          <w:rFonts w:eastAsia="Times New Roman" w:cs="Times New Roman"/>
          <w:bCs/>
          <w:sz w:val="28"/>
          <w:szCs w:val="28"/>
          <w:lang w:eastAsia="ru-RU"/>
        </w:rPr>
        <w:t xml:space="preserve"> Гидравлические машины и </w:t>
      </w:r>
      <w:proofErr w:type="spellStart"/>
      <w:r w:rsidRPr="0036492D">
        <w:rPr>
          <w:rFonts w:eastAsia="Times New Roman" w:cs="Times New Roman"/>
          <w:bCs/>
          <w:sz w:val="28"/>
          <w:szCs w:val="28"/>
          <w:lang w:eastAsia="ru-RU"/>
        </w:rPr>
        <w:t>гидропневмопривод</w:t>
      </w:r>
      <w:proofErr w:type="spellEnd"/>
      <w:r w:rsidRPr="0036492D">
        <w:rPr>
          <w:rFonts w:eastAsia="Times New Roman" w:cs="Times New Roman"/>
          <w:bCs/>
          <w:sz w:val="28"/>
          <w:szCs w:val="28"/>
          <w:lang w:eastAsia="ru-RU"/>
        </w:rPr>
        <w:t xml:space="preserve"> / А. В. Лепешкин, А. А. Михайлин, А. А. </w:t>
      </w:r>
      <w:proofErr w:type="spellStart"/>
      <w:r w:rsidRPr="0036492D">
        <w:rPr>
          <w:rFonts w:eastAsia="Times New Roman" w:cs="Times New Roman"/>
          <w:bCs/>
          <w:sz w:val="28"/>
          <w:szCs w:val="28"/>
          <w:lang w:eastAsia="ru-RU"/>
        </w:rPr>
        <w:t>Шейпак</w:t>
      </w:r>
      <w:proofErr w:type="spellEnd"/>
      <w:r w:rsidRPr="0036492D">
        <w:rPr>
          <w:rFonts w:eastAsia="Times New Roman" w:cs="Times New Roman"/>
          <w:bCs/>
          <w:sz w:val="28"/>
          <w:szCs w:val="28"/>
          <w:lang w:eastAsia="ru-RU"/>
        </w:rPr>
        <w:t xml:space="preserve">; ред. А. А. </w:t>
      </w:r>
      <w:proofErr w:type="spellStart"/>
      <w:r w:rsidRPr="0036492D">
        <w:rPr>
          <w:rFonts w:eastAsia="Times New Roman" w:cs="Times New Roman"/>
          <w:bCs/>
          <w:sz w:val="28"/>
          <w:szCs w:val="28"/>
          <w:lang w:eastAsia="ru-RU"/>
        </w:rPr>
        <w:t>Шейпак</w:t>
      </w:r>
      <w:proofErr w:type="spellEnd"/>
      <w:r w:rsidRPr="0036492D">
        <w:rPr>
          <w:rFonts w:eastAsia="Times New Roman" w:cs="Times New Roman"/>
          <w:bCs/>
          <w:sz w:val="28"/>
          <w:szCs w:val="28"/>
          <w:lang w:eastAsia="ru-RU"/>
        </w:rPr>
        <w:t xml:space="preserve">. - 2003. - 350 </w:t>
      </w:r>
      <w:proofErr w:type="gramStart"/>
      <w:r w:rsidRPr="0036492D">
        <w:rPr>
          <w:rFonts w:eastAsia="Times New Roman" w:cs="Times New Roman"/>
          <w:bCs/>
          <w:sz w:val="28"/>
          <w:szCs w:val="28"/>
          <w:lang w:eastAsia="ru-RU"/>
        </w:rPr>
        <w:t>с. :</w:t>
      </w:r>
      <w:proofErr w:type="gramEnd"/>
      <w:r w:rsidRPr="0036492D">
        <w:rPr>
          <w:rFonts w:eastAsia="Times New Roman" w:cs="Times New Roman"/>
          <w:bCs/>
          <w:sz w:val="28"/>
          <w:szCs w:val="28"/>
          <w:lang w:eastAsia="ru-RU"/>
        </w:rPr>
        <w:t xml:space="preserve"> ил. - ISBN 5-276-00480-3;</w:t>
      </w:r>
    </w:p>
    <w:p w:rsidR="0036492D" w:rsidRPr="0036492D" w:rsidRDefault="0036492D" w:rsidP="0036492D">
      <w:pPr>
        <w:keepNext/>
        <w:keepLines/>
        <w:numPr>
          <w:ilvl w:val="1"/>
          <w:numId w:val="7"/>
        </w:numPr>
        <w:spacing w:before="200" w:after="0"/>
        <w:ind w:left="0" w:firstLine="426"/>
        <w:jc w:val="both"/>
        <w:outlineLvl w:val="1"/>
        <w:rPr>
          <w:rFonts w:asciiTheme="majorHAnsi" w:eastAsia="Times New Roman" w:hAnsiTheme="majorHAnsi" w:cstheme="majorBidi"/>
          <w:b/>
          <w:bCs/>
          <w:sz w:val="26"/>
          <w:szCs w:val="26"/>
          <w:lang w:eastAsia="ru-RU"/>
        </w:rPr>
      </w:pPr>
      <w:r w:rsidRPr="0036492D">
        <w:rPr>
          <w:rFonts w:asciiTheme="majorHAnsi" w:eastAsia="Times New Roman" w:hAnsiTheme="majorHAnsi" w:cstheme="majorBidi"/>
          <w:b/>
          <w:bCs/>
          <w:sz w:val="26"/>
          <w:szCs w:val="26"/>
          <w:lang w:eastAsia="ru-RU"/>
        </w:rPr>
        <w:t>Перечень нормативно-правовой документации, необходимой для освоения дисциплины</w:t>
      </w:r>
    </w:p>
    <w:p w:rsidR="0036492D" w:rsidRPr="0036492D" w:rsidRDefault="0036492D" w:rsidP="0036492D">
      <w:pPr>
        <w:rPr>
          <w:lang w:eastAsia="ru-RU"/>
        </w:rPr>
      </w:pPr>
    </w:p>
    <w:p w:rsidR="0036492D" w:rsidRPr="0036492D" w:rsidRDefault="0036492D" w:rsidP="0036492D">
      <w:pPr>
        <w:numPr>
          <w:ilvl w:val="0"/>
          <w:numId w:val="13"/>
        </w:numPr>
        <w:spacing w:after="0" w:line="240" w:lineRule="auto"/>
        <w:jc w:val="both"/>
        <w:rPr>
          <w:rFonts w:cs="Times New Roman"/>
          <w:bCs/>
          <w:sz w:val="28"/>
          <w:szCs w:val="28"/>
        </w:rPr>
      </w:pPr>
      <w:r w:rsidRPr="0036492D">
        <w:rPr>
          <w:rFonts w:cs="Times New Roman"/>
          <w:sz w:val="28"/>
          <w:szCs w:val="28"/>
        </w:rPr>
        <w:t xml:space="preserve">ГОСТ 17752-81 Гидропривод объемный и </w:t>
      </w:r>
      <w:proofErr w:type="spellStart"/>
      <w:r w:rsidRPr="0036492D">
        <w:rPr>
          <w:rFonts w:cs="Times New Roman"/>
          <w:sz w:val="28"/>
          <w:szCs w:val="28"/>
        </w:rPr>
        <w:t>пневмопривод</w:t>
      </w:r>
      <w:proofErr w:type="spellEnd"/>
      <w:r w:rsidRPr="0036492D">
        <w:rPr>
          <w:rFonts w:cs="Times New Roman"/>
          <w:sz w:val="28"/>
          <w:szCs w:val="28"/>
        </w:rPr>
        <w:t>. Термины и определения [Текст</w:t>
      </w:r>
      <w:proofErr w:type="gramStart"/>
      <w:r w:rsidRPr="0036492D">
        <w:rPr>
          <w:rFonts w:cs="Times New Roman"/>
          <w:sz w:val="28"/>
          <w:szCs w:val="28"/>
        </w:rPr>
        <w:t>] :</w:t>
      </w:r>
      <w:proofErr w:type="gramEnd"/>
      <w:r w:rsidRPr="0036492D">
        <w:rPr>
          <w:rFonts w:cs="Times New Roman"/>
          <w:sz w:val="28"/>
          <w:szCs w:val="28"/>
        </w:rPr>
        <w:t xml:space="preserve"> нормативно-технический материал. - Взамен ГОСТ 17752-</w:t>
      </w:r>
      <w:proofErr w:type="gramStart"/>
      <w:r w:rsidRPr="0036492D">
        <w:rPr>
          <w:rFonts w:cs="Times New Roman"/>
          <w:sz w:val="28"/>
          <w:szCs w:val="28"/>
        </w:rPr>
        <w:t>72 ;</w:t>
      </w:r>
      <w:proofErr w:type="spellStart"/>
      <w:r w:rsidRPr="0036492D">
        <w:rPr>
          <w:rFonts w:cs="Times New Roman"/>
          <w:sz w:val="28"/>
          <w:szCs w:val="28"/>
        </w:rPr>
        <w:t>Введ</w:t>
      </w:r>
      <w:proofErr w:type="spellEnd"/>
      <w:proofErr w:type="gramEnd"/>
      <w:r w:rsidRPr="0036492D">
        <w:rPr>
          <w:rFonts w:cs="Times New Roman"/>
          <w:sz w:val="28"/>
          <w:szCs w:val="28"/>
        </w:rPr>
        <w:t xml:space="preserve">. с 01.01.1982. - </w:t>
      </w:r>
      <w:proofErr w:type="gramStart"/>
      <w:r w:rsidRPr="0036492D">
        <w:rPr>
          <w:rFonts w:cs="Times New Roman"/>
          <w:sz w:val="28"/>
          <w:szCs w:val="28"/>
        </w:rPr>
        <w:t>М. :</w:t>
      </w:r>
      <w:proofErr w:type="gramEnd"/>
      <w:r w:rsidRPr="0036492D">
        <w:rPr>
          <w:rFonts w:cs="Times New Roman"/>
          <w:sz w:val="28"/>
          <w:szCs w:val="28"/>
        </w:rPr>
        <w:t xml:space="preserve"> Изд-во стандартов, 1982. - 71 с. - Б. ц.</w:t>
      </w:r>
    </w:p>
    <w:p w:rsidR="0036492D" w:rsidRPr="0036492D" w:rsidRDefault="0036492D" w:rsidP="0036492D">
      <w:pPr>
        <w:numPr>
          <w:ilvl w:val="0"/>
          <w:numId w:val="13"/>
        </w:numPr>
        <w:spacing w:after="0" w:line="240" w:lineRule="auto"/>
        <w:jc w:val="both"/>
        <w:rPr>
          <w:rFonts w:cs="Times New Roman"/>
          <w:bCs/>
          <w:sz w:val="28"/>
          <w:szCs w:val="28"/>
        </w:rPr>
      </w:pPr>
      <w:r w:rsidRPr="0036492D">
        <w:rPr>
          <w:rFonts w:cs="Times New Roman"/>
          <w:bCs/>
          <w:sz w:val="28"/>
          <w:szCs w:val="28"/>
        </w:rPr>
        <w:t>ГОСТ 2.781-96 ЕСКД Обозначения условные графические [Текст</w:t>
      </w:r>
      <w:proofErr w:type="gramStart"/>
      <w:r w:rsidRPr="0036492D">
        <w:rPr>
          <w:rFonts w:cs="Times New Roman"/>
          <w:bCs/>
          <w:sz w:val="28"/>
          <w:szCs w:val="28"/>
        </w:rPr>
        <w:t>] :</w:t>
      </w:r>
      <w:proofErr w:type="gramEnd"/>
      <w:r w:rsidRPr="0036492D">
        <w:rPr>
          <w:rFonts w:cs="Times New Roman"/>
          <w:bCs/>
          <w:sz w:val="28"/>
          <w:szCs w:val="28"/>
        </w:rPr>
        <w:t xml:space="preserve"> аппараты гидравлические и пневматические, устройства управления и приборы контрольно-измерительные. - Взамен ГОСТ 2.781-</w:t>
      </w:r>
      <w:proofErr w:type="gramStart"/>
      <w:r w:rsidRPr="0036492D">
        <w:rPr>
          <w:rFonts w:cs="Times New Roman"/>
          <w:bCs/>
          <w:sz w:val="28"/>
          <w:szCs w:val="28"/>
        </w:rPr>
        <w:t>68 ;</w:t>
      </w:r>
      <w:proofErr w:type="spellStart"/>
      <w:r w:rsidRPr="0036492D">
        <w:rPr>
          <w:rFonts w:cs="Times New Roman"/>
          <w:bCs/>
          <w:sz w:val="28"/>
          <w:szCs w:val="28"/>
        </w:rPr>
        <w:t>Введ</w:t>
      </w:r>
      <w:proofErr w:type="spellEnd"/>
      <w:proofErr w:type="gramEnd"/>
      <w:r w:rsidRPr="0036492D">
        <w:rPr>
          <w:rFonts w:cs="Times New Roman"/>
          <w:bCs/>
          <w:sz w:val="28"/>
          <w:szCs w:val="28"/>
        </w:rPr>
        <w:t xml:space="preserve">. с 01.01.1998. - </w:t>
      </w:r>
      <w:proofErr w:type="gramStart"/>
      <w:r w:rsidRPr="0036492D">
        <w:rPr>
          <w:rFonts w:cs="Times New Roman"/>
          <w:bCs/>
          <w:sz w:val="28"/>
          <w:szCs w:val="28"/>
        </w:rPr>
        <w:t>Минск :</w:t>
      </w:r>
      <w:proofErr w:type="gramEnd"/>
      <w:r w:rsidRPr="0036492D">
        <w:rPr>
          <w:rFonts w:cs="Times New Roman"/>
          <w:bCs/>
          <w:sz w:val="28"/>
          <w:szCs w:val="28"/>
        </w:rPr>
        <w:t xml:space="preserve"> Межгосударственный совет по стандартизации, метрологии и сертификации, 1997. - 25 с. - Б. ц.</w:t>
      </w:r>
    </w:p>
    <w:p w:rsidR="0036492D" w:rsidRPr="0036492D" w:rsidRDefault="0036492D" w:rsidP="0036492D">
      <w:pPr>
        <w:numPr>
          <w:ilvl w:val="0"/>
          <w:numId w:val="13"/>
        </w:numPr>
        <w:spacing w:after="0" w:line="240" w:lineRule="auto"/>
        <w:jc w:val="both"/>
        <w:rPr>
          <w:rFonts w:cs="Times New Roman"/>
          <w:bCs/>
          <w:sz w:val="28"/>
          <w:szCs w:val="28"/>
        </w:rPr>
      </w:pPr>
      <w:r w:rsidRPr="0036492D">
        <w:rPr>
          <w:rFonts w:cs="Times New Roman"/>
          <w:bCs/>
          <w:sz w:val="28"/>
          <w:szCs w:val="28"/>
        </w:rPr>
        <w:t>ГОСТ 2.704-2011 Правила выполнения гидравлических и пневматических схем [Текст</w:t>
      </w:r>
      <w:proofErr w:type="gramStart"/>
      <w:r w:rsidRPr="0036492D">
        <w:rPr>
          <w:rFonts w:cs="Times New Roman"/>
          <w:bCs/>
          <w:sz w:val="28"/>
          <w:szCs w:val="28"/>
        </w:rPr>
        <w:t>] :</w:t>
      </w:r>
      <w:proofErr w:type="gramEnd"/>
      <w:r w:rsidRPr="0036492D">
        <w:rPr>
          <w:rFonts w:cs="Times New Roman"/>
          <w:bCs/>
          <w:sz w:val="28"/>
          <w:szCs w:val="28"/>
        </w:rPr>
        <w:t xml:space="preserve"> нормативно-технический материал. – Взамен ГОСТ 2.704-</w:t>
      </w:r>
      <w:proofErr w:type="gramStart"/>
      <w:r w:rsidRPr="0036492D">
        <w:rPr>
          <w:rFonts w:cs="Times New Roman"/>
          <w:bCs/>
          <w:sz w:val="28"/>
          <w:szCs w:val="28"/>
        </w:rPr>
        <w:t>76 ;</w:t>
      </w:r>
      <w:proofErr w:type="spellStart"/>
      <w:r w:rsidRPr="0036492D">
        <w:rPr>
          <w:rFonts w:cs="Times New Roman"/>
          <w:bCs/>
          <w:sz w:val="28"/>
          <w:szCs w:val="28"/>
        </w:rPr>
        <w:t>Введ</w:t>
      </w:r>
      <w:proofErr w:type="spellEnd"/>
      <w:proofErr w:type="gramEnd"/>
      <w:r w:rsidRPr="0036492D">
        <w:rPr>
          <w:rFonts w:cs="Times New Roman"/>
          <w:bCs/>
          <w:sz w:val="28"/>
          <w:szCs w:val="28"/>
        </w:rPr>
        <w:t xml:space="preserve">. с 01.01.2012. – </w:t>
      </w:r>
      <w:proofErr w:type="gramStart"/>
      <w:r w:rsidRPr="0036492D">
        <w:rPr>
          <w:rFonts w:cs="Times New Roman"/>
          <w:bCs/>
          <w:sz w:val="28"/>
          <w:szCs w:val="28"/>
        </w:rPr>
        <w:t>М. :</w:t>
      </w:r>
      <w:proofErr w:type="spellStart"/>
      <w:r w:rsidRPr="0036492D">
        <w:rPr>
          <w:rFonts w:cs="Times New Roman"/>
          <w:bCs/>
          <w:sz w:val="28"/>
          <w:szCs w:val="28"/>
        </w:rPr>
        <w:t>Стандартинформ</w:t>
      </w:r>
      <w:proofErr w:type="spellEnd"/>
      <w:proofErr w:type="gramEnd"/>
      <w:r w:rsidRPr="0036492D">
        <w:rPr>
          <w:rFonts w:cs="Times New Roman"/>
          <w:bCs/>
          <w:sz w:val="28"/>
          <w:szCs w:val="28"/>
        </w:rPr>
        <w:t>, 2012. – 14 с. – Б. ц.</w:t>
      </w:r>
    </w:p>
    <w:p w:rsidR="0036492D" w:rsidRPr="0036492D" w:rsidRDefault="0036492D" w:rsidP="0036492D">
      <w:pPr>
        <w:numPr>
          <w:ilvl w:val="0"/>
          <w:numId w:val="13"/>
        </w:numPr>
        <w:spacing w:after="0" w:line="240" w:lineRule="auto"/>
        <w:jc w:val="both"/>
        <w:rPr>
          <w:rFonts w:cs="Times New Roman"/>
          <w:bCs/>
          <w:sz w:val="28"/>
          <w:szCs w:val="28"/>
        </w:rPr>
      </w:pPr>
      <w:r w:rsidRPr="0036492D">
        <w:rPr>
          <w:rFonts w:cs="Times New Roman"/>
          <w:bCs/>
          <w:sz w:val="28"/>
          <w:szCs w:val="28"/>
        </w:rPr>
        <w:t>ГОСТ 17398-72 Насосы. Термины и определения [Текст</w:t>
      </w:r>
      <w:proofErr w:type="gramStart"/>
      <w:r w:rsidRPr="0036492D">
        <w:rPr>
          <w:rFonts w:cs="Times New Roman"/>
          <w:bCs/>
          <w:sz w:val="28"/>
          <w:szCs w:val="28"/>
        </w:rPr>
        <w:t>] :</w:t>
      </w:r>
      <w:proofErr w:type="gramEnd"/>
      <w:r w:rsidRPr="0036492D">
        <w:rPr>
          <w:rFonts w:cs="Times New Roman"/>
          <w:bCs/>
          <w:sz w:val="28"/>
          <w:szCs w:val="28"/>
        </w:rPr>
        <w:t xml:space="preserve"> нормативно-технический материал. - Взамен </w:t>
      </w:r>
      <w:proofErr w:type="gramStart"/>
      <w:r w:rsidRPr="0036492D">
        <w:rPr>
          <w:rFonts w:cs="Times New Roman"/>
          <w:bCs/>
          <w:sz w:val="28"/>
          <w:szCs w:val="28"/>
        </w:rPr>
        <w:t>впервые ;</w:t>
      </w:r>
      <w:proofErr w:type="spellStart"/>
      <w:r w:rsidRPr="0036492D">
        <w:rPr>
          <w:rFonts w:cs="Times New Roman"/>
          <w:bCs/>
          <w:sz w:val="28"/>
          <w:szCs w:val="28"/>
        </w:rPr>
        <w:t>Введ</w:t>
      </w:r>
      <w:proofErr w:type="spellEnd"/>
      <w:proofErr w:type="gramEnd"/>
      <w:r w:rsidRPr="0036492D">
        <w:rPr>
          <w:rFonts w:cs="Times New Roman"/>
          <w:bCs/>
          <w:sz w:val="28"/>
          <w:szCs w:val="28"/>
        </w:rPr>
        <w:t xml:space="preserve">. с 01.01.1973. - </w:t>
      </w:r>
      <w:proofErr w:type="gramStart"/>
      <w:r w:rsidRPr="0036492D">
        <w:rPr>
          <w:rFonts w:cs="Times New Roman"/>
          <w:bCs/>
          <w:sz w:val="28"/>
          <w:szCs w:val="28"/>
        </w:rPr>
        <w:t>М. :</w:t>
      </w:r>
      <w:proofErr w:type="gramEnd"/>
      <w:r w:rsidRPr="0036492D">
        <w:rPr>
          <w:rFonts w:cs="Times New Roman"/>
          <w:bCs/>
          <w:sz w:val="28"/>
          <w:szCs w:val="28"/>
        </w:rPr>
        <w:t xml:space="preserve"> Изд-во стандартов, 1978. - 36 с. - Б. ц.</w:t>
      </w:r>
    </w:p>
    <w:p w:rsidR="0036492D" w:rsidRPr="0036492D" w:rsidRDefault="0036492D" w:rsidP="0036492D">
      <w:pPr>
        <w:numPr>
          <w:ilvl w:val="0"/>
          <w:numId w:val="13"/>
        </w:numPr>
        <w:spacing w:after="0" w:line="240" w:lineRule="auto"/>
        <w:jc w:val="both"/>
        <w:rPr>
          <w:rFonts w:cs="Times New Roman"/>
          <w:bCs/>
          <w:sz w:val="28"/>
          <w:szCs w:val="28"/>
        </w:rPr>
      </w:pPr>
      <w:r w:rsidRPr="0036492D">
        <w:rPr>
          <w:rFonts w:cs="Times New Roman"/>
          <w:bCs/>
          <w:sz w:val="28"/>
          <w:szCs w:val="28"/>
        </w:rPr>
        <w:t xml:space="preserve">ГОСТ 19587-74 Передачи гидродинамические. Термины и </w:t>
      </w:r>
      <w:proofErr w:type="gramStart"/>
      <w:r w:rsidRPr="0036492D">
        <w:rPr>
          <w:rFonts w:cs="Times New Roman"/>
          <w:bCs/>
          <w:sz w:val="28"/>
          <w:szCs w:val="28"/>
        </w:rPr>
        <w:t>определения.[</w:t>
      </w:r>
      <w:proofErr w:type="gramEnd"/>
      <w:r w:rsidRPr="0036492D">
        <w:rPr>
          <w:rFonts w:cs="Times New Roman"/>
          <w:bCs/>
          <w:sz w:val="28"/>
          <w:szCs w:val="28"/>
        </w:rPr>
        <w:t xml:space="preserve">текст] : нормативно-технический материал. – Взамен </w:t>
      </w:r>
      <w:proofErr w:type="gramStart"/>
      <w:r w:rsidRPr="0036492D">
        <w:rPr>
          <w:rFonts w:cs="Times New Roman"/>
          <w:bCs/>
          <w:sz w:val="28"/>
          <w:szCs w:val="28"/>
        </w:rPr>
        <w:t>впервые ;</w:t>
      </w:r>
      <w:proofErr w:type="spellStart"/>
      <w:r w:rsidRPr="0036492D">
        <w:rPr>
          <w:rFonts w:cs="Times New Roman"/>
          <w:bCs/>
          <w:sz w:val="28"/>
          <w:szCs w:val="28"/>
        </w:rPr>
        <w:t>Введ</w:t>
      </w:r>
      <w:proofErr w:type="spellEnd"/>
      <w:proofErr w:type="gramEnd"/>
      <w:r w:rsidRPr="0036492D">
        <w:rPr>
          <w:rFonts w:cs="Times New Roman"/>
          <w:bCs/>
          <w:sz w:val="28"/>
          <w:szCs w:val="28"/>
        </w:rPr>
        <w:t xml:space="preserve">. с 01.01.1976 - </w:t>
      </w:r>
      <w:r w:rsidRPr="0036492D">
        <w:rPr>
          <w:rFonts w:cs="Times New Roman"/>
          <w:sz w:val="28"/>
          <w:szCs w:val="28"/>
        </w:rPr>
        <w:t>М. : Изд-во стандартов, 1974. - 39 с. - Б. ц.</w:t>
      </w:r>
    </w:p>
    <w:p w:rsidR="0036492D" w:rsidRPr="0036492D" w:rsidRDefault="0036492D" w:rsidP="0036492D">
      <w:pPr>
        <w:keepNext/>
        <w:keepLines/>
        <w:numPr>
          <w:ilvl w:val="1"/>
          <w:numId w:val="7"/>
        </w:numPr>
        <w:spacing w:before="200" w:after="0"/>
        <w:ind w:left="0" w:firstLine="426"/>
        <w:jc w:val="both"/>
        <w:outlineLvl w:val="1"/>
        <w:rPr>
          <w:rFonts w:asciiTheme="majorHAnsi" w:eastAsia="Times New Roman" w:hAnsiTheme="majorHAnsi" w:cstheme="majorBidi"/>
          <w:b/>
          <w:bCs/>
          <w:sz w:val="26"/>
          <w:szCs w:val="26"/>
          <w:lang w:eastAsia="ru-RU"/>
        </w:rPr>
      </w:pPr>
      <w:r w:rsidRPr="0036492D">
        <w:rPr>
          <w:rFonts w:asciiTheme="majorHAnsi" w:eastAsia="Times New Roman" w:hAnsiTheme="majorHAnsi" w:cstheme="majorBidi"/>
          <w:b/>
          <w:bCs/>
          <w:sz w:val="26"/>
          <w:szCs w:val="26"/>
          <w:lang w:eastAsia="ru-RU"/>
        </w:rPr>
        <w:t>Другие издания, необходимые для освоения дисциплины</w:t>
      </w:r>
    </w:p>
    <w:p w:rsidR="0036492D" w:rsidRPr="0036492D" w:rsidRDefault="0036492D" w:rsidP="0036492D">
      <w:pPr>
        <w:numPr>
          <w:ilvl w:val="0"/>
          <w:numId w:val="14"/>
        </w:numPr>
        <w:tabs>
          <w:tab w:val="left" w:pos="360"/>
        </w:tabs>
        <w:spacing w:after="0" w:line="240" w:lineRule="auto"/>
        <w:jc w:val="both"/>
        <w:rPr>
          <w:rFonts w:eastAsia="Calibri"/>
          <w:sz w:val="28"/>
          <w:szCs w:val="28"/>
        </w:rPr>
      </w:pPr>
      <w:r w:rsidRPr="0036492D">
        <w:rPr>
          <w:rFonts w:eastAsia="Calibri"/>
          <w:sz w:val="28"/>
          <w:szCs w:val="28"/>
        </w:rPr>
        <w:t xml:space="preserve">Гидравлика: </w:t>
      </w:r>
      <w:proofErr w:type="spellStart"/>
      <w:r w:rsidRPr="0036492D">
        <w:rPr>
          <w:rFonts w:eastAsia="Calibri"/>
          <w:sz w:val="28"/>
          <w:szCs w:val="28"/>
        </w:rPr>
        <w:t>метод.указания</w:t>
      </w:r>
      <w:proofErr w:type="spellEnd"/>
      <w:r w:rsidRPr="0036492D">
        <w:rPr>
          <w:rFonts w:eastAsia="Calibri"/>
          <w:sz w:val="28"/>
          <w:szCs w:val="28"/>
        </w:rPr>
        <w:t xml:space="preserve"> к лабораторным работам/</w:t>
      </w:r>
      <w:proofErr w:type="spellStart"/>
      <w:r w:rsidRPr="0036492D">
        <w:rPr>
          <w:rFonts w:eastAsia="Calibri"/>
          <w:sz w:val="28"/>
          <w:szCs w:val="28"/>
        </w:rPr>
        <w:t>Сост.А.Б</w:t>
      </w:r>
      <w:proofErr w:type="spellEnd"/>
      <w:r w:rsidRPr="0036492D">
        <w:rPr>
          <w:rFonts w:eastAsia="Calibri"/>
          <w:sz w:val="28"/>
          <w:szCs w:val="28"/>
        </w:rPr>
        <w:t xml:space="preserve">. Пономарёв. И.П. Пылаев, Е.В. </w:t>
      </w:r>
      <w:proofErr w:type="spellStart"/>
      <w:r w:rsidRPr="0036492D">
        <w:rPr>
          <w:rFonts w:eastAsia="Calibri"/>
          <w:sz w:val="28"/>
          <w:szCs w:val="28"/>
        </w:rPr>
        <w:t>Русанова</w:t>
      </w:r>
      <w:proofErr w:type="spellEnd"/>
      <w:r w:rsidRPr="0036492D">
        <w:rPr>
          <w:rFonts w:eastAsia="Calibri"/>
          <w:sz w:val="28"/>
          <w:szCs w:val="28"/>
        </w:rPr>
        <w:t xml:space="preserve">, Е.А. Соловьёва, В.И. Штыков, А.А. Яковлев; под общ. ред. В.И. </w:t>
      </w:r>
      <w:proofErr w:type="spellStart"/>
      <w:proofErr w:type="gramStart"/>
      <w:r w:rsidRPr="0036492D">
        <w:rPr>
          <w:rFonts w:eastAsia="Calibri"/>
          <w:sz w:val="28"/>
          <w:szCs w:val="28"/>
        </w:rPr>
        <w:t>Штыкова</w:t>
      </w:r>
      <w:proofErr w:type="spellEnd"/>
      <w:r w:rsidRPr="0036492D">
        <w:rPr>
          <w:rFonts w:eastAsia="Calibri"/>
          <w:sz w:val="28"/>
          <w:szCs w:val="28"/>
        </w:rPr>
        <w:t>.–</w:t>
      </w:r>
      <w:proofErr w:type="gramEnd"/>
      <w:r w:rsidRPr="0036492D">
        <w:rPr>
          <w:rFonts w:eastAsia="Calibri"/>
          <w:sz w:val="28"/>
          <w:szCs w:val="28"/>
        </w:rPr>
        <w:t>СПб.: ФГБОУ ВПО ПГУПС, 2015. – 56 с.</w:t>
      </w:r>
    </w:p>
    <w:p w:rsidR="0036492D" w:rsidRPr="0036492D" w:rsidRDefault="0036492D" w:rsidP="0036492D">
      <w:pPr>
        <w:widowControl w:val="0"/>
        <w:numPr>
          <w:ilvl w:val="0"/>
          <w:numId w:val="14"/>
        </w:numPr>
        <w:tabs>
          <w:tab w:val="left" w:pos="284"/>
        </w:tabs>
        <w:spacing w:after="0" w:line="240" w:lineRule="auto"/>
        <w:jc w:val="both"/>
        <w:rPr>
          <w:bCs/>
          <w:sz w:val="28"/>
          <w:szCs w:val="28"/>
        </w:rPr>
      </w:pPr>
      <w:r w:rsidRPr="0036492D">
        <w:rPr>
          <w:sz w:val="28"/>
          <w:szCs w:val="28"/>
        </w:rPr>
        <w:t xml:space="preserve">Индивидуальные задания по гидравлике и </w:t>
      </w:r>
      <w:proofErr w:type="spellStart"/>
      <w:r w:rsidRPr="0036492D">
        <w:rPr>
          <w:sz w:val="28"/>
          <w:szCs w:val="28"/>
        </w:rPr>
        <w:t>гидрогазодинамике</w:t>
      </w:r>
      <w:proofErr w:type="spellEnd"/>
      <w:r w:rsidRPr="0036492D">
        <w:rPr>
          <w:sz w:val="28"/>
          <w:szCs w:val="28"/>
        </w:rPr>
        <w:t>: с методическими указаниями для студентов очного и очно-заочного обучения по направлению 280700 "</w:t>
      </w:r>
      <w:proofErr w:type="spellStart"/>
      <w:r w:rsidRPr="0036492D">
        <w:rPr>
          <w:sz w:val="28"/>
          <w:szCs w:val="28"/>
        </w:rPr>
        <w:t>Техносферная</w:t>
      </w:r>
      <w:proofErr w:type="spellEnd"/>
      <w:r w:rsidRPr="0036492D">
        <w:rPr>
          <w:sz w:val="28"/>
          <w:szCs w:val="28"/>
        </w:rPr>
        <w:t xml:space="preserve"> безопасность" и специальности 271501 "Строительство железных дорог, мостов и транспортны. [Электронный ресурс] — Электрон</w:t>
      </w:r>
      <w:proofErr w:type="gramStart"/>
      <w:r w:rsidRPr="0036492D">
        <w:rPr>
          <w:sz w:val="28"/>
          <w:szCs w:val="28"/>
        </w:rPr>
        <w:t>.</w:t>
      </w:r>
      <w:proofErr w:type="gramEnd"/>
      <w:r w:rsidRPr="0036492D">
        <w:rPr>
          <w:sz w:val="28"/>
          <w:szCs w:val="28"/>
        </w:rPr>
        <w:t xml:space="preserve"> дан. — СПб</w:t>
      </w:r>
      <w:proofErr w:type="gramStart"/>
      <w:r w:rsidRPr="0036492D">
        <w:rPr>
          <w:sz w:val="28"/>
          <w:szCs w:val="28"/>
        </w:rPr>
        <w:t>. :</w:t>
      </w:r>
      <w:proofErr w:type="gramEnd"/>
      <w:r w:rsidRPr="0036492D">
        <w:rPr>
          <w:sz w:val="28"/>
          <w:szCs w:val="28"/>
        </w:rPr>
        <w:t xml:space="preserve"> ПГУПС, 2012. — 38 с. — Режим доступа: http://e.lanbook.com/book/41106 </w:t>
      </w:r>
    </w:p>
    <w:p w:rsidR="0036492D" w:rsidRPr="0036492D" w:rsidRDefault="0036492D" w:rsidP="0036492D">
      <w:pPr>
        <w:numPr>
          <w:ilvl w:val="0"/>
          <w:numId w:val="14"/>
        </w:numPr>
        <w:spacing w:after="0" w:line="240" w:lineRule="auto"/>
        <w:contextualSpacing/>
        <w:jc w:val="both"/>
        <w:rPr>
          <w:rFonts w:cs="Times New Roman"/>
          <w:sz w:val="28"/>
          <w:szCs w:val="28"/>
        </w:rPr>
      </w:pPr>
      <w:r w:rsidRPr="0036492D">
        <w:rPr>
          <w:sz w:val="28"/>
          <w:szCs w:val="28"/>
        </w:rPr>
        <w:t>Задания на контрольные работы №1 и №2 с методическими указаниями по дисциплине «Гидравлика» для студентов заочного обучения специальности ЛТ и по дисциплине «Гидравлика и гидропривод» для студентов специальности В. – СПб, ПГУПС, 2010. – 19 с.</w:t>
      </w:r>
    </w:p>
    <w:p w:rsidR="0036492D" w:rsidRPr="0036492D" w:rsidRDefault="0036492D" w:rsidP="0036492D">
      <w:pPr>
        <w:numPr>
          <w:ilvl w:val="0"/>
          <w:numId w:val="14"/>
        </w:numPr>
        <w:spacing w:after="0" w:line="240" w:lineRule="auto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proofErr w:type="spellStart"/>
      <w:r w:rsidRPr="0036492D">
        <w:rPr>
          <w:rFonts w:eastAsia="Times New Roman" w:cs="Times New Roman"/>
          <w:bCs/>
          <w:sz w:val="28"/>
          <w:szCs w:val="28"/>
          <w:lang w:eastAsia="ru-RU"/>
        </w:rPr>
        <w:t>Гринчар</w:t>
      </w:r>
      <w:proofErr w:type="spellEnd"/>
      <w:r w:rsidRPr="0036492D">
        <w:rPr>
          <w:rFonts w:eastAsia="Times New Roman" w:cs="Times New Roman"/>
          <w:bCs/>
          <w:sz w:val="28"/>
          <w:szCs w:val="28"/>
          <w:lang w:eastAsia="ru-RU"/>
        </w:rPr>
        <w:t xml:space="preserve">, Н.Г. Основы гидропривода машин: учебное пособие: в 2 ч. ч. 1. [Электронный ресурс] / Н.Г. </w:t>
      </w:r>
      <w:proofErr w:type="spellStart"/>
      <w:r w:rsidRPr="0036492D">
        <w:rPr>
          <w:rFonts w:eastAsia="Times New Roman" w:cs="Times New Roman"/>
          <w:bCs/>
          <w:sz w:val="28"/>
          <w:szCs w:val="28"/>
          <w:lang w:eastAsia="ru-RU"/>
        </w:rPr>
        <w:t>Гринчар</w:t>
      </w:r>
      <w:proofErr w:type="spellEnd"/>
      <w:r w:rsidRPr="0036492D">
        <w:rPr>
          <w:rFonts w:eastAsia="Times New Roman" w:cs="Times New Roman"/>
          <w:bCs/>
          <w:sz w:val="28"/>
          <w:szCs w:val="28"/>
          <w:lang w:eastAsia="ru-RU"/>
        </w:rPr>
        <w:t>, Н.А. Зайцева. — Электрон</w:t>
      </w:r>
      <w:proofErr w:type="gramStart"/>
      <w:r w:rsidRPr="0036492D">
        <w:rPr>
          <w:rFonts w:eastAsia="Times New Roman" w:cs="Times New Roman"/>
          <w:bCs/>
          <w:sz w:val="28"/>
          <w:szCs w:val="28"/>
          <w:lang w:eastAsia="ru-RU"/>
        </w:rPr>
        <w:t>.</w:t>
      </w:r>
      <w:proofErr w:type="gramEnd"/>
      <w:r w:rsidRPr="0036492D">
        <w:rPr>
          <w:rFonts w:eastAsia="Times New Roman" w:cs="Times New Roman"/>
          <w:bCs/>
          <w:sz w:val="28"/>
          <w:szCs w:val="28"/>
          <w:lang w:eastAsia="ru-RU"/>
        </w:rPr>
        <w:t xml:space="preserve"> дан. — </w:t>
      </w:r>
      <w:proofErr w:type="gramStart"/>
      <w:r w:rsidRPr="0036492D">
        <w:rPr>
          <w:rFonts w:eastAsia="Times New Roman" w:cs="Times New Roman"/>
          <w:bCs/>
          <w:sz w:val="28"/>
          <w:szCs w:val="28"/>
          <w:lang w:eastAsia="ru-RU"/>
        </w:rPr>
        <w:t>М. :</w:t>
      </w:r>
      <w:proofErr w:type="gramEnd"/>
      <w:r w:rsidRPr="0036492D">
        <w:rPr>
          <w:rFonts w:eastAsia="Times New Roman" w:cs="Times New Roman"/>
          <w:bCs/>
          <w:sz w:val="28"/>
          <w:szCs w:val="28"/>
          <w:lang w:eastAsia="ru-RU"/>
        </w:rPr>
        <w:t xml:space="preserve"> УМЦ ЖДТ, 2016. — 442 с. — Режим доступа: http://e.lanbook.com/book/90945 — </w:t>
      </w:r>
      <w:proofErr w:type="spellStart"/>
      <w:r w:rsidRPr="0036492D">
        <w:rPr>
          <w:rFonts w:eastAsia="Times New Roman" w:cs="Times New Roman"/>
          <w:bCs/>
          <w:sz w:val="28"/>
          <w:szCs w:val="28"/>
          <w:lang w:eastAsia="ru-RU"/>
        </w:rPr>
        <w:t>Загл</w:t>
      </w:r>
      <w:proofErr w:type="spellEnd"/>
      <w:r w:rsidRPr="0036492D">
        <w:rPr>
          <w:rFonts w:eastAsia="Times New Roman" w:cs="Times New Roman"/>
          <w:bCs/>
          <w:sz w:val="28"/>
          <w:szCs w:val="28"/>
          <w:lang w:eastAsia="ru-RU"/>
        </w:rPr>
        <w:t xml:space="preserve">. с экрана. </w:t>
      </w:r>
    </w:p>
    <w:p w:rsidR="0036492D" w:rsidRPr="0036492D" w:rsidRDefault="0036492D" w:rsidP="0036492D">
      <w:pPr>
        <w:numPr>
          <w:ilvl w:val="0"/>
          <w:numId w:val="14"/>
        </w:numPr>
        <w:spacing w:after="0" w:line="240" w:lineRule="auto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proofErr w:type="spellStart"/>
      <w:r w:rsidRPr="0036492D">
        <w:rPr>
          <w:rFonts w:eastAsia="Times New Roman" w:cs="Times New Roman"/>
          <w:bCs/>
          <w:sz w:val="28"/>
          <w:szCs w:val="28"/>
          <w:lang w:eastAsia="ru-RU"/>
        </w:rPr>
        <w:t>Гринчар</w:t>
      </w:r>
      <w:proofErr w:type="spellEnd"/>
      <w:r w:rsidRPr="0036492D">
        <w:rPr>
          <w:rFonts w:eastAsia="Times New Roman" w:cs="Times New Roman"/>
          <w:bCs/>
          <w:sz w:val="28"/>
          <w:szCs w:val="28"/>
          <w:lang w:eastAsia="ru-RU"/>
        </w:rPr>
        <w:t xml:space="preserve">, Н.Г. Основы гидропривода машин: учебное пособие: в 2 ч. ч. 2. [Электронный ресурс] / Н.Г. </w:t>
      </w:r>
      <w:proofErr w:type="spellStart"/>
      <w:r w:rsidRPr="0036492D">
        <w:rPr>
          <w:rFonts w:eastAsia="Times New Roman" w:cs="Times New Roman"/>
          <w:bCs/>
          <w:sz w:val="28"/>
          <w:szCs w:val="28"/>
          <w:lang w:eastAsia="ru-RU"/>
        </w:rPr>
        <w:t>Гринчар</w:t>
      </w:r>
      <w:proofErr w:type="spellEnd"/>
      <w:r w:rsidRPr="0036492D">
        <w:rPr>
          <w:rFonts w:eastAsia="Times New Roman" w:cs="Times New Roman"/>
          <w:bCs/>
          <w:sz w:val="28"/>
          <w:szCs w:val="28"/>
          <w:lang w:eastAsia="ru-RU"/>
        </w:rPr>
        <w:t>, Н.А. Зайцева. — Электрон</w:t>
      </w:r>
      <w:proofErr w:type="gramStart"/>
      <w:r w:rsidRPr="0036492D">
        <w:rPr>
          <w:rFonts w:eastAsia="Times New Roman" w:cs="Times New Roman"/>
          <w:bCs/>
          <w:sz w:val="28"/>
          <w:szCs w:val="28"/>
          <w:lang w:eastAsia="ru-RU"/>
        </w:rPr>
        <w:t>.</w:t>
      </w:r>
      <w:proofErr w:type="gramEnd"/>
      <w:r w:rsidRPr="0036492D">
        <w:rPr>
          <w:rFonts w:eastAsia="Times New Roman" w:cs="Times New Roman"/>
          <w:bCs/>
          <w:sz w:val="28"/>
          <w:szCs w:val="28"/>
          <w:lang w:eastAsia="ru-RU"/>
        </w:rPr>
        <w:t xml:space="preserve"> дан. — </w:t>
      </w:r>
      <w:proofErr w:type="gramStart"/>
      <w:r w:rsidRPr="0036492D">
        <w:rPr>
          <w:rFonts w:eastAsia="Times New Roman" w:cs="Times New Roman"/>
          <w:bCs/>
          <w:sz w:val="28"/>
          <w:szCs w:val="28"/>
          <w:lang w:eastAsia="ru-RU"/>
        </w:rPr>
        <w:t>М. :</w:t>
      </w:r>
      <w:proofErr w:type="gramEnd"/>
      <w:r w:rsidRPr="0036492D">
        <w:rPr>
          <w:rFonts w:eastAsia="Times New Roman" w:cs="Times New Roman"/>
          <w:bCs/>
          <w:sz w:val="28"/>
          <w:szCs w:val="28"/>
          <w:lang w:eastAsia="ru-RU"/>
        </w:rPr>
        <w:t xml:space="preserve"> УМЦ ЖДТ, 2016. — 565 с. — Режим доступа: http://e.lanbook.com/book/90944 — </w:t>
      </w:r>
      <w:proofErr w:type="spellStart"/>
      <w:r w:rsidRPr="0036492D">
        <w:rPr>
          <w:rFonts w:eastAsia="Times New Roman" w:cs="Times New Roman"/>
          <w:bCs/>
          <w:sz w:val="28"/>
          <w:szCs w:val="28"/>
          <w:lang w:eastAsia="ru-RU"/>
        </w:rPr>
        <w:t>Загл</w:t>
      </w:r>
      <w:proofErr w:type="spellEnd"/>
      <w:r w:rsidRPr="0036492D">
        <w:rPr>
          <w:rFonts w:eastAsia="Times New Roman" w:cs="Times New Roman"/>
          <w:bCs/>
          <w:sz w:val="28"/>
          <w:szCs w:val="28"/>
          <w:lang w:eastAsia="ru-RU"/>
        </w:rPr>
        <w:t>. с экрана.</w:t>
      </w:r>
    </w:p>
    <w:p w:rsidR="0036492D" w:rsidRPr="0036492D" w:rsidRDefault="0036492D" w:rsidP="0036492D">
      <w:pPr>
        <w:numPr>
          <w:ilvl w:val="0"/>
          <w:numId w:val="14"/>
        </w:numPr>
        <w:spacing w:after="0" w:line="240" w:lineRule="auto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proofErr w:type="spellStart"/>
      <w:r w:rsidRPr="0036492D">
        <w:rPr>
          <w:rFonts w:eastAsia="Times New Roman" w:cs="Times New Roman"/>
          <w:bCs/>
          <w:sz w:val="28"/>
          <w:szCs w:val="28"/>
          <w:lang w:eastAsia="ru-RU"/>
        </w:rPr>
        <w:t>Чмиль</w:t>
      </w:r>
      <w:proofErr w:type="spellEnd"/>
      <w:r w:rsidRPr="0036492D">
        <w:rPr>
          <w:rFonts w:eastAsia="Times New Roman" w:cs="Times New Roman"/>
          <w:bCs/>
          <w:sz w:val="28"/>
          <w:szCs w:val="28"/>
          <w:lang w:eastAsia="ru-RU"/>
        </w:rPr>
        <w:t xml:space="preserve">, В.П. </w:t>
      </w:r>
      <w:proofErr w:type="spellStart"/>
      <w:r w:rsidRPr="0036492D">
        <w:rPr>
          <w:rFonts w:eastAsia="Times New Roman" w:cs="Times New Roman"/>
          <w:bCs/>
          <w:sz w:val="28"/>
          <w:szCs w:val="28"/>
          <w:lang w:eastAsia="ru-RU"/>
        </w:rPr>
        <w:t>Гидропневмопривод</w:t>
      </w:r>
      <w:proofErr w:type="spellEnd"/>
      <w:r w:rsidRPr="0036492D">
        <w:rPr>
          <w:rFonts w:eastAsia="Times New Roman" w:cs="Times New Roman"/>
          <w:bCs/>
          <w:sz w:val="28"/>
          <w:szCs w:val="28"/>
          <w:lang w:eastAsia="ru-RU"/>
        </w:rPr>
        <w:t xml:space="preserve"> строительной техники. Конструкция, принцип действия, расчет. [Электронный ресурс] — Электрон</w:t>
      </w:r>
      <w:proofErr w:type="gramStart"/>
      <w:r w:rsidRPr="0036492D">
        <w:rPr>
          <w:rFonts w:eastAsia="Times New Roman" w:cs="Times New Roman"/>
          <w:bCs/>
          <w:sz w:val="28"/>
          <w:szCs w:val="28"/>
          <w:lang w:eastAsia="ru-RU"/>
        </w:rPr>
        <w:t>.</w:t>
      </w:r>
      <w:proofErr w:type="gramEnd"/>
      <w:r w:rsidRPr="0036492D">
        <w:rPr>
          <w:rFonts w:eastAsia="Times New Roman" w:cs="Times New Roman"/>
          <w:bCs/>
          <w:sz w:val="28"/>
          <w:szCs w:val="28"/>
          <w:lang w:eastAsia="ru-RU"/>
        </w:rPr>
        <w:t xml:space="preserve"> дан. — СПб</w:t>
      </w:r>
      <w:proofErr w:type="gramStart"/>
      <w:r w:rsidRPr="0036492D">
        <w:rPr>
          <w:rFonts w:eastAsia="Times New Roman" w:cs="Times New Roman"/>
          <w:bCs/>
          <w:sz w:val="28"/>
          <w:szCs w:val="28"/>
          <w:lang w:eastAsia="ru-RU"/>
        </w:rPr>
        <w:t>. :</w:t>
      </w:r>
      <w:proofErr w:type="gramEnd"/>
      <w:r w:rsidRPr="0036492D">
        <w:rPr>
          <w:rFonts w:eastAsia="Times New Roman" w:cs="Times New Roman"/>
          <w:bCs/>
          <w:sz w:val="28"/>
          <w:szCs w:val="28"/>
          <w:lang w:eastAsia="ru-RU"/>
        </w:rPr>
        <w:t xml:space="preserve"> Лань, 2011. — 320 с. — Режим доступа: http://e.lanbook.com/book/696 — </w:t>
      </w:r>
      <w:proofErr w:type="spellStart"/>
      <w:r w:rsidRPr="0036492D">
        <w:rPr>
          <w:rFonts w:eastAsia="Times New Roman" w:cs="Times New Roman"/>
          <w:bCs/>
          <w:sz w:val="28"/>
          <w:szCs w:val="28"/>
          <w:lang w:eastAsia="ru-RU"/>
        </w:rPr>
        <w:t>Загл</w:t>
      </w:r>
      <w:proofErr w:type="spellEnd"/>
      <w:r w:rsidRPr="0036492D">
        <w:rPr>
          <w:rFonts w:eastAsia="Times New Roman" w:cs="Times New Roman"/>
          <w:bCs/>
          <w:sz w:val="28"/>
          <w:szCs w:val="28"/>
          <w:lang w:eastAsia="ru-RU"/>
        </w:rPr>
        <w:t xml:space="preserve">. с экрана. </w:t>
      </w:r>
    </w:p>
    <w:p w:rsidR="0036492D" w:rsidRPr="0036492D" w:rsidRDefault="0036492D" w:rsidP="0036492D">
      <w:pPr>
        <w:numPr>
          <w:ilvl w:val="0"/>
          <w:numId w:val="14"/>
        </w:numPr>
        <w:spacing w:after="0" w:line="240" w:lineRule="auto"/>
        <w:contextualSpacing/>
        <w:jc w:val="both"/>
        <w:rPr>
          <w:rFonts w:cs="Times New Roman"/>
          <w:bCs/>
          <w:sz w:val="28"/>
          <w:szCs w:val="28"/>
        </w:rPr>
      </w:pPr>
      <w:r w:rsidRPr="0036492D">
        <w:rPr>
          <w:rFonts w:cs="Times New Roman"/>
          <w:bCs/>
          <w:sz w:val="28"/>
          <w:szCs w:val="28"/>
        </w:rPr>
        <w:t xml:space="preserve">Гиргидов, А. Д. Механика жидкости и газа (гидравлика): </w:t>
      </w:r>
      <w:proofErr w:type="spellStart"/>
      <w:r w:rsidRPr="0036492D">
        <w:rPr>
          <w:rFonts w:cs="Times New Roman"/>
          <w:bCs/>
          <w:sz w:val="28"/>
          <w:szCs w:val="28"/>
        </w:rPr>
        <w:t>учеб.для</w:t>
      </w:r>
      <w:proofErr w:type="spellEnd"/>
      <w:r w:rsidRPr="0036492D">
        <w:rPr>
          <w:rFonts w:cs="Times New Roman"/>
          <w:bCs/>
          <w:sz w:val="28"/>
          <w:szCs w:val="28"/>
        </w:rPr>
        <w:t xml:space="preserve"> вузов / А. Д. Гиргидов. - Изд. 3-е, </w:t>
      </w:r>
      <w:proofErr w:type="spellStart"/>
      <w:r w:rsidRPr="0036492D">
        <w:rPr>
          <w:rFonts w:cs="Times New Roman"/>
          <w:bCs/>
          <w:sz w:val="28"/>
          <w:szCs w:val="28"/>
        </w:rPr>
        <w:t>испр</w:t>
      </w:r>
      <w:proofErr w:type="spellEnd"/>
      <w:r w:rsidRPr="0036492D">
        <w:rPr>
          <w:rFonts w:cs="Times New Roman"/>
          <w:bCs/>
          <w:sz w:val="28"/>
          <w:szCs w:val="28"/>
        </w:rPr>
        <w:t xml:space="preserve">. и доп. - СПб. : Изд-во </w:t>
      </w:r>
      <w:proofErr w:type="spellStart"/>
      <w:r w:rsidRPr="0036492D">
        <w:rPr>
          <w:rFonts w:cs="Times New Roman"/>
          <w:bCs/>
          <w:sz w:val="28"/>
          <w:szCs w:val="28"/>
        </w:rPr>
        <w:t>Политехн</w:t>
      </w:r>
      <w:proofErr w:type="spellEnd"/>
      <w:r w:rsidRPr="0036492D">
        <w:rPr>
          <w:rFonts w:cs="Times New Roman"/>
          <w:bCs/>
          <w:sz w:val="28"/>
          <w:szCs w:val="28"/>
        </w:rPr>
        <w:t>. ун-та, 2007. - 544 с. : ил.</w:t>
      </w:r>
    </w:p>
    <w:p w:rsidR="0036492D" w:rsidRPr="0036492D" w:rsidRDefault="0036492D" w:rsidP="0036492D">
      <w:pPr>
        <w:numPr>
          <w:ilvl w:val="0"/>
          <w:numId w:val="14"/>
        </w:numPr>
        <w:spacing w:after="0" w:line="240" w:lineRule="auto"/>
        <w:contextualSpacing/>
        <w:jc w:val="both"/>
        <w:rPr>
          <w:rFonts w:cs="Times New Roman"/>
          <w:sz w:val="28"/>
          <w:szCs w:val="28"/>
        </w:rPr>
      </w:pPr>
      <w:proofErr w:type="spellStart"/>
      <w:r w:rsidRPr="0036492D">
        <w:rPr>
          <w:rFonts w:cs="Times New Roman"/>
          <w:sz w:val="28"/>
          <w:szCs w:val="28"/>
        </w:rPr>
        <w:t>Якубчик</w:t>
      </w:r>
      <w:proofErr w:type="spellEnd"/>
      <w:r w:rsidRPr="0036492D">
        <w:rPr>
          <w:rFonts w:cs="Times New Roman"/>
          <w:sz w:val="28"/>
          <w:szCs w:val="28"/>
        </w:rPr>
        <w:t>, Петр Петрович. Насосы и насосные станции [Текст</w:t>
      </w:r>
      <w:proofErr w:type="gramStart"/>
      <w:r w:rsidRPr="0036492D">
        <w:rPr>
          <w:rFonts w:cs="Times New Roman"/>
          <w:sz w:val="28"/>
          <w:szCs w:val="28"/>
        </w:rPr>
        <w:t>] :</w:t>
      </w:r>
      <w:proofErr w:type="spellStart"/>
      <w:proofErr w:type="gramEnd"/>
      <w:r w:rsidRPr="0036492D">
        <w:rPr>
          <w:rFonts w:cs="Times New Roman"/>
          <w:sz w:val="28"/>
          <w:szCs w:val="28"/>
        </w:rPr>
        <w:t>учеб.пособие</w:t>
      </w:r>
      <w:proofErr w:type="spellEnd"/>
      <w:r w:rsidRPr="0036492D">
        <w:rPr>
          <w:rFonts w:cs="Times New Roman"/>
          <w:sz w:val="28"/>
          <w:szCs w:val="28"/>
        </w:rPr>
        <w:t xml:space="preserve"> / П. П. </w:t>
      </w:r>
      <w:proofErr w:type="spellStart"/>
      <w:r w:rsidRPr="0036492D">
        <w:rPr>
          <w:rFonts w:cs="Times New Roman"/>
          <w:sz w:val="28"/>
          <w:szCs w:val="28"/>
        </w:rPr>
        <w:t>Якубчик</w:t>
      </w:r>
      <w:proofErr w:type="spellEnd"/>
      <w:r w:rsidRPr="0036492D">
        <w:rPr>
          <w:rFonts w:cs="Times New Roman"/>
          <w:sz w:val="28"/>
          <w:szCs w:val="28"/>
        </w:rPr>
        <w:t xml:space="preserve">. - СПб. : ПГУПС, 1997. - 108, [1] л. </w:t>
      </w:r>
      <w:proofErr w:type="spellStart"/>
      <w:proofErr w:type="gramStart"/>
      <w:r w:rsidRPr="0036492D">
        <w:rPr>
          <w:rFonts w:cs="Times New Roman"/>
          <w:sz w:val="28"/>
          <w:szCs w:val="28"/>
        </w:rPr>
        <w:t>ил.с</w:t>
      </w:r>
      <w:proofErr w:type="spellEnd"/>
      <w:r w:rsidRPr="0036492D">
        <w:rPr>
          <w:rFonts w:cs="Times New Roman"/>
          <w:sz w:val="28"/>
          <w:szCs w:val="28"/>
        </w:rPr>
        <w:t>. :</w:t>
      </w:r>
      <w:proofErr w:type="gramEnd"/>
      <w:r w:rsidRPr="0036492D">
        <w:rPr>
          <w:rFonts w:cs="Times New Roman"/>
          <w:sz w:val="28"/>
          <w:szCs w:val="28"/>
        </w:rPr>
        <w:t xml:space="preserve"> ил.</w:t>
      </w:r>
    </w:p>
    <w:p w:rsidR="0036492D" w:rsidRPr="0036492D" w:rsidRDefault="0036492D" w:rsidP="0036492D">
      <w:pPr>
        <w:spacing w:after="0" w:line="240" w:lineRule="auto"/>
        <w:ind w:left="720"/>
        <w:jc w:val="both"/>
        <w:rPr>
          <w:rFonts w:eastAsia="Calibri" w:cs="Times New Roman"/>
          <w:bCs/>
          <w:sz w:val="28"/>
          <w:szCs w:val="28"/>
          <w:lang w:eastAsia="ru-RU"/>
        </w:rPr>
      </w:pPr>
    </w:p>
    <w:p w:rsidR="0036492D" w:rsidRPr="0036492D" w:rsidRDefault="0036492D" w:rsidP="0036492D">
      <w:pPr>
        <w:spacing w:after="0" w:line="240" w:lineRule="auto"/>
        <w:jc w:val="center"/>
        <w:rPr>
          <w:rFonts w:eastAsia="Calibri" w:cs="Times New Roman"/>
          <w:b/>
          <w:bCs/>
          <w:sz w:val="28"/>
          <w:szCs w:val="28"/>
          <w:lang w:eastAsia="ru-RU"/>
        </w:rPr>
      </w:pPr>
      <w:r w:rsidRPr="0036492D">
        <w:rPr>
          <w:rFonts w:eastAsia="Calibri" w:cs="Times New Roman"/>
          <w:b/>
          <w:bCs/>
          <w:sz w:val="28"/>
          <w:szCs w:val="28"/>
          <w:lang w:eastAsia="ru-RU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36492D" w:rsidRPr="0036492D" w:rsidRDefault="0036492D" w:rsidP="0036492D">
      <w:pPr>
        <w:suppressAutoHyphens/>
        <w:spacing w:after="0" w:line="240" w:lineRule="auto"/>
        <w:ind w:firstLine="851"/>
        <w:rPr>
          <w:rFonts w:eastAsia="Times New Roman" w:cs="Times New Roman"/>
          <w:bCs/>
          <w:sz w:val="28"/>
          <w:szCs w:val="28"/>
          <w:lang w:eastAsia="zh-CN"/>
        </w:rPr>
      </w:pPr>
    </w:p>
    <w:p w:rsidR="0036492D" w:rsidRPr="0036492D" w:rsidRDefault="0036492D" w:rsidP="0036492D">
      <w:pPr>
        <w:widowControl w:val="0"/>
        <w:numPr>
          <w:ilvl w:val="0"/>
          <w:numId w:val="15"/>
        </w:numPr>
        <w:tabs>
          <w:tab w:val="left" w:pos="567"/>
        </w:tabs>
        <w:spacing w:after="0" w:line="240" w:lineRule="auto"/>
        <w:jc w:val="both"/>
        <w:rPr>
          <w:rFonts w:eastAsia="Calibri" w:cs="Times New Roman"/>
          <w:sz w:val="28"/>
          <w:szCs w:val="28"/>
        </w:rPr>
      </w:pPr>
      <w:r w:rsidRPr="0036492D">
        <w:rPr>
          <w:rFonts w:eastAsia="Calibri" w:cs="Times New Roman"/>
          <w:bCs/>
          <w:sz w:val="28"/>
          <w:szCs w:val="28"/>
        </w:rPr>
        <w:t xml:space="preserve">Личный кабинет обучающегося и электронная информационно-образовательная среда. </w:t>
      </w:r>
      <w:r w:rsidRPr="0036492D">
        <w:rPr>
          <w:rFonts w:eastAsia="Calibri" w:cs="Times New Roman"/>
          <w:sz w:val="28"/>
          <w:szCs w:val="28"/>
        </w:rPr>
        <w:t xml:space="preserve">[Электронный ресурс]. – Режим доступа: </w:t>
      </w:r>
      <w:r w:rsidRPr="0036492D">
        <w:rPr>
          <w:rFonts w:eastAsia="Calibri" w:cs="Times New Roman"/>
          <w:sz w:val="28"/>
          <w:szCs w:val="28"/>
          <w:lang w:val="en-US"/>
        </w:rPr>
        <w:t>http</w:t>
      </w:r>
      <w:r w:rsidRPr="0036492D">
        <w:rPr>
          <w:rFonts w:eastAsia="Calibri" w:cs="Times New Roman"/>
          <w:sz w:val="28"/>
          <w:szCs w:val="28"/>
        </w:rPr>
        <w:t>://</w:t>
      </w:r>
      <w:proofErr w:type="spellStart"/>
      <w:r w:rsidRPr="0036492D">
        <w:rPr>
          <w:rFonts w:eastAsia="Calibri" w:cs="Times New Roman"/>
          <w:sz w:val="28"/>
          <w:szCs w:val="28"/>
          <w:lang w:val="en-US"/>
        </w:rPr>
        <w:t>sdo</w:t>
      </w:r>
      <w:proofErr w:type="spellEnd"/>
      <w:r w:rsidRPr="0036492D">
        <w:rPr>
          <w:rFonts w:eastAsia="Calibri" w:cs="Times New Roman"/>
          <w:sz w:val="28"/>
          <w:szCs w:val="28"/>
        </w:rPr>
        <w:t>.</w:t>
      </w:r>
      <w:proofErr w:type="spellStart"/>
      <w:r w:rsidRPr="0036492D">
        <w:rPr>
          <w:rFonts w:eastAsia="Calibri" w:cs="Times New Roman"/>
          <w:sz w:val="28"/>
          <w:szCs w:val="28"/>
          <w:lang w:val="en-US"/>
        </w:rPr>
        <w:t>pgups</w:t>
      </w:r>
      <w:proofErr w:type="spellEnd"/>
      <w:r w:rsidRPr="0036492D">
        <w:rPr>
          <w:rFonts w:eastAsia="Calibri" w:cs="Times New Roman"/>
          <w:sz w:val="28"/>
          <w:szCs w:val="28"/>
        </w:rPr>
        <w:t>.</w:t>
      </w:r>
      <w:r w:rsidRPr="0036492D">
        <w:rPr>
          <w:rFonts w:eastAsia="Calibri" w:cs="Times New Roman"/>
          <w:sz w:val="28"/>
          <w:szCs w:val="28"/>
          <w:lang w:val="en-US"/>
        </w:rPr>
        <w:t>ru</w:t>
      </w:r>
      <w:r w:rsidRPr="0036492D">
        <w:rPr>
          <w:rFonts w:eastAsia="Calibri" w:cs="Times New Roman"/>
          <w:sz w:val="28"/>
          <w:szCs w:val="28"/>
        </w:rPr>
        <w:t>/  (для доступа к полнотекстовым документам требуется авторизация).</w:t>
      </w:r>
    </w:p>
    <w:p w:rsidR="0036492D" w:rsidRPr="0036492D" w:rsidRDefault="0036492D" w:rsidP="0036492D">
      <w:pPr>
        <w:widowControl w:val="0"/>
        <w:numPr>
          <w:ilvl w:val="0"/>
          <w:numId w:val="15"/>
        </w:numPr>
        <w:tabs>
          <w:tab w:val="left" w:pos="0"/>
          <w:tab w:val="left" w:pos="567"/>
        </w:tabs>
        <w:spacing w:after="0" w:line="240" w:lineRule="auto"/>
        <w:jc w:val="both"/>
        <w:rPr>
          <w:rFonts w:eastAsia="Calibri" w:cs="Times New Roman"/>
          <w:bCs/>
          <w:sz w:val="28"/>
          <w:szCs w:val="28"/>
          <w:shd w:val="clear" w:color="auto" w:fill="FFFFFF"/>
          <w:lang w:eastAsia="ru-RU"/>
        </w:rPr>
      </w:pPr>
      <w:r w:rsidRPr="0036492D">
        <w:rPr>
          <w:rFonts w:eastAsia="Calibri" w:cs="Times New Roman"/>
          <w:bCs/>
          <w:sz w:val="28"/>
          <w:szCs w:val="28"/>
          <w:shd w:val="clear" w:color="auto" w:fill="FFFFFF"/>
          <w:lang w:eastAsia="ru-RU"/>
        </w:rPr>
        <w:t xml:space="preserve">Электронно-библиотечная система ЛАНЬ [Электронный ресурс]. Режим доступа:  https://e.lanbook.com/books — </w:t>
      </w:r>
      <w:proofErr w:type="spellStart"/>
      <w:r w:rsidRPr="0036492D">
        <w:rPr>
          <w:rFonts w:eastAsia="Calibri" w:cs="Times New Roman"/>
          <w:bCs/>
          <w:sz w:val="28"/>
          <w:szCs w:val="28"/>
          <w:shd w:val="clear" w:color="auto" w:fill="FFFFFF"/>
          <w:lang w:eastAsia="ru-RU"/>
        </w:rPr>
        <w:t>Загл</w:t>
      </w:r>
      <w:proofErr w:type="spellEnd"/>
      <w:r w:rsidRPr="0036492D">
        <w:rPr>
          <w:rFonts w:eastAsia="Calibri" w:cs="Times New Roman"/>
          <w:bCs/>
          <w:sz w:val="28"/>
          <w:szCs w:val="28"/>
          <w:shd w:val="clear" w:color="auto" w:fill="FFFFFF"/>
          <w:lang w:eastAsia="ru-RU"/>
        </w:rPr>
        <w:t>. с экрана;</w:t>
      </w:r>
    </w:p>
    <w:p w:rsidR="0036492D" w:rsidRPr="0036492D" w:rsidRDefault="0036492D" w:rsidP="0036492D">
      <w:pPr>
        <w:widowControl w:val="0"/>
        <w:numPr>
          <w:ilvl w:val="0"/>
          <w:numId w:val="15"/>
        </w:numPr>
        <w:spacing w:after="0" w:line="240" w:lineRule="auto"/>
        <w:contextualSpacing/>
        <w:jc w:val="both"/>
        <w:rPr>
          <w:rFonts w:eastAsia="Calibri" w:cs="Times New Roman"/>
          <w:sz w:val="28"/>
          <w:szCs w:val="28"/>
        </w:rPr>
      </w:pPr>
      <w:r w:rsidRPr="0036492D">
        <w:rPr>
          <w:rFonts w:eastAsia="Calibri" w:cs="Times New Roman"/>
          <w:sz w:val="28"/>
          <w:szCs w:val="28"/>
        </w:rPr>
        <w:t>Официальный сайт информационной сети ТЕХЭКСПЕРТ [Электронный ресурс] - Режим доступа: http://www.cntd.ru/, свободный</w:t>
      </w:r>
      <w:r w:rsidRPr="0036492D">
        <w:rPr>
          <w:rFonts w:eastAsia="Calibri" w:cs="Times New Roman"/>
          <w:bCs/>
          <w:sz w:val="28"/>
          <w:szCs w:val="28"/>
          <w:shd w:val="clear" w:color="auto" w:fill="FFFFFF"/>
          <w:lang w:eastAsia="ru-RU"/>
        </w:rPr>
        <w:t xml:space="preserve">— </w:t>
      </w:r>
      <w:proofErr w:type="spellStart"/>
      <w:r w:rsidRPr="0036492D">
        <w:rPr>
          <w:rFonts w:eastAsia="Calibri" w:cs="Times New Roman"/>
          <w:bCs/>
          <w:sz w:val="28"/>
          <w:szCs w:val="28"/>
          <w:shd w:val="clear" w:color="auto" w:fill="FFFFFF"/>
          <w:lang w:eastAsia="ru-RU"/>
        </w:rPr>
        <w:t>Загл</w:t>
      </w:r>
      <w:proofErr w:type="spellEnd"/>
      <w:r w:rsidRPr="0036492D">
        <w:rPr>
          <w:rFonts w:eastAsia="Calibri" w:cs="Times New Roman"/>
          <w:bCs/>
          <w:sz w:val="28"/>
          <w:szCs w:val="28"/>
          <w:shd w:val="clear" w:color="auto" w:fill="FFFFFF"/>
          <w:lang w:eastAsia="ru-RU"/>
        </w:rPr>
        <w:t>. с экрана.</w:t>
      </w:r>
    </w:p>
    <w:p w:rsidR="0036492D" w:rsidRPr="0036492D" w:rsidRDefault="0036492D" w:rsidP="0036492D">
      <w:pPr>
        <w:widowControl w:val="0"/>
        <w:suppressAutoHyphens/>
        <w:spacing w:after="0" w:line="240" w:lineRule="auto"/>
        <w:ind w:firstLine="851"/>
        <w:jc w:val="both"/>
        <w:rPr>
          <w:rFonts w:eastAsia="Calibri" w:cs="Times New Roman"/>
          <w:bCs/>
          <w:color w:val="000000"/>
          <w:szCs w:val="24"/>
          <w:lang w:eastAsia="zh-CN"/>
        </w:rPr>
      </w:pPr>
    </w:p>
    <w:p w:rsidR="0036492D" w:rsidRPr="0036492D" w:rsidRDefault="0036492D" w:rsidP="0036492D">
      <w:pPr>
        <w:spacing w:after="0" w:line="240" w:lineRule="auto"/>
        <w:jc w:val="center"/>
        <w:rPr>
          <w:rFonts w:eastAsia="Calibri" w:cs="Times New Roman"/>
          <w:b/>
          <w:bCs/>
          <w:sz w:val="28"/>
          <w:szCs w:val="28"/>
          <w:lang w:eastAsia="ru-RU"/>
        </w:rPr>
      </w:pPr>
      <w:r w:rsidRPr="0036492D">
        <w:rPr>
          <w:rFonts w:eastAsia="Calibri" w:cs="Times New Roman"/>
          <w:b/>
          <w:bCs/>
          <w:sz w:val="28"/>
          <w:szCs w:val="28"/>
          <w:lang w:eastAsia="ru-RU"/>
        </w:rPr>
        <w:t>10. Методические указания для обучающихся по освоению дисциплины</w:t>
      </w:r>
    </w:p>
    <w:p w:rsidR="0036492D" w:rsidRPr="0036492D" w:rsidRDefault="0036492D" w:rsidP="0036492D">
      <w:pPr>
        <w:spacing w:after="0" w:line="240" w:lineRule="auto"/>
        <w:ind w:firstLine="851"/>
        <w:jc w:val="both"/>
        <w:rPr>
          <w:rFonts w:eastAsia="Calibri" w:cs="Times New Roman"/>
          <w:bCs/>
          <w:i/>
          <w:sz w:val="20"/>
          <w:szCs w:val="28"/>
          <w:lang w:eastAsia="ru-RU"/>
        </w:rPr>
      </w:pPr>
    </w:p>
    <w:p w:rsidR="0036492D" w:rsidRPr="0036492D" w:rsidRDefault="0036492D" w:rsidP="0036492D">
      <w:pPr>
        <w:tabs>
          <w:tab w:val="left" w:pos="567"/>
        </w:tabs>
        <w:spacing w:after="0" w:line="240" w:lineRule="auto"/>
        <w:jc w:val="both"/>
        <w:rPr>
          <w:rFonts w:eastAsia="Calibri" w:cs="Times New Roman"/>
          <w:bCs/>
          <w:sz w:val="28"/>
          <w:szCs w:val="28"/>
          <w:lang w:eastAsia="ru-RU"/>
        </w:rPr>
      </w:pPr>
      <w:r w:rsidRPr="0036492D">
        <w:rPr>
          <w:rFonts w:eastAsia="Calibri" w:cs="Times New Roman"/>
          <w:bCs/>
          <w:sz w:val="28"/>
          <w:szCs w:val="28"/>
          <w:lang w:eastAsia="ru-RU"/>
        </w:rPr>
        <w:t>Порядок изучения дисциплины следующий:</w:t>
      </w:r>
    </w:p>
    <w:p w:rsidR="0036492D" w:rsidRPr="0036492D" w:rsidRDefault="0036492D" w:rsidP="0036492D">
      <w:pPr>
        <w:widowControl w:val="0"/>
        <w:numPr>
          <w:ilvl w:val="0"/>
          <w:numId w:val="6"/>
        </w:numPr>
        <w:tabs>
          <w:tab w:val="left" w:pos="567"/>
          <w:tab w:val="left" w:pos="709"/>
          <w:tab w:val="left" w:pos="1418"/>
        </w:tabs>
        <w:spacing w:after="0" w:line="240" w:lineRule="auto"/>
        <w:ind w:left="0" w:firstLine="0"/>
        <w:jc w:val="both"/>
        <w:rPr>
          <w:rFonts w:eastAsia="Calibri" w:cs="Times New Roman"/>
          <w:bCs/>
          <w:sz w:val="28"/>
          <w:szCs w:val="28"/>
          <w:lang w:eastAsia="ru-RU"/>
        </w:rPr>
      </w:pPr>
      <w:r w:rsidRPr="0036492D">
        <w:rPr>
          <w:rFonts w:eastAsia="Calibri" w:cs="Times New Roman"/>
          <w:bCs/>
          <w:sz w:val="28"/>
          <w:szCs w:val="28"/>
          <w:lang w:eastAsia="ru-RU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36492D" w:rsidRPr="0036492D" w:rsidRDefault="0036492D" w:rsidP="0036492D">
      <w:pPr>
        <w:widowControl w:val="0"/>
        <w:numPr>
          <w:ilvl w:val="0"/>
          <w:numId w:val="6"/>
        </w:numPr>
        <w:tabs>
          <w:tab w:val="left" w:pos="567"/>
          <w:tab w:val="left" w:pos="709"/>
          <w:tab w:val="left" w:pos="1418"/>
        </w:tabs>
        <w:spacing w:after="0" w:line="240" w:lineRule="auto"/>
        <w:ind w:left="0" w:firstLine="0"/>
        <w:jc w:val="both"/>
        <w:rPr>
          <w:rFonts w:eastAsia="Calibri" w:cs="Times New Roman"/>
          <w:bCs/>
          <w:sz w:val="28"/>
          <w:szCs w:val="28"/>
          <w:lang w:eastAsia="ru-RU"/>
        </w:rPr>
      </w:pPr>
      <w:r w:rsidRPr="0036492D">
        <w:rPr>
          <w:rFonts w:eastAsia="Calibri" w:cs="Times New Roman"/>
          <w:bCs/>
          <w:sz w:val="28"/>
          <w:szCs w:val="28"/>
          <w:lang w:eastAsia="ru-RU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:rsidR="0036492D" w:rsidRPr="0036492D" w:rsidRDefault="0036492D" w:rsidP="0036492D">
      <w:pPr>
        <w:widowControl w:val="0"/>
        <w:numPr>
          <w:ilvl w:val="0"/>
          <w:numId w:val="6"/>
        </w:numPr>
        <w:tabs>
          <w:tab w:val="left" w:pos="567"/>
          <w:tab w:val="left" w:pos="709"/>
          <w:tab w:val="left" w:pos="1418"/>
        </w:tabs>
        <w:spacing w:after="0" w:line="240" w:lineRule="auto"/>
        <w:ind w:left="0" w:firstLine="0"/>
        <w:jc w:val="both"/>
        <w:rPr>
          <w:rFonts w:eastAsia="Calibri" w:cs="Times New Roman"/>
          <w:bCs/>
          <w:sz w:val="28"/>
          <w:szCs w:val="28"/>
          <w:lang w:eastAsia="ru-RU"/>
        </w:rPr>
      </w:pPr>
      <w:r w:rsidRPr="0036492D">
        <w:rPr>
          <w:rFonts w:eastAsia="Calibri" w:cs="Times New Roman"/>
          <w:bCs/>
          <w:sz w:val="28"/>
          <w:szCs w:val="28"/>
          <w:lang w:eastAsia="ru-RU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36492D" w:rsidRPr="0036492D" w:rsidRDefault="0036492D" w:rsidP="0036492D">
      <w:pPr>
        <w:spacing w:after="0" w:line="240" w:lineRule="auto"/>
        <w:ind w:firstLine="851"/>
        <w:jc w:val="center"/>
        <w:rPr>
          <w:rFonts w:eastAsia="Calibri" w:cs="Times New Roman"/>
          <w:bCs/>
          <w:sz w:val="28"/>
          <w:szCs w:val="28"/>
          <w:lang w:eastAsia="ru-RU"/>
        </w:rPr>
      </w:pPr>
    </w:p>
    <w:p w:rsidR="0036492D" w:rsidRPr="0036492D" w:rsidRDefault="0036492D" w:rsidP="0036492D">
      <w:pPr>
        <w:spacing w:after="0" w:line="240" w:lineRule="auto"/>
        <w:jc w:val="center"/>
        <w:rPr>
          <w:rFonts w:eastAsia="Calibri" w:cs="Times New Roman"/>
          <w:b/>
          <w:bCs/>
          <w:sz w:val="28"/>
          <w:szCs w:val="28"/>
          <w:lang w:eastAsia="ru-RU"/>
        </w:rPr>
      </w:pPr>
      <w:r w:rsidRPr="0036492D">
        <w:rPr>
          <w:rFonts w:eastAsia="Calibri" w:cs="Times New Roman"/>
          <w:b/>
          <w:bCs/>
          <w:sz w:val="28"/>
          <w:szCs w:val="28"/>
          <w:lang w:eastAsia="ru-RU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36492D" w:rsidRPr="0036492D" w:rsidRDefault="0036492D" w:rsidP="0036492D">
      <w:pPr>
        <w:spacing w:after="0" w:line="240" w:lineRule="auto"/>
        <w:ind w:firstLine="851"/>
        <w:jc w:val="both"/>
        <w:rPr>
          <w:rFonts w:eastAsia="Calibri" w:cs="Times New Roman"/>
          <w:bCs/>
          <w:sz w:val="28"/>
          <w:szCs w:val="28"/>
          <w:lang w:eastAsia="ru-RU"/>
        </w:rPr>
      </w:pPr>
      <w:r w:rsidRPr="0036492D">
        <w:rPr>
          <w:rFonts w:eastAsia="Calibri" w:cs="Times New Roman"/>
          <w:bCs/>
          <w:sz w:val="28"/>
          <w:szCs w:val="28"/>
          <w:lang w:eastAsia="ru-RU"/>
        </w:rPr>
        <w:t>При осуществлении образовательного процесса по дисциплине используются следующие информационные технологии:</w:t>
      </w:r>
    </w:p>
    <w:p w:rsidR="0036492D" w:rsidRPr="0036492D" w:rsidRDefault="0036492D" w:rsidP="0036492D">
      <w:pPr>
        <w:widowControl w:val="0"/>
        <w:numPr>
          <w:ilvl w:val="0"/>
          <w:numId w:val="3"/>
        </w:numPr>
        <w:tabs>
          <w:tab w:val="left" w:pos="567"/>
          <w:tab w:val="left" w:pos="1418"/>
        </w:tabs>
        <w:spacing w:after="0" w:line="240" w:lineRule="auto"/>
        <w:ind w:left="0" w:firstLine="0"/>
        <w:jc w:val="both"/>
        <w:rPr>
          <w:rFonts w:eastAsia="Calibri" w:cs="Times New Roman"/>
          <w:b/>
          <w:bCs/>
          <w:sz w:val="28"/>
          <w:szCs w:val="28"/>
          <w:lang w:eastAsia="ru-RU"/>
        </w:rPr>
      </w:pPr>
      <w:r w:rsidRPr="0036492D">
        <w:rPr>
          <w:rFonts w:eastAsia="Calibri" w:cs="Times New Roman"/>
          <w:bCs/>
          <w:sz w:val="28"/>
          <w:szCs w:val="28"/>
          <w:lang w:eastAsia="ru-RU"/>
        </w:rPr>
        <w:t>технические средства (компьютерная техника, проектор);</w:t>
      </w:r>
    </w:p>
    <w:p w:rsidR="0036492D" w:rsidRPr="0036492D" w:rsidRDefault="0036492D" w:rsidP="0036492D">
      <w:pPr>
        <w:widowControl w:val="0"/>
        <w:numPr>
          <w:ilvl w:val="0"/>
          <w:numId w:val="3"/>
        </w:numPr>
        <w:tabs>
          <w:tab w:val="left" w:pos="567"/>
          <w:tab w:val="left" w:pos="1418"/>
        </w:tabs>
        <w:spacing w:after="0" w:line="240" w:lineRule="auto"/>
        <w:ind w:left="0" w:firstLine="0"/>
        <w:jc w:val="both"/>
        <w:rPr>
          <w:rFonts w:eastAsia="Calibri" w:cs="Times New Roman"/>
          <w:b/>
          <w:bCs/>
          <w:sz w:val="28"/>
          <w:szCs w:val="28"/>
          <w:lang w:eastAsia="ru-RU"/>
        </w:rPr>
      </w:pPr>
      <w:r w:rsidRPr="0036492D">
        <w:rPr>
          <w:rFonts w:eastAsia="Calibri" w:cs="Times New Roman"/>
          <w:bCs/>
          <w:sz w:val="28"/>
          <w:szCs w:val="28"/>
          <w:lang w:eastAsia="ru-RU"/>
        </w:rPr>
        <w:t>методы обучения с использованием информационных технологий (компьютерное тестирование, демонстрация мультимедийных материалов).</w:t>
      </w:r>
    </w:p>
    <w:p w:rsidR="0036492D" w:rsidRPr="0036492D" w:rsidRDefault="0036492D" w:rsidP="0036492D">
      <w:pPr>
        <w:spacing w:after="0" w:line="240" w:lineRule="auto"/>
        <w:ind w:firstLine="851"/>
        <w:jc w:val="both"/>
        <w:rPr>
          <w:rFonts w:eastAsia="Calibri" w:cs="Times New Roman"/>
          <w:bCs/>
          <w:sz w:val="28"/>
          <w:szCs w:val="28"/>
          <w:lang w:eastAsia="ru-RU"/>
        </w:rPr>
      </w:pPr>
      <w:r w:rsidRPr="0036492D">
        <w:rPr>
          <w:rFonts w:eastAsia="Calibri" w:cs="Times New Roman"/>
          <w:bCs/>
          <w:sz w:val="28"/>
          <w:szCs w:val="28"/>
          <w:lang w:eastAsia="ru-RU"/>
        </w:rPr>
        <w:t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 в соответствии с расписанием занятий.</w:t>
      </w:r>
    </w:p>
    <w:p w:rsidR="0036492D" w:rsidRPr="0036492D" w:rsidRDefault="0036492D" w:rsidP="0036492D">
      <w:pPr>
        <w:spacing w:after="0" w:line="240" w:lineRule="auto"/>
        <w:jc w:val="center"/>
        <w:rPr>
          <w:rFonts w:eastAsia="Calibri" w:cs="Times New Roman"/>
          <w:b/>
          <w:bCs/>
          <w:sz w:val="28"/>
          <w:szCs w:val="28"/>
          <w:lang w:eastAsia="ru-RU"/>
        </w:rPr>
      </w:pPr>
    </w:p>
    <w:p w:rsidR="0036492D" w:rsidRPr="0036492D" w:rsidRDefault="0036492D" w:rsidP="0036492D">
      <w:pPr>
        <w:spacing w:after="0" w:line="240" w:lineRule="auto"/>
        <w:jc w:val="center"/>
        <w:rPr>
          <w:rFonts w:eastAsia="Calibri" w:cs="Times New Roman"/>
          <w:b/>
          <w:bCs/>
          <w:sz w:val="28"/>
          <w:szCs w:val="28"/>
          <w:lang w:eastAsia="ru-RU"/>
        </w:rPr>
      </w:pPr>
      <w:r w:rsidRPr="0036492D">
        <w:rPr>
          <w:rFonts w:eastAsia="Calibri" w:cs="Times New Roman"/>
          <w:b/>
          <w:bCs/>
          <w:sz w:val="28"/>
          <w:szCs w:val="28"/>
          <w:lang w:eastAsia="ru-RU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36492D" w:rsidRPr="0036492D" w:rsidRDefault="0036492D" w:rsidP="0036492D">
      <w:pPr>
        <w:spacing w:after="0" w:line="240" w:lineRule="auto"/>
        <w:jc w:val="center"/>
        <w:rPr>
          <w:rFonts w:eastAsia="Calibri" w:cs="Times New Roman"/>
          <w:bCs/>
          <w:sz w:val="28"/>
          <w:szCs w:val="28"/>
          <w:lang w:eastAsia="ru-RU"/>
        </w:rPr>
      </w:pPr>
    </w:p>
    <w:p w:rsidR="0036492D" w:rsidRPr="0036492D" w:rsidRDefault="0036492D" w:rsidP="0036492D">
      <w:pPr>
        <w:spacing w:after="0" w:line="240" w:lineRule="auto"/>
        <w:ind w:firstLine="851"/>
        <w:jc w:val="both"/>
        <w:rPr>
          <w:rFonts w:eastAsia="Calibri" w:cs="Times New Roman"/>
          <w:bCs/>
          <w:sz w:val="28"/>
          <w:szCs w:val="20"/>
          <w:lang w:eastAsia="ru-RU"/>
        </w:rPr>
      </w:pPr>
      <w:r w:rsidRPr="0036492D">
        <w:rPr>
          <w:rFonts w:eastAsia="Calibri" w:cs="Times New Roman"/>
          <w:bCs/>
          <w:sz w:val="28"/>
          <w:szCs w:val="20"/>
          <w:lang w:eastAsia="ru-RU"/>
        </w:rPr>
        <w:t>Материально-техническая база обеспечивает проведение всех видов учебных занятий, предусмотренных учебным планом по данной специальности и соответствует действующим санитарным и противопожарным нормам и правилам.</w:t>
      </w:r>
    </w:p>
    <w:p w:rsidR="0036492D" w:rsidRPr="0036492D" w:rsidRDefault="0036492D" w:rsidP="0036492D">
      <w:pPr>
        <w:spacing w:after="0" w:line="240" w:lineRule="auto"/>
        <w:ind w:firstLine="851"/>
        <w:jc w:val="both"/>
        <w:rPr>
          <w:rFonts w:eastAsia="Calibri" w:cs="Times New Roman"/>
          <w:bCs/>
          <w:sz w:val="28"/>
          <w:szCs w:val="20"/>
          <w:lang w:eastAsia="ru-RU"/>
        </w:rPr>
      </w:pPr>
      <w:r w:rsidRPr="0036492D">
        <w:rPr>
          <w:rFonts w:eastAsia="Calibri" w:cs="Times New Roman"/>
          <w:bCs/>
          <w:sz w:val="28"/>
          <w:szCs w:val="20"/>
          <w:lang w:eastAsia="ru-RU"/>
        </w:rPr>
        <w:t>Она содержит специальные помещения - учебные аудитории для проведения занятий лекционного типа, практических занятий и занятий  семинарского типа, групповых и индивидуальных консультаций, текущего контроля и промежуточной аттестации, а также помещения для самостоятельной работы и помещения для хранения и профилактического обслуживания учебного оборудования. Помещения на семестр учебного года выделяются в соответствии с расписанием занятий.</w:t>
      </w:r>
    </w:p>
    <w:p w:rsidR="0036492D" w:rsidRPr="0036492D" w:rsidRDefault="0036492D" w:rsidP="0036492D">
      <w:pPr>
        <w:spacing w:after="0" w:line="240" w:lineRule="auto"/>
        <w:ind w:firstLine="851"/>
        <w:jc w:val="both"/>
        <w:rPr>
          <w:rFonts w:eastAsia="Calibri" w:cs="Times New Roman"/>
          <w:bCs/>
          <w:sz w:val="28"/>
          <w:szCs w:val="20"/>
          <w:lang w:eastAsia="ru-RU"/>
        </w:rPr>
      </w:pPr>
      <w:r w:rsidRPr="0036492D">
        <w:rPr>
          <w:rFonts w:eastAsia="Calibri" w:cs="Times New Roman"/>
          <w:bCs/>
          <w:sz w:val="28"/>
          <w:szCs w:val="20"/>
          <w:lang w:eastAsia="ru-RU"/>
        </w:rPr>
        <w:t>Специальные помещения укомплектованы специализированной мебелью и техническими средствами обучения, служащими для представления учебной информации большой аудитории. Для проведения лабораторных работ используется лаборатория, оснащенная лабораторным оборудованием.</w:t>
      </w:r>
    </w:p>
    <w:p w:rsidR="0036492D" w:rsidRPr="0036492D" w:rsidRDefault="0036492D" w:rsidP="0036492D">
      <w:pPr>
        <w:spacing w:after="0" w:line="240" w:lineRule="auto"/>
        <w:ind w:firstLine="851"/>
        <w:jc w:val="both"/>
        <w:rPr>
          <w:rFonts w:eastAsia="Calibri" w:cs="Times New Roman"/>
          <w:bCs/>
          <w:sz w:val="28"/>
          <w:szCs w:val="20"/>
          <w:lang w:eastAsia="ru-RU"/>
        </w:rPr>
      </w:pPr>
      <w:r w:rsidRPr="0036492D">
        <w:rPr>
          <w:rFonts w:eastAsia="Calibri" w:cs="Times New Roman"/>
          <w:bCs/>
          <w:sz w:val="28"/>
          <w:szCs w:val="20"/>
          <w:lang w:eastAsia="ru-RU"/>
        </w:rPr>
        <w:t xml:space="preserve">Для проведения занятий лекционного типа используются учебно-наглядные материалы в виде презентаций, которые обеспечивают тематические иллюстрации в соответствии с рабочей программой дисциплины. </w:t>
      </w:r>
    </w:p>
    <w:p w:rsidR="0036492D" w:rsidRDefault="0036492D" w:rsidP="0036492D">
      <w:pPr>
        <w:spacing w:after="0" w:line="240" w:lineRule="auto"/>
        <w:ind w:firstLine="851"/>
        <w:jc w:val="both"/>
        <w:rPr>
          <w:rFonts w:eastAsia="Calibri" w:cs="Times New Roman"/>
          <w:bCs/>
          <w:sz w:val="28"/>
          <w:szCs w:val="20"/>
          <w:lang w:eastAsia="ru-RU"/>
        </w:rPr>
      </w:pPr>
      <w:r w:rsidRPr="0036492D">
        <w:rPr>
          <w:rFonts w:eastAsia="Calibri" w:cs="Times New Roman"/>
          <w:bCs/>
          <w:sz w:val="28"/>
          <w:szCs w:val="20"/>
          <w:lang w:eastAsia="ru-RU"/>
        </w:rPr>
        <w:t>Помещения для самостоятельной работы обучающихся оснащены компьютерной техникой с возможностью подключения к сети «Интернет» и обеспечением доступа в электронную информационно-образовательную среду организации.</w:t>
      </w:r>
    </w:p>
    <w:p w:rsidR="0036492D" w:rsidRPr="0036492D" w:rsidRDefault="0036492D" w:rsidP="0036492D">
      <w:pPr>
        <w:spacing w:after="0" w:line="240" w:lineRule="auto"/>
        <w:ind w:firstLine="851"/>
        <w:jc w:val="both"/>
        <w:rPr>
          <w:rFonts w:eastAsia="Calibri" w:cs="Times New Roman"/>
          <w:bCs/>
          <w:sz w:val="28"/>
          <w:szCs w:val="20"/>
          <w:lang w:eastAsia="ru-RU"/>
        </w:rPr>
      </w:pPr>
    </w:p>
    <w:tbl>
      <w:tblPr>
        <w:tblW w:w="9464" w:type="dxa"/>
        <w:tblLook w:val="00A0" w:firstRow="1" w:lastRow="0" w:firstColumn="1" w:lastColumn="0" w:noHBand="0" w:noVBand="0"/>
      </w:tblPr>
      <w:tblGrid>
        <w:gridCol w:w="4073"/>
        <w:gridCol w:w="3123"/>
        <w:gridCol w:w="2268"/>
      </w:tblGrid>
      <w:tr w:rsidR="0036492D" w:rsidRPr="0036492D" w:rsidTr="00EB083C">
        <w:tc>
          <w:tcPr>
            <w:tcW w:w="4073" w:type="dxa"/>
          </w:tcPr>
          <w:p w:rsidR="0036492D" w:rsidRPr="0036492D" w:rsidRDefault="0036492D" w:rsidP="0036492D">
            <w:pPr>
              <w:tabs>
                <w:tab w:val="left" w:pos="851"/>
              </w:tabs>
              <w:spacing w:after="0" w:line="240" w:lineRule="auto"/>
              <w:jc w:val="both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36492D">
              <w:rPr>
                <w:rFonts w:eastAsia="Calibri" w:cs="Times New Roman"/>
                <w:sz w:val="28"/>
                <w:szCs w:val="28"/>
                <w:lang w:eastAsia="ru-RU"/>
              </w:rPr>
              <w:t>Разработчик программы,</w:t>
            </w:r>
          </w:p>
          <w:p w:rsidR="0036492D" w:rsidRPr="0036492D" w:rsidRDefault="0036492D" w:rsidP="0036492D">
            <w:pPr>
              <w:tabs>
                <w:tab w:val="left" w:pos="851"/>
              </w:tabs>
              <w:spacing w:after="0" w:line="240" w:lineRule="auto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36492D">
              <w:rPr>
                <w:rFonts w:eastAsia="Calibri" w:cs="Times New Roman"/>
                <w:sz w:val="28"/>
                <w:szCs w:val="28"/>
                <w:lang w:eastAsia="ru-RU"/>
              </w:rPr>
              <w:t>к.т.н., доцент</w:t>
            </w:r>
          </w:p>
        </w:tc>
        <w:tc>
          <w:tcPr>
            <w:tcW w:w="3123" w:type="dxa"/>
            <w:vAlign w:val="bottom"/>
            <w:hideMark/>
          </w:tcPr>
          <w:p w:rsidR="0036492D" w:rsidRPr="0036492D" w:rsidRDefault="0036492D" w:rsidP="0036492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36492D">
              <w:rPr>
                <w:rFonts w:eastAsia="Times New Roman" w:cs="Times New Roman"/>
                <w:bCs/>
                <w:noProof/>
                <w:sz w:val="28"/>
                <w:szCs w:val="20"/>
                <w:lang w:eastAsia="ru-RU"/>
              </w:rPr>
              <w:drawing>
                <wp:inline distT="0" distB="0" distL="0" distR="0">
                  <wp:extent cx="1104900" cy="797404"/>
                  <wp:effectExtent l="0" t="0" r="0" b="3175"/>
                  <wp:docPr id="4" name="Рисунок 4" descr="1 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1 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314" t="28539" r="23087" b="595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8979" cy="8003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bottom"/>
            <w:hideMark/>
          </w:tcPr>
          <w:p w:rsidR="0036492D" w:rsidRPr="0036492D" w:rsidRDefault="0036492D" w:rsidP="0036492D">
            <w:pPr>
              <w:tabs>
                <w:tab w:val="left" w:pos="851"/>
              </w:tabs>
              <w:spacing w:after="0" w:line="240" w:lineRule="auto"/>
              <w:jc w:val="right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36492D">
              <w:rPr>
                <w:rFonts w:eastAsia="Calibri" w:cs="Times New Roman"/>
                <w:sz w:val="28"/>
                <w:szCs w:val="28"/>
                <w:lang w:eastAsia="ru-RU"/>
              </w:rPr>
              <w:t xml:space="preserve">Е. В. </w:t>
            </w:r>
            <w:proofErr w:type="spellStart"/>
            <w:r w:rsidRPr="0036492D">
              <w:rPr>
                <w:rFonts w:eastAsia="Calibri" w:cs="Times New Roman"/>
                <w:sz w:val="28"/>
                <w:szCs w:val="28"/>
                <w:lang w:eastAsia="ru-RU"/>
              </w:rPr>
              <w:t>Русанова</w:t>
            </w:r>
            <w:proofErr w:type="spellEnd"/>
          </w:p>
          <w:p w:rsidR="0036492D" w:rsidRPr="0036492D" w:rsidRDefault="0036492D" w:rsidP="0036492D">
            <w:pPr>
              <w:tabs>
                <w:tab w:val="left" w:pos="851"/>
              </w:tabs>
              <w:spacing w:after="0" w:line="240" w:lineRule="auto"/>
              <w:jc w:val="right"/>
              <w:rPr>
                <w:rFonts w:eastAsia="Calibri" w:cs="Times New Roman"/>
                <w:sz w:val="28"/>
                <w:szCs w:val="28"/>
                <w:lang w:eastAsia="ru-RU"/>
              </w:rPr>
            </w:pPr>
          </w:p>
          <w:p w:rsidR="0036492D" w:rsidRPr="0036492D" w:rsidRDefault="0036492D" w:rsidP="0036492D">
            <w:pPr>
              <w:tabs>
                <w:tab w:val="left" w:pos="851"/>
              </w:tabs>
              <w:spacing w:after="0" w:line="240" w:lineRule="auto"/>
              <w:jc w:val="right"/>
              <w:rPr>
                <w:rFonts w:eastAsia="Calibri" w:cs="Times New Roman"/>
                <w:sz w:val="28"/>
                <w:szCs w:val="28"/>
                <w:lang w:eastAsia="ru-RU"/>
              </w:rPr>
            </w:pPr>
          </w:p>
        </w:tc>
      </w:tr>
      <w:tr w:rsidR="00790CFB" w:rsidRPr="0036492D" w:rsidTr="00EB083C">
        <w:tc>
          <w:tcPr>
            <w:tcW w:w="4073" w:type="dxa"/>
          </w:tcPr>
          <w:p w:rsidR="00790CFB" w:rsidRPr="0036492D" w:rsidRDefault="00790CFB" w:rsidP="0036492D">
            <w:pPr>
              <w:tabs>
                <w:tab w:val="left" w:pos="851"/>
              </w:tabs>
              <w:spacing w:after="0" w:line="240" w:lineRule="auto"/>
              <w:jc w:val="both"/>
              <w:rPr>
                <w:rFonts w:eastAsia="Calibri" w:cs="Times New Roman"/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«22» ноября 2016 г.</w:t>
            </w:r>
          </w:p>
        </w:tc>
        <w:tc>
          <w:tcPr>
            <w:tcW w:w="3123" w:type="dxa"/>
            <w:vAlign w:val="bottom"/>
          </w:tcPr>
          <w:p w:rsidR="00790CFB" w:rsidRPr="0036492D" w:rsidRDefault="00790CFB" w:rsidP="0036492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Cs/>
                <w:noProof/>
                <w:sz w:val="28"/>
                <w:szCs w:val="20"/>
                <w:lang w:eastAsia="ru-RU"/>
              </w:rPr>
            </w:pPr>
          </w:p>
        </w:tc>
        <w:tc>
          <w:tcPr>
            <w:tcW w:w="2268" w:type="dxa"/>
            <w:vAlign w:val="bottom"/>
          </w:tcPr>
          <w:p w:rsidR="00790CFB" w:rsidRPr="0036492D" w:rsidRDefault="00790CFB" w:rsidP="0036492D">
            <w:pPr>
              <w:tabs>
                <w:tab w:val="left" w:pos="851"/>
              </w:tabs>
              <w:spacing w:after="0" w:line="240" w:lineRule="auto"/>
              <w:jc w:val="right"/>
              <w:rPr>
                <w:rFonts w:eastAsia="Calibri" w:cs="Times New Roman"/>
                <w:sz w:val="28"/>
                <w:szCs w:val="28"/>
                <w:lang w:eastAsia="ru-RU"/>
              </w:rPr>
            </w:pPr>
          </w:p>
        </w:tc>
      </w:tr>
    </w:tbl>
    <w:p w:rsidR="00104973" w:rsidRPr="000F3B34" w:rsidRDefault="00104973" w:rsidP="00790CFB">
      <w:pPr>
        <w:pStyle w:val="2"/>
        <w:pageBreakBefore/>
        <w:rPr>
          <w:rFonts w:eastAsia="Times New Roman"/>
          <w:color w:val="auto"/>
          <w:lang w:eastAsia="ru-RU"/>
        </w:rPr>
      </w:pPr>
    </w:p>
    <w:sectPr w:rsidR="00104973" w:rsidRPr="000F3B34" w:rsidSect="008D29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013DE0"/>
    <w:multiLevelType w:val="hybridMultilevel"/>
    <w:tmpl w:val="D1203318"/>
    <w:lvl w:ilvl="0" w:tplc="228470E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" w15:restartNumberingAfterBreak="0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 w15:restartNumberingAfterBreak="0">
    <w:nsid w:val="2DA96348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 w15:restartNumberingAfterBreak="0">
    <w:nsid w:val="3BC649F7"/>
    <w:multiLevelType w:val="hybridMultilevel"/>
    <w:tmpl w:val="74625EB0"/>
    <w:lvl w:ilvl="0" w:tplc="228470E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D3608A1"/>
    <w:multiLevelType w:val="hybridMultilevel"/>
    <w:tmpl w:val="97D2C0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 w15:restartNumberingAfterBreak="0">
    <w:nsid w:val="6BC241D4"/>
    <w:multiLevelType w:val="hybridMultilevel"/>
    <w:tmpl w:val="6A2A3436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1" w15:restartNumberingAfterBreak="0">
    <w:nsid w:val="6CC47B7A"/>
    <w:multiLevelType w:val="multilevel"/>
    <w:tmpl w:val="1C6A723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7237690B"/>
    <w:multiLevelType w:val="hybridMultilevel"/>
    <w:tmpl w:val="1A580D30"/>
    <w:lvl w:ilvl="0" w:tplc="228470E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52021A0"/>
    <w:multiLevelType w:val="multilevel"/>
    <w:tmpl w:val="1C6A723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5819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766253A4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9"/>
  </w:num>
  <w:num w:numId="2">
    <w:abstractNumId w:val="4"/>
  </w:num>
  <w:num w:numId="3">
    <w:abstractNumId w:val="5"/>
  </w:num>
  <w:num w:numId="4">
    <w:abstractNumId w:val="8"/>
  </w:num>
  <w:num w:numId="5">
    <w:abstractNumId w:val="2"/>
  </w:num>
  <w:num w:numId="6">
    <w:abstractNumId w:val="1"/>
  </w:num>
  <w:num w:numId="7">
    <w:abstractNumId w:val="13"/>
  </w:num>
  <w:num w:numId="8">
    <w:abstractNumId w:val="14"/>
  </w:num>
  <w:num w:numId="9">
    <w:abstractNumId w:val="10"/>
  </w:num>
  <w:num w:numId="10">
    <w:abstractNumId w:val="6"/>
  </w:num>
  <w:num w:numId="11">
    <w:abstractNumId w:val="0"/>
  </w:num>
  <w:num w:numId="12">
    <w:abstractNumId w:val="12"/>
  </w:num>
  <w:num w:numId="13">
    <w:abstractNumId w:val="11"/>
  </w:num>
  <w:num w:numId="14">
    <w:abstractNumId w:val="3"/>
  </w:num>
  <w:num w:numId="15">
    <w:abstractNumId w:val="7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45133"/>
    <w:rsid w:val="00000E98"/>
    <w:rsid w:val="000411FA"/>
    <w:rsid w:val="000C6697"/>
    <w:rsid w:val="000E1457"/>
    <w:rsid w:val="000E1B79"/>
    <w:rsid w:val="000E5DE9"/>
    <w:rsid w:val="000F3791"/>
    <w:rsid w:val="000F3B34"/>
    <w:rsid w:val="00104973"/>
    <w:rsid w:val="00122097"/>
    <w:rsid w:val="00141335"/>
    <w:rsid w:val="00145133"/>
    <w:rsid w:val="00155233"/>
    <w:rsid w:val="001679F7"/>
    <w:rsid w:val="00197D1E"/>
    <w:rsid w:val="001A630D"/>
    <w:rsid w:val="001A7CBA"/>
    <w:rsid w:val="001A7CF3"/>
    <w:rsid w:val="001C578B"/>
    <w:rsid w:val="002403BA"/>
    <w:rsid w:val="00242ACE"/>
    <w:rsid w:val="00246E77"/>
    <w:rsid w:val="00247871"/>
    <w:rsid w:val="00282270"/>
    <w:rsid w:val="00285B4E"/>
    <w:rsid w:val="002A0007"/>
    <w:rsid w:val="002A11D5"/>
    <w:rsid w:val="002A63AA"/>
    <w:rsid w:val="0031167A"/>
    <w:rsid w:val="00314787"/>
    <w:rsid w:val="0035318B"/>
    <w:rsid w:val="00354A64"/>
    <w:rsid w:val="0036492D"/>
    <w:rsid w:val="00381433"/>
    <w:rsid w:val="00383F2B"/>
    <w:rsid w:val="003A2C4E"/>
    <w:rsid w:val="003A3D0E"/>
    <w:rsid w:val="00461115"/>
    <w:rsid w:val="0046524F"/>
    <w:rsid w:val="00475AE1"/>
    <w:rsid w:val="00485456"/>
    <w:rsid w:val="004D4C84"/>
    <w:rsid w:val="004E23B6"/>
    <w:rsid w:val="00511C5B"/>
    <w:rsid w:val="005421C1"/>
    <w:rsid w:val="00555246"/>
    <w:rsid w:val="00566189"/>
    <w:rsid w:val="005671D2"/>
    <w:rsid w:val="00580DF1"/>
    <w:rsid w:val="005851F0"/>
    <w:rsid w:val="005934D3"/>
    <w:rsid w:val="005C0904"/>
    <w:rsid w:val="005D1ACD"/>
    <w:rsid w:val="005E5C61"/>
    <w:rsid w:val="005F0613"/>
    <w:rsid w:val="00611FBE"/>
    <w:rsid w:val="00622B4C"/>
    <w:rsid w:val="00623DB5"/>
    <w:rsid w:val="00646BF3"/>
    <w:rsid w:val="00650F14"/>
    <w:rsid w:val="00672AE9"/>
    <w:rsid w:val="00681526"/>
    <w:rsid w:val="00691053"/>
    <w:rsid w:val="00696615"/>
    <w:rsid w:val="006B0154"/>
    <w:rsid w:val="006C0C2F"/>
    <w:rsid w:val="006C31E6"/>
    <w:rsid w:val="006D2E62"/>
    <w:rsid w:val="006F6EB6"/>
    <w:rsid w:val="00710035"/>
    <w:rsid w:val="007136F6"/>
    <w:rsid w:val="00736686"/>
    <w:rsid w:val="00744617"/>
    <w:rsid w:val="0075174E"/>
    <w:rsid w:val="00766752"/>
    <w:rsid w:val="00782402"/>
    <w:rsid w:val="00784C44"/>
    <w:rsid w:val="00790CFB"/>
    <w:rsid w:val="00790F17"/>
    <w:rsid w:val="007A36EF"/>
    <w:rsid w:val="007B19F4"/>
    <w:rsid w:val="007E1906"/>
    <w:rsid w:val="007F1762"/>
    <w:rsid w:val="007F1AA4"/>
    <w:rsid w:val="00820C4F"/>
    <w:rsid w:val="0083573A"/>
    <w:rsid w:val="00842C53"/>
    <w:rsid w:val="00851E9C"/>
    <w:rsid w:val="00860EE3"/>
    <w:rsid w:val="008662FC"/>
    <w:rsid w:val="008A5836"/>
    <w:rsid w:val="008B408A"/>
    <w:rsid w:val="008C0B06"/>
    <w:rsid w:val="008C247C"/>
    <w:rsid w:val="008C5B5A"/>
    <w:rsid w:val="008D29D1"/>
    <w:rsid w:val="008F5D68"/>
    <w:rsid w:val="008F6DEF"/>
    <w:rsid w:val="0090245D"/>
    <w:rsid w:val="009166BD"/>
    <w:rsid w:val="00935BC0"/>
    <w:rsid w:val="00983D64"/>
    <w:rsid w:val="00990D11"/>
    <w:rsid w:val="00994801"/>
    <w:rsid w:val="009A4AE6"/>
    <w:rsid w:val="009C1391"/>
    <w:rsid w:val="009C2747"/>
    <w:rsid w:val="009D0913"/>
    <w:rsid w:val="009D2998"/>
    <w:rsid w:val="009F0BCA"/>
    <w:rsid w:val="009F4B31"/>
    <w:rsid w:val="00A269CA"/>
    <w:rsid w:val="00A566A4"/>
    <w:rsid w:val="00A62C2C"/>
    <w:rsid w:val="00A656CB"/>
    <w:rsid w:val="00A90DA4"/>
    <w:rsid w:val="00A937E3"/>
    <w:rsid w:val="00AA6CBF"/>
    <w:rsid w:val="00B42179"/>
    <w:rsid w:val="00B51E18"/>
    <w:rsid w:val="00B55598"/>
    <w:rsid w:val="00BC232E"/>
    <w:rsid w:val="00BD6860"/>
    <w:rsid w:val="00BF48B5"/>
    <w:rsid w:val="00C40411"/>
    <w:rsid w:val="00C437BA"/>
    <w:rsid w:val="00C45B6E"/>
    <w:rsid w:val="00CA314D"/>
    <w:rsid w:val="00CD31BB"/>
    <w:rsid w:val="00CD3B1E"/>
    <w:rsid w:val="00CE0472"/>
    <w:rsid w:val="00CE2750"/>
    <w:rsid w:val="00CE7AED"/>
    <w:rsid w:val="00D17C66"/>
    <w:rsid w:val="00D25176"/>
    <w:rsid w:val="00D35356"/>
    <w:rsid w:val="00D71E5E"/>
    <w:rsid w:val="00D74A34"/>
    <w:rsid w:val="00D946D5"/>
    <w:rsid w:val="00D96C21"/>
    <w:rsid w:val="00D96E0F"/>
    <w:rsid w:val="00DC0B49"/>
    <w:rsid w:val="00DC535F"/>
    <w:rsid w:val="00DE69AB"/>
    <w:rsid w:val="00DE7DFE"/>
    <w:rsid w:val="00E179CB"/>
    <w:rsid w:val="00E420CC"/>
    <w:rsid w:val="00E43BCA"/>
    <w:rsid w:val="00E446B0"/>
    <w:rsid w:val="00E540B0"/>
    <w:rsid w:val="00E55E7C"/>
    <w:rsid w:val="00E879F0"/>
    <w:rsid w:val="00E93CF7"/>
    <w:rsid w:val="00EE0B7D"/>
    <w:rsid w:val="00EE7C61"/>
    <w:rsid w:val="00F10BAE"/>
    <w:rsid w:val="00F44ED4"/>
    <w:rsid w:val="00F524A3"/>
    <w:rsid w:val="00F5555C"/>
    <w:rsid w:val="00F77309"/>
    <w:rsid w:val="00FC76C3"/>
    <w:rsid w:val="00FD3631"/>
    <w:rsid w:val="00FF126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06D5EB5-E573-4C17-AD01-A0988790EC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D29D1"/>
  </w:style>
  <w:style w:type="paragraph" w:styleId="1">
    <w:name w:val="heading 1"/>
    <w:basedOn w:val="a"/>
    <w:link w:val="10"/>
    <w:uiPriority w:val="9"/>
    <w:qFormat/>
    <w:rsid w:val="009D0913"/>
    <w:pPr>
      <w:spacing w:before="100" w:beforeAutospacing="1" w:after="100" w:afterAutospacing="1" w:line="240" w:lineRule="auto"/>
      <w:outlineLvl w:val="0"/>
    </w:pPr>
    <w:rPr>
      <w:rFonts w:eastAsia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F10BA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A3D0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A3D0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A3D0E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A3D0E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A3D0E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A3D0E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A3D0E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E540B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420CC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D96E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4611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61115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622B4C"/>
  </w:style>
  <w:style w:type="character" w:customStyle="1" w:styleId="10">
    <w:name w:val="Заголовок 1 Знак"/>
    <w:basedOn w:val="a0"/>
    <w:link w:val="1"/>
    <w:uiPriority w:val="9"/>
    <w:rsid w:val="009D0913"/>
    <w:rPr>
      <w:rFonts w:eastAsia="Times New Roman" w:cs="Times New Roman"/>
      <w:b/>
      <w:bCs/>
      <w:kern w:val="36"/>
      <w:sz w:val="48"/>
      <w:szCs w:val="48"/>
      <w:lang w:eastAsia="ru-RU"/>
    </w:rPr>
  </w:style>
  <w:style w:type="paragraph" w:styleId="a8">
    <w:name w:val="Document Map"/>
    <w:basedOn w:val="a"/>
    <w:link w:val="a9"/>
    <w:uiPriority w:val="99"/>
    <w:semiHidden/>
    <w:unhideWhenUsed/>
    <w:rsid w:val="00DC0B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Схема документа Знак"/>
    <w:basedOn w:val="a0"/>
    <w:link w:val="a8"/>
    <w:uiPriority w:val="99"/>
    <w:semiHidden/>
    <w:rsid w:val="00DC0B49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F10BA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3A3D0E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3A3D0E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3A3D0E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3A3D0E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3A3D0E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3A3D0E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3A3D0E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customStyle="1" w:styleId="ecattext">
    <w:name w:val="ecattext"/>
    <w:basedOn w:val="a0"/>
    <w:rsid w:val="00AA6CB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065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63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598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82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532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554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757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925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54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110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976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6265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F24347-D44C-47D2-8D56-3C34990147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2473</Words>
  <Characters>14102</Characters>
  <Application>Microsoft Office Word</Application>
  <DocSecurity>4</DocSecurity>
  <Lines>117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ФГБОУ ВПО ПГУПС</Company>
  <LinksUpToDate>false</LinksUpToDate>
  <CharactersWithSpaces>16542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Учебное Управление</dc:creator>
  <cp:lastModifiedBy>admin</cp:lastModifiedBy>
  <cp:revision>2</cp:revision>
  <cp:lastPrinted>2016-09-20T07:06:00Z</cp:lastPrinted>
  <dcterms:created xsi:type="dcterms:W3CDTF">2017-12-17T21:35:00Z</dcterms:created>
  <dcterms:modified xsi:type="dcterms:W3CDTF">2017-12-17T21:35:00Z</dcterms:modified>
</cp:coreProperties>
</file>