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805247">
        <w:rPr>
          <w:rFonts w:ascii="Times New Roman" w:hAnsi="Times New Roman" w:cs="Times New Roman"/>
          <w:caps/>
          <w:sz w:val="24"/>
          <w:szCs w:val="24"/>
        </w:rPr>
        <w:t>организация производства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05247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6B2192">
        <w:rPr>
          <w:rFonts w:ascii="Times New Roman" w:hAnsi="Times New Roman" w:cs="Times New Roman"/>
          <w:sz w:val="24"/>
          <w:szCs w:val="24"/>
        </w:rPr>
        <w:t>3</w:t>
      </w:r>
      <w:r w:rsidR="001D000B">
        <w:rPr>
          <w:rFonts w:ascii="Times New Roman" w:hAnsi="Times New Roman" w:cs="Times New Roman"/>
          <w:sz w:val="24"/>
          <w:szCs w:val="24"/>
        </w:rPr>
        <w:t>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000B" w:rsidRPr="00B22127" w:rsidRDefault="001D000B" w:rsidP="001D000B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Целью изучения дисциплины «Орг</w:t>
      </w:r>
      <w:r>
        <w:rPr>
          <w:rFonts w:cs="Times New Roman"/>
          <w:sz w:val="24"/>
          <w:szCs w:val="24"/>
        </w:rPr>
        <w:t>анизация производства» является ф</w:t>
      </w:r>
      <w:r w:rsidRPr="00B22127">
        <w:rPr>
          <w:rFonts w:cs="Times New Roman"/>
          <w:sz w:val="24"/>
          <w:szCs w:val="24"/>
        </w:rPr>
        <w:t>ормирование теоретических и прикладных профессиональных знаний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1D000B" w:rsidRPr="00B22127" w:rsidRDefault="001D000B" w:rsidP="001D000B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выбора 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 участком производства;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освоение методов разработки производственных заданий  и методов контроля их выполнения; методов  подготовки производства, постановки продукции в производство; методов управления производством, организации   работ по рационализации, подготовке кадров и повышению квалификации, деловой оценке персонала;  освоение корпоративных стандартов по управлению персоналом;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изучение методов оценки основных производственных ресурсов и технико-экономических показателей производства;  методов расчета производственной мощности и  загрузки оборудования; методов выбора и обоснования научно-технических и организационно-управленческих решений на основе экономического анализа; методов оценки качества продукции; методов нормирования  труда и  заработной платы.</w:t>
      </w:r>
    </w:p>
    <w:p w:rsidR="00C24BF2" w:rsidRPr="0006748B" w:rsidRDefault="001D000B" w:rsidP="001D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 xml:space="preserve"> - изучение методов калькуляции себестоимости продукции, планирования труда, производства и реализации продукции; методов оценки организационно-технического уровня производства, анализа производственно-хозяйственной деятельности предприятия, экономической эффективности  совершенствования организации производства и результатов его функционирования.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D000B">
        <w:rPr>
          <w:rFonts w:ascii="Times New Roman" w:hAnsi="Times New Roman" w:cs="Times New Roman"/>
          <w:sz w:val="24"/>
          <w:szCs w:val="24"/>
        </w:rPr>
        <w:t>ОК-6, ПК-1, ПК-8, ПК-10, ПК-11, ПК-12, ПК-14, ПК-15, ПК-16, ПК-17, ПК-20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Знать</w:t>
      </w:r>
      <w:r w:rsidRPr="00B22127">
        <w:rPr>
          <w:rFonts w:ascii="Times New Roman" w:hAnsi="Times New Roman" w:cs="Times New Roman"/>
          <w:sz w:val="24"/>
          <w:szCs w:val="24"/>
        </w:rPr>
        <w:t>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lastRenderedPageBreak/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процессов.</w:t>
      </w:r>
    </w:p>
    <w:p w:rsidR="00C24BF2" w:rsidRPr="00B22127" w:rsidRDefault="00C24B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A4428" w:rsidRPr="00C6178C" w:rsidRDefault="000A4428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1. </w:t>
      </w:r>
      <w:r w:rsidR="00C6178C" w:rsidRPr="00C6178C">
        <w:rPr>
          <w:rFonts w:ascii="Times New Roman" w:hAnsi="Times New Roman" w:cs="Times New Roman"/>
          <w:sz w:val="24"/>
          <w:szCs w:val="24"/>
        </w:rPr>
        <w:t>Основы организации производства</w:t>
      </w:r>
    </w:p>
    <w:p w:rsidR="0093044C" w:rsidRPr="00C6178C" w:rsidRDefault="0093044C" w:rsidP="00D2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2. </w:t>
      </w:r>
      <w:r w:rsidR="001D000B" w:rsidRPr="00C6178C">
        <w:rPr>
          <w:rFonts w:ascii="Times New Roman" w:hAnsi="Times New Roman" w:cs="Times New Roman"/>
          <w:sz w:val="24"/>
          <w:szCs w:val="24"/>
        </w:rPr>
        <w:t>Планирование производственных процессов</w:t>
      </w:r>
    </w:p>
    <w:p w:rsidR="0093044C" w:rsidRPr="00C6178C" w:rsidRDefault="0093044C" w:rsidP="00D2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3. </w:t>
      </w:r>
      <w:r w:rsidR="001D000B" w:rsidRPr="00C6178C">
        <w:rPr>
          <w:rFonts w:ascii="Times New Roman" w:hAnsi="Times New Roman" w:cs="Times New Roman"/>
          <w:sz w:val="24"/>
          <w:szCs w:val="24"/>
        </w:rPr>
        <w:t>Организация производственных процессов во времени.</w:t>
      </w:r>
    </w:p>
    <w:p w:rsidR="0093044C" w:rsidRPr="00C6178C" w:rsidRDefault="0093044C" w:rsidP="00D2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4. </w:t>
      </w:r>
      <w:r w:rsidR="001D000B" w:rsidRPr="00C6178C">
        <w:rPr>
          <w:rFonts w:ascii="Times New Roman" w:hAnsi="Times New Roman" w:cs="Times New Roman"/>
          <w:sz w:val="24"/>
          <w:szCs w:val="24"/>
        </w:rPr>
        <w:t>Организация производственного процесса в пространстве.</w:t>
      </w:r>
    </w:p>
    <w:p w:rsidR="0093044C" w:rsidRPr="00C6178C" w:rsidRDefault="0093044C" w:rsidP="00D2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5. </w:t>
      </w:r>
      <w:r w:rsidR="001D000B" w:rsidRPr="00C6178C">
        <w:rPr>
          <w:rFonts w:ascii="Times New Roman" w:hAnsi="Times New Roman" w:cs="Times New Roman"/>
          <w:sz w:val="24"/>
          <w:szCs w:val="24"/>
        </w:rPr>
        <w:t>Типы и формы организации сборочного производства.</w:t>
      </w:r>
    </w:p>
    <w:p w:rsidR="0093044C" w:rsidRPr="00C6178C" w:rsidRDefault="0093044C" w:rsidP="00D2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6. </w:t>
      </w:r>
      <w:r w:rsidR="00C6178C" w:rsidRPr="00C6178C">
        <w:rPr>
          <w:rFonts w:ascii="Times New Roman" w:hAnsi="Times New Roman" w:cs="Times New Roman"/>
          <w:sz w:val="24"/>
          <w:szCs w:val="24"/>
        </w:rPr>
        <w:t>Сопоставление структур производственных процессов изготовления и ремонта локомотивов и вагонов.</w:t>
      </w:r>
    </w:p>
    <w:p w:rsidR="00C6178C" w:rsidRPr="00C6178C" w:rsidRDefault="0093044C" w:rsidP="00C61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7. </w:t>
      </w:r>
      <w:r w:rsidR="00C6178C" w:rsidRPr="00C6178C">
        <w:rPr>
          <w:rFonts w:ascii="Times New Roman" w:hAnsi="Times New Roman" w:cs="Times New Roman"/>
          <w:sz w:val="24"/>
          <w:szCs w:val="24"/>
        </w:rPr>
        <w:t>Организация и планирование поточного производства при ремонте подвижного состава</w:t>
      </w:r>
    </w:p>
    <w:p w:rsidR="001D000B" w:rsidRPr="00C6178C" w:rsidRDefault="0093044C" w:rsidP="00D2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8. </w:t>
      </w:r>
      <w:r w:rsidR="00C6178C" w:rsidRPr="00C6178C">
        <w:rPr>
          <w:rFonts w:ascii="Times New Roman" w:hAnsi="Times New Roman" w:cs="Times New Roman"/>
          <w:sz w:val="24"/>
          <w:szCs w:val="24"/>
        </w:rPr>
        <w:t>Техническая подготовка производства на ремонтном предприятии</w:t>
      </w:r>
    </w:p>
    <w:p w:rsidR="0093044C" w:rsidRPr="00C6178C" w:rsidRDefault="001D000B" w:rsidP="00D2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9. Организация производства тепловозного цеха.</w:t>
      </w:r>
    </w:p>
    <w:p w:rsidR="001D000B" w:rsidRPr="00C6178C" w:rsidRDefault="001D000B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10. Организация производства дизельного цеха.</w:t>
      </w:r>
    </w:p>
    <w:p w:rsidR="001D000B" w:rsidRPr="00C6178C" w:rsidRDefault="001D000B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11. Организация производства тележечного цеха.</w:t>
      </w:r>
    </w:p>
    <w:p w:rsidR="001D000B" w:rsidRPr="00C6178C" w:rsidRDefault="001D000B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12. Организация производства электромашинного цеха.</w:t>
      </w:r>
    </w:p>
    <w:p w:rsidR="001D000B" w:rsidRPr="00C6178C" w:rsidRDefault="001D000B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13. Организация производства колёсного цеха.</w:t>
      </w:r>
    </w:p>
    <w:p w:rsidR="001D000B" w:rsidRPr="00C6178C" w:rsidRDefault="001D000B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 xml:space="preserve">14. </w:t>
      </w:r>
      <w:r w:rsidR="00C6178C" w:rsidRPr="00C6178C">
        <w:rPr>
          <w:rFonts w:ascii="Times New Roman" w:hAnsi="Times New Roman" w:cs="Times New Roman"/>
          <w:sz w:val="24"/>
          <w:szCs w:val="24"/>
        </w:rPr>
        <w:t>Организация производства локомотивного депо по ремонту тепловозов.</w:t>
      </w:r>
    </w:p>
    <w:p w:rsidR="00C6178C" w:rsidRPr="00C6178C" w:rsidRDefault="00C6178C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15. Организация производства  локомотивного депо по ремонту электроподвижного состава</w:t>
      </w:r>
    </w:p>
    <w:p w:rsidR="00C6178C" w:rsidRPr="00C6178C" w:rsidRDefault="00C6178C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16. Организация производства вагоноремонтного депо</w:t>
      </w:r>
    </w:p>
    <w:p w:rsidR="00C6178C" w:rsidRPr="00C6178C" w:rsidRDefault="00C6178C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17. Организация и планирование труда на ремонтном предприятии</w:t>
      </w:r>
    </w:p>
    <w:p w:rsidR="00C6178C" w:rsidRPr="00C6178C" w:rsidRDefault="00C6178C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18. Основные параметры ремонтного производства.</w:t>
      </w:r>
    </w:p>
    <w:p w:rsidR="00C6178C" w:rsidRPr="00C6178C" w:rsidRDefault="00C6178C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19. Основы планирования и управления на ремонтном предприятии.</w:t>
      </w:r>
    </w:p>
    <w:p w:rsidR="00C6178C" w:rsidRPr="00C6178C" w:rsidRDefault="00C6178C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20. Управление качеством.</w:t>
      </w:r>
    </w:p>
    <w:p w:rsidR="00C6178C" w:rsidRPr="00C6178C" w:rsidRDefault="00C6178C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8C">
        <w:rPr>
          <w:rFonts w:ascii="Times New Roman" w:hAnsi="Times New Roman" w:cs="Times New Roman"/>
          <w:sz w:val="24"/>
          <w:szCs w:val="24"/>
        </w:rPr>
        <w:t>21. Эффективность ремонтного производства.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278B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D278BC">
        <w:rPr>
          <w:rFonts w:ascii="Times New Roman" w:hAnsi="Times New Roman"/>
          <w:sz w:val="24"/>
          <w:szCs w:val="24"/>
        </w:rPr>
        <w:t>216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D278BC">
        <w:rPr>
          <w:rFonts w:ascii="Times New Roman" w:hAnsi="Times New Roman"/>
          <w:sz w:val="24"/>
          <w:szCs w:val="24"/>
        </w:rPr>
        <w:t>36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D278BC">
        <w:rPr>
          <w:rFonts w:ascii="Times New Roman" w:hAnsi="Times New Roman"/>
          <w:sz w:val="24"/>
          <w:szCs w:val="24"/>
        </w:rPr>
        <w:t>3</w:t>
      </w:r>
      <w:r w:rsidR="000A4428">
        <w:rPr>
          <w:rFonts w:ascii="Times New Roman" w:hAnsi="Times New Roman"/>
          <w:sz w:val="24"/>
          <w:szCs w:val="24"/>
        </w:rPr>
        <w:t>6 часов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278BC">
        <w:rPr>
          <w:rFonts w:ascii="Times New Roman" w:hAnsi="Times New Roman"/>
          <w:sz w:val="24"/>
          <w:szCs w:val="24"/>
        </w:rPr>
        <w:t>72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D278BC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D278BC">
        <w:rPr>
          <w:rFonts w:ascii="Times New Roman" w:hAnsi="Times New Roman"/>
          <w:sz w:val="24"/>
          <w:szCs w:val="24"/>
        </w:rPr>
        <w:t>курсовая работа, экзамен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278B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="000A4428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D278BC">
        <w:rPr>
          <w:rFonts w:ascii="Times New Roman" w:hAnsi="Times New Roman"/>
          <w:sz w:val="24"/>
          <w:szCs w:val="24"/>
        </w:rPr>
        <w:t>216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A4428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лабораторные работы</w:t>
      </w:r>
      <w:r w:rsidR="008A64B5">
        <w:rPr>
          <w:rFonts w:ascii="Times New Roman" w:hAnsi="Times New Roman"/>
          <w:sz w:val="24"/>
          <w:szCs w:val="24"/>
        </w:rPr>
        <w:t xml:space="preserve"> – </w:t>
      </w:r>
      <w:r w:rsidR="00D278BC">
        <w:rPr>
          <w:rFonts w:ascii="Times New Roman" w:hAnsi="Times New Roman"/>
          <w:sz w:val="24"/>
          <w:szCs w:val="24"/>
        </w:rPr>
        <w:t>8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- 4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278BC">
        <w:rPr>
          <w:rFonts w:ascii="Times New Roman" w:hAnsi="Times New Roman"/>
          <w:sz w:val="24"/>
          <w:szCs w:val="24"/>
        </w:rPr>
        <w:t>187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D278BC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D278BC">
        <w:rPr>
          <w:rFonts w:ascii="Times New Roman" w:hAnsi="Times New Roman"/>
          <w:sz w:val="24"/>
          <w:szCs w:val="24"/>
        </w:rPr>
        <w:t xml:space="preserve"> курсовая работа, экзамен</w:t>
      </w:r>
      <w:r w:rsidR="0023476A">
        <w:rPr>
          <w:rFonts w:ascii="Times New Roman" w:hAnsi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12CFE"/>
    <w:rsid w:val="0016412E"/>
    <w:rsid w:val="0018467D"/>
    <w:rsid w:val="0018685C"/>
    <w:rsid w:val="00192D06"/>
    <w:rsid w:val="001C27F9"/>
    <w:rsid w:val="001D000B"/>
    <w:rsid w:val="001D352A"/>
    <w:rsid w:val="0023476A"/>
    <w:rsid w:val="002D71D2"/>
    <w:rsid w:val="003033B5"/>
    <w:rsid w:val="003879B4"/>
    <w:rsid w:val="003E4B2A"/>
    <w:rsid w:val="00403D4E"/>
    <w:rsid w:val="004F4DA6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05247"/>
    <w:rsid w:val="008A64B5"/>
    <w:rsid w:val="008C1BF6"/>
    <w:rsid w:val="008F7779"/>
    <w:rsid w:val="0093044C"/>
    <w:rsid w:val="00960B5F"/>
    <w:rsid w:val="00986C3D"/>
    <w:rsid w:val="009F2C18"/>
    <w:rsid w:val="00A3637B"/>
    <w:rsid w:val="00A76C17"/>
    <w:rsid w:val="00AE13A5"/>
    <w:rsid w:val="00B7192E"/>
    <w:rsid w:val="00BF0E1C"/>
    <w:rsid w:val="00C24BF2"/>
    <w:rsid w:val="00C6178C"/>
    <w:rsid w:val="00CA35C1"/>
    <w:rsid w:val="00CB3E9E"/>
    <w:rsid w:val="00D06585"/>
    <w:rsid w:val="00D278BC"/>
    <w:rsid w:val="00D5166C"/>
    <w:rsid w:val="00E00D05"/>
    <w:rsid w:val="00E23456"/>
    <w:rsid w:val="00EE322D"/>
    <w:rsid w:val="00FC6EF1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F498-70B1-4642-8945-F2962FB0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5</cp:revision>
  <cp:lastPrinted>2016-02-19T06:41:00Z</cp:lastPrinted>
  <dcterms:created xsi:type="dcterms:W3CDTF">2017-02-05T16:43:00Z</dcterms:created>
  <dcterms:modified xsi:type="dcterms:W3CDTF">2017-10-18T16:46:00Z</dcterms:modified>
</cp:coreProperties>
</file>