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94088E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4088E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4088E">
        <w:rPr>
          <w:rFonts w:ascii="Times New Roman" w:hAnsi="Times New Roman" w:cs="Times New Roman"/>
          <w:sz w:val="24"/>
          <w:szCs w:val="24"/>
        </w:rPr>
        <w:t>44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94088E" w:rsidRPr="001E284A" w:rsidRDefault="0094088E" w:rsidP="0094088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C24BF2" w:rsidRPr="0094088E" w:rsidRDefault="0094088E" w:rsidP="0094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4088E">
        <w:rPr>
          <w:rFonts w:ascii="Times New Roman" w:hAnsi="Times New Roman" w:cs="Times New Roman"/>
          <w:sz w:val="24"/>
          <w:szCs w:val="24"/>
        </w:rPr>
        <w:t>ПК-1, ПК-3, ПК-7, ПК-8, ПК-11, ПК-12, ПК-15, ПК-16.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F0FDD" w:rsidRPr="00400A11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0F0FDD"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1C25C9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1C25C9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  <w:r w:rsidR="000F0FDD" w:rsidRPr="00B94CF6">
        <w:rPr>
          <w:rFonts w:ascii="Times New Roman" w:hAnsi="Times New Roman" w:cs="Times New Roman"/>
          <w:sz w:val="24"/>
          <w:szCs w:val="24"/>
        </w:rPr>
        <w:t>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F0FDD" w:rsidRDefault="000A4428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A11">
        <w:rPr>
          <w:rFonts w:ascii="Times New Roman" w:hAnsi="Times New Roman" w:cs="Times New Roman"/>
          <w:sz w:val="24"/>
          <w:szCs w:val="24"/>
        </w:rPr>
        <w:t>Введение.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25C9">
        <w:rPr>
          <w:rFonts w:ascii="Times New Roman" w:hAnsi="Times New Roman" w:cs="Times New Roman"/>
          <w:sz w:val="24"/>
          <w:szCs w:val="24"/>
        </w:rPr>
        <w:t>Основные понятия и определения, Нормативно-техническая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25C9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25C9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25C9">
        <w:rPr>
          <w:rFonts w:ascii="Times New Roman" w:hAnsi="Times New Roman" w:cs="Times New Roman"/>
          <w:sz w:val="24"/>
          <w:szCs w:val="24"/>
        </w:rPr>
        <w:t>Основы комплектования узлов и агрегатов. Сборка агрегатов и узлов.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25C9">
        <w:rPr>
          <w:rFonts w:ascii="Times New Roman" w:hAnsi="Times New Roman" w:cs="Times New Roman"/>
          <w:sz w:val="24"/>
          <w:szCs w:val="24"/>
        </w:rPr>
        <w:t>Типовые соединения. Резьбовые соединения.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25C9">
        <w:rPr>
          <w:rFonts w:ascii="Times New Roman" w:hAnsi="Times New Roman" w:cs="Times New Roman"/>
          <w:sz w:val="24"/>
          <w:szCs w:val="24"/>
        </w:rPr>
        <w:t>Зубчатые передачи. Конические соединения, подшипники.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C25C9">
        <w:rPr>
          <w:rFonts w:ascii="Times New Roman" w:hAnsi="Times New Roman" w:cs="Times New Roman"/>
          <w:sz w:val="24"/>
          <w:szCs w:val="24"/>
        </w:rPr>
        <w:t>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C25C9">
        <w:rPr>
          <w:rFonts w:ascii="Times New Roman" w:hAnsi="Times New Roman" w:cs="Times New Roman"/>
          <w:sz w:val="24"/>
          <w:szCs w:val="24"/>
        </w:rPr>
        <w:t>Ремонт электрических машин, аккумуляторных батарей.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C25C9">
        <w:rPr>
          <w:rFonts w:ascii="Times New Roman" w:hAnsi="Times New Roman" w:cs="Times New Roman"/>
          <w:sz w:val="24"/>
          <w:szCs w:val="24"/>
        </w:rPr>
        <w:t>Сборка и испытания.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C25C9">
        <w:rPr>
          <w:rFonts w:ascii="Times New Roman" w:hAnsi="Times New Roman" w:cs="Times New Roman"/>
          <w:sz w:val="24"/>
          <w:szCs w:val="24"/>
        </w:rPr>
        <w:t>Совершенствование производства и ремонта подвижного состава.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C25C9">
        <w:rPr>
          <w:rFonts w:ascii="Times New Roman" w:hAnsi="Times New Roman" w:cs="Times New Roman"/>
          <w:sz w:val="24"/>
          <w:szCs w:val="24"/>
        </w:rPr>
        <w:t>Новые технологии, полимерные материалы,   упрочнение колесных пар.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C25C9">
        <w:rPr>
          <w:rFonts w:ascii="Times New Roman" w:hAnsi="Times New Roman" w:cs="Times New Roman"/>
          <w:sz w:val="24"/>
          <w:szCs w:val="24"/>
        </w:rPr>
        <w:t>Продление срока службы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70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400A11">
        <w:rPr>
          <w:rFonts w:ascii="Times New Roman" w:hAnsi="Times New Roman"/>
          <w:sz w:val="24"/>
          <w:szCs w:val="24"/>
        </w:rPr>
        <w:t>52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00A11" w:rsidRPr="00FC7566" w:rsidRDefault="00400A11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112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16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00A11">
        <w:rPr>
          <w:rFonts w:ascii="Times New Roman" w:hAnsi="Times New Roman"/>
          <w:sz w:val="24"/>
          <w:szCs w:val="24"/>
        </w:rPr>
        <w:t>12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400A11" w:rsidRDefault="00400A11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243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318AA"/>
    <w:rsid w:val="00A3637B"/>
    <w:rsid w:val="00A76C17"/>
    <w:rsid w:val="00AE13A5"/>
    <w:rsid w:val="00B7192E"/>
    <w:rsid w:val="00BF0E1C"/>
    <w:rsid w:val="00C24BF2"/>
    <w:rsid w:val="00CA35C1"/>
    <w:rsid w:val="00CB3E9E"/>
    <w:rsid w:val="00D06585"/>
    <w:rsid w:val="00D278BC"/>
    <w:rsid w:val="00D4693B"/>
    <w:rsid w:val="00D5166C"/>
    <w:rsid w:val="00E00D05"/>
    <w:rsid w:val="00E23456"/>
    <w:rsid w:val="00EA445C"/>
    <w:rsid w:val="00EC66B3"/>
    <w:rsid w:val="00EE322D"/>
    <w:rsid w:val="00FA3A4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A8FE-32F2-4FCE-AAE7-EC866548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2017-02-05T17:57:00Z</dcterms:created>
  <dcterms:modified xsi:type="dcterms:W3CDTF">2017-10-18T16:48:00Z</dcterms:modified>
</cp:coreProperties>
</file>