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A9803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1B966CA8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14:paraId="74D31A08" w14:textId="77777777" w:rsidR="00BA2599" w:rsidRPr="00036C82" w:rsidRDefault="00BA2599" w:rsidP="00BA2599">
      <w:pPr>
        <w:contextualSpacing/>
        <w:jc w:val="center"/>
        <w:rPr>
          <w:rFonts w:cs="Times New Roman"/>
          <w:szCs w:val="24"/>
        </w:rPr>
      </w:pPr>
      <w:r w:rsidRPr="00036C82">
        <w:rPr>
          <w:rFonts w:cs="Times New Roman"/>
          <w:szCs w:val="24"/>
        </w:rPr>
        <w:t>«</w:t>
      </w:r>
      <w:r w:rsidRPr="00036C82">
        <w:rPr>
          <w:rFonts w:eastAsia="Times New Roman" w:cs="Times New Roman"/>
          <w:caps/>
          <w:szCs w:val="24"/>
          <w:lang w:eastAsia="ru-RU"/>
        </w:rPr>
        <w:t>Управление эксплуатационной работой</w:t>
      </w:r>
      <w:r w:rsidRPr="00036C82">
        <w:rPr>
          <w:rFonts w:cs="Times New Roman"/>
          <w:szCs w:val="24"/>
        </w:rPr>
        <w:t>»</w:t>
      </w:r>
    </w:p>
    <w:p w14:paraId="619A9D2A" w14:textId="77777777" w:rsidR="00BA2599" w:rsidRPr="00152A7C" w:rsidRDefault="00BA2599" w:rsidP="00BA2599">
      <w:pPr>
        <w:contextualSpacing/>
        <w:rPr>
          <w:rFonts w:cs="Times New Roman"/>
          <w:szCs w:val="24"/>
        </w:rPr>
      </w:pPr>
    </w:p>
    <w:p w14:paraId="038C42A2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23.05.04</w:t>
      </w:r>
      <w:r w:rsidRPr="007E3C95">
        <w:rPr>
          <w:rFonts w:cs="Times New Roman"/>
          <w:szCs w:val="24"/>
        </w:rPr>
        <w:t xml:space="preserve"> «</w:t>
      </w:r>
      <w:r w:rsidRPr="00591DC4">
        <w:rPr>
          <w:rFonts w:cs="Times New Roman"/>
          <w:szCs w:val="24"/>
        </w:rPr>
        <w:t>Эксплуатация железных дорог</w:t>
      </w:r>
      <w:r w:rsidRPr="007E3C95">
        <w:rPr>
          <w:rFonts w:cs="Times New Roman"/>
          <w:szCs w:val="24"/>
        </w:rPr>
        <w:t>»</w:t>
      </w:r>
    </w:p>
    <w:p w14:paraId="36E4E352" w14:textId="77777777" w:rsidR="00BA2599" w:rsidRPr="007E3C95" w:rsidRDefault="00BA2599" w:rsidP="00BA2599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14:paraId="05F1898C" w14:textId="208F819F" w:rsidR="00BA2599" w:rsidRPr="007E3C95" w:rsidRDefault="00BA2599" w:rsidP="00BA2599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 w:rsidR="00C86103">
        <w:rPr>
          <w:rFonts w:cs="Times New Roman"/>
          <w:szCs w:val="24"/>
        </w:rPr>
        <w:t>Грузовая и коммерческая работа</w:t>
      </w:r>
      <w:bookmarkStart w:id="0" w:name="_GoBack"/>
      <w:bookmarkEnd w:id="0"/>
      <w:r w:rsidRPr="00986C3D">
        <w:rPr>
          <w:rFonts w:cs="Times New Roman"/>
          <w:szCs w:val="24"/>
        </w:rPr>
        <w:t>»</w:t>
      </w:r>
    </w:p>
    <w:p w14:paraId="1E3681A6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2C188337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У</w:t>
      </w:r>
      <w:r w:rsidRPr="00591DC4">
        <w:rPr>
          <w:rFonts w:cs="Times New Roman"/>
          <w:szCs w:val="24"/>
        </w:rPr>
        <w:t>правление эксплуатационной работой</w:t>
      </w:r>
      <w:r w:rsidRPr="005A2389">
        <w:rPr>
          <w:rFonts w:cs="Times New Roman"/>
          <w:szCs w:val="24"/>
        </w:rPr>
        <w:t>» (Б1.Б.</w:t>
      </w:r>
      <w:r>
        <w:rPr>
          <w:rFonts w:cs="Times New Roman"/>
          <w:szCs w:val="24"/>
        </w:rPr>
        <w:t>29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14:paraId="436E9A84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14:paraId="052A8303" w14:textId="13A1C593" w:rsidR="00BA2599" w:rsidRPr="00036C82" w:rsidRDefault="00BA2599" w:rsidP="00BA259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036C82">
        <w:rPr>
          <w:rFonts w:cs="Times New Roman"/>
          <w:szCs w:val="24"/>
        </w:rPr>
        <w:t xml:space="preserve">формирование у </w:t>
      </w:r>
      <w:r w:rsidR="00C065A3">
        <w:rPr>
          <w:rFonts w:cs="Times New Roman"/>
          <w:szCs w:val="24"/>
        </w:rPr>
        <w:t>обучающихся</w:t>
      </w:r>
      <w:r w:rsidRPr="00036C82">
        <w:rPr>
          <w:rFonts w:cs="Times New Roman"/>
          <w:szCs w:val="24"/>
        </w:rPr>
        <w:t xml:space="preserve"> знаний, умений и представлений в области теории и практики организации, управления и технологии поездной, сортировочной, маневровой работы на станциях, узлах, участках и полигонах сети, на основе которых они могут обеспечить эффективную и безопасную эксплуатацию, проектирование и развитие транспортно-технологических комплексов железнодорожного транспорта.</w:t>
      </w:r>
    </w:p>
    <w:p w14:paraId="4AF0C163" w14:textId="77777777" w:rsidR="00BA2599" w:rsidRPr="00036C82" w:rsidRDefault="00BA2599" w:rsidP="00BA2599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Для достижения поставленной цели решаются в соответствии с видами профессиональной деятельности, на которые ориентирована программа специалитета решаются следующие задачи:</w:t>
      </w:r>
    </w:p>
    <w:p w14:paraId="1137CEC1" w14:textId="77777777" w:rsidR="00BA2599" w:rsidRPr="00036C82" w:rsidRDefault="00BA2599" w:rsidP="00BA2599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производственно-технологической деятельности:</w:t>
      </w:r>
    </w:p>
    <w:p w14:paraId="25038926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14:paraId="13B131C7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 учетом требований рыночной конъюнктуры и современных достижений науки и техники мер по совершенствованию систем управления на железнодорожном транспорте;</w:t>
      </w:r>
    </w:p>
    <w:p w14:paraId="0FCF50E6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реализация стратегии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14:paraId="1F5F4479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обеспечение реализации действующих технических регламентов и стандартов в области железнодорожного транспорта при перевозках пассажиров, грузов, грузобагажа и багажа;</w:t>
      </w:r>
    </w:p>
    <w:p w14:paraId="24D2A349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эффективных схем организации поездной и маневровой работы на железнодорожном транспорте;</w:t>
      </w:r>
    </w:p>
    <w:p w14:paraId="3FCEEC61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систем безопасной эксплуатации железнодорожного транспорта;</w:t>
      </w:r>
    </w:p>
    <w:p w14:paraId="004F1C4F" w14:textId="77777777" w:rsidR="00BA2599" w:rsidRPr="00036C82" w:rsidRDefault="00BA2599" w:rsidP="00BA259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организационно-управленческой деятельности:</w:t>
      </w:r>
    </w:p>
    <w:p w14:paraId="75FDB8B8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организация и управление перевозочным процессом;</w:t>
      </w:r>
    </w:p>
    <w:p w14:paraId="21A469A0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оптимизация использования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14:paraId="3B74EDE0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нахождение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14:paraId="0FD6808C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осуществление контроля и управления системами организации движения поездов и маневровой работы;</w:t>
      </w:r>
    </w:p>
    <w:p w14:paraId="330E29FE" w14:textId="77777777" w:rsidR="00BA2599" w:rsidRPr="00036C82" w:rsidRDefault="00BA2599" w:rsidP="00BA259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проектной деятельности:</w:t>
      </w:r>
    </w:p>
    <w:p w14:paraId="416DB26A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lastRenderedPageBreak/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безопасности;</w:t>
      </w:r>
    </w:p>
    <w:p w14:paraId="28626EBE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многокритериальности, неопределенности, планирование реализации проекта;</w:t>
      </w:r>
    </w:p>
    <w:p w14:paraId="633F2784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планов развития транспорта регионов, городов, предприятий, систем организации движения;</w:t>
      </w:r>
    </w:p>
    <w:p w14:paraId="08DBF183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развитие скоростного и высокоскоростного движения поездов в пассажирских сообщениях;</w:t>
      </w:r>
    </w:p>
    <w:p w14:paraId="78CCDA0C" w14:textId="77777777" w:rsidR="00BA2599" w:rsidRPr="00036C82" w:rsidRDefault="00BA2599" w:rsidP="00BA259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научно-исследовательской деятельности:</w:t>
      </w:r>
    </w:p>
    <w:p w14:paraId="65D5E5AF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участие в фундаментальных и прикладных исследованиях в области профессиональной деятельности;</w:t>
      </w:r>
    </w:p>
    <w:p w14:paraId="59D956FF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состояния и динамики показателей качества систем организации перевозок пассажиров, грузов, грузобагажа и багажа с использованием современных методов исследований;</w:t>
      </w:r>
    </w:p>
    <w:p w14:paraId="01EB481C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создание моделей процессов функционирования транспортно-технологических систем и транспортных потоков на основе принципов логистики, позволяющих прогнозировать их свойства;</w:t>
      </w:r>
    </w:p>
    <w:p w14:paraId="3A3A1AFC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результатов исследований и разработка предложений по их внедрению;</w:t>
      </w:r>
    </w:p>
    <w:p w14:paraId="622A13F5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прогнозирование развития региональных транспортных систем;</w:t>
      </w:r>
    </w:p>
    <w:p w14:paraId="034C89C1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экономически обоснованных предложений по развитию и реконструкции железнодорожных станций и узлов, в том числе предпортовых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процессов.</w:t>
      </w:r>
    </w:p>
    <w:p w14:paraId="2A4D6C3C" w14:textId="77777777" w:rsidR="00BA2599" w:rsidRPr="00152A7C" w:rsidRDefault="00BA2599" w:rsidP="00BA259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773DF956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Изучение дисциплины направлено на формирование следующих компетенций: </w:t>
      </w:r>
      <w:r w:rsidRPr="006355DA">
        <w:rPr>
          <w:rFonts w:cs="Times New Roman"/>
          <w:szCs w:val="24"/>
        </w:rPr>
        <w:t>ОПК-11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ОПК-13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ПК-6</w:t>
      </w:r>
      <w:r>
        <w:rPr>
          <w:rFonts w:cs="Times New Roman"/>
          <w:szCs w:val="24"/>
        </w:rPr>
        <w:t xml:space="preserve">, ПК-11, </w:t>
      </w:r>
      <w:r w:rsidRPr="006355DA">
        <w:rPr>
          <w:rFonts w:cs="Times New Roman"/>
          <w:szCs w:val="24"/>
        </w:rPr>
        <w:t>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ПК-25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ПК-29</w:t>
      </w:r>
      <w:r>
        <w:rPr>
          <w:rFonts w:cs="Times New Roman"/>
          <w:szCs w:val="24"/>
        </w:rPr>
        <w:t>.</w:t>
      </w:r>
    </w:p>
    <w:p w14:paraId="1F934A49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В результате освоения дисциплины обучающийся должен:</w:t>
      </w:r>
    </w:p>
    <w:p w14:paraId="709597AD" w14:textId="77777777" w:rsidR="00BA2599" w:rsidRPr="00152A7C" w:rsidRDefault="00BA2599" w:rsidP="00BA259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14:paraId="35E8BACA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организацию вагонопотоков с мест погрузки;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способности линий; управление движением на железнодорожном транспорте; показатели использования подвижного состава; оперативное управление и анализ эксплуатационной работы железнодорожного транспорта;</w:t>
      </w:r>
    </w:p>
    <w:p w14:paraId="3C52A370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технологию централизованного управления перевозками во взаимодействии с дирекциями ОАО «РЖД»; современные инновационные технологии на железнодорожном транспорте; зарубежные транспортные технологии; </w:t>
      </w:r>
    </w:p>
    <w:p w14:paraId="4954C12D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структуру автоматизированных систем управления поездной и маневровой работой; информационных систем мониторинга и учета выполнения технологических операций.</w:t>
      </w:r>
    </w:p>
    <w:p w14:paraId="5383ABBF" w14:textId="77777777" w:rsidR="00BA2599" w:rsidRPr="004C1D4C" w:rsidRDefault="00BA2599" w:rsidP="00BA2599">
      <w:pPr>
        <w:spacing w:line="240" w:lineRule="auto"/>
        <w:contextualSpacing/>
        <w:jc w:val="both"/>
        <w:rPr>
          <w:rFonts w:eastAsia="Times New Roman" w:cs="Times New Roman"/>
          <w:b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УМЕТЬ:</w:t>
      </w:r>
    </w:p>
    <w:p w14:paraId="7D609467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разрабатывать Единые технологические процессы работы станций примыкания и путей необщего пользования; </w:t>
      </w:r>
    </w:p>
    <w:p w14:paraId="7D2A2156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lastRenderedPageBreak/>
        <w:t>применять инструменты системы управления качеством при анализе работы производственных подразделений железнодорожного транспорта.</w:t>
      </w:r>
    </w:p>
    <w:p w14:paraId="544DCC10" w14:textId="77777777" w:rsidR="00BA2599" w:rsidRPr="004C1D4C" w:rsidRDefault="00BA2599" w:rsidP="00BA2599">
      <w:pPr>
        <w:spacing w:line="240" w:lineRule="auto"/>
        <w:contextualSpacing/>
        <w:jc w:val="both"/>
        <w:rPr>
          <w:rFonts w:eastAsia="Times New Roman" w:cs="Times New Roman"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ВЛАДЕТЬ:</w:t>
      </w:r>
    </w:p>
    <w:p w14:paraId="479A6A56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</w:t>
      </w:r>
    </w:p>
    <w:p w14:paraId="09EE4DFF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методами оперативного планирования и маршрутизации перевозок; </w:t>
      </w:r>
    </w:p>
    <w:p w14:paraId="1632E091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основными методами, способами и средствами планирования и реализации обеспечения транспортной безопасности.</w:t>
      </w:r>
    </w:p>
    <w:p w14:paraId="38DDE59B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33BE375D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1. </w:t>
      </w:r>
      <w:r w:rsidR="00BA2599" w:rsidRPr="004C1D4C">
        <w:rPr>
          <w:rFonts w:cs="Times New Roman"/>
          <w:szCs w:val="24"/>
        </w:rPr>
        <w:t>Технология работы станций</w:t>
      </w:r>
      <w:r w:rsidR="00BA2599">
        <w:rPr>
          <w:rFonts w:cs="Times New Roman"/>
          <w:szCs w:val="24"/>
        </w:rPr>
        <w:t>.</w:t>
      </w:r>
    </w:p>
    <w:p w14:paraId="235EAC46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2. </w:t>
      </w:r>
      <w:r w:rsidR="00BA2599" w:rsidRPr="004C1D4C">
        <w:rPr>
          <w:rFonts w:cs="Times New Roman"/>
          <w:szCs w:val="24"/>
        </w:rPr>
        <w:t>План формирования поездов</w:t>
      </w:r>
      <w:r w:rsidR="00BA2599">
        <w:rPr>
          <w:rFonts w:cs="Times New Roman"/>
          <w:szCs w:val="24"/>
        </w:rPr>
        <w:t>.</w:t>
      </w:r>
    </w:p>
    <w:p w14:paraId="0203C9D5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3. </w:t>
      </w:r>
      <w:r w:rsidR="00BA2599">
        <w:rPr>
          <w:rFonts w:cs="Times New Roman"/>
          <w:szCs w:val="24"/>
        </w:rPr>
        <w:t>Г</w:t>
      </w:r>
      <w:r w:rsidR="00BA2599" w:rsidRPr="004C1D4C">
        <w:rPr>
          <w:rFonts w:cs="Times New Roman"/>
          <w:szCs w:val="24"/>
        </w:rPr>
        <w:t>рафик движения</w:t>
      </w:r>
      <w:r w:rsidR="00BA2599">
        <w:rPr>
          <w:rFonts w:cs="Times New Roman"/>
          <w:szCs w:val="24"/>
        </w:rPr>
        <w:t xml:space="preserve"> поездов.</w:t>
      </w:r>
    </w:p>
    <w:p w14:paraId="6662A008" w14:textId="77777777" w:rsidR="00BA2599" w:rsidRPr="004C1D4C" w:rsidRDefault="00577BA9" w:rsidP="00BA259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Модуль 4. </w:t>
      </w:r>
      <w:r w:rsidR="00BA2599" w:rsidRPr="004C1D4C">
        <w:rPr>
          <w:rFonts w:cs="Times New Roman"/>
          <w:szCs w:val="24"/>
        </w:rPr>
        <w:t>Управление движением</w:t>
      </w:r>
      <w:r w:rsidR="00BA2599">
        <w:rPr>
          <w:rFonts w:cs="Times New Roman"/>
          <w:b/>
          <w:szCs w:val="24"/>
        </w:rPr>
        <w:t>.</w:t>
      </w:r>
    </w:p>
    <w:p w14:paraId="70A240D3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1B9DE168" w14:textId="372154D3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BA2599" w:rsidRPr="00960B5F">
        <w:rPr>
          <w:rFonts w:cs="Times New Roman"/>
          <w:szCs w:val="24"/>
        </w:rPr>
        <w:t>Для очной формы обучения</w:t>
      </w:r>
      <w:r w:rsidR="004926F2">
        <w:rPr>
          <w:rFonts w:cs="Times New Roman"/>
          <w:szCs w:val="24"/>
        </w:rPr>
        <w:t xml:space="preserve"> 2014 г. начала подготовки </w:t>
      </w:r>
      <w:r w:rsidR="00BA2599" w:rsidRPr="00960B5F">
        <w:rPr>
          <w:rFonts w:cs="Times New Roman"/>
          <w:szCs w:val="24"/>
        </w:rPr>
        <w:t>:</w:t>
      </w:r>
    </w:p>
    <w:p w14:paraId="12DD04E9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21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756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441225FA" w14:textId="190EDC14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="004926F2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8</w:t>
      </w:r>
      <w:r w:rsidR="00BA2599">
        <w:rPr>
          <w:rFonts w:cs="Times New Roman"/>
          <w:szCs w:val="24"/>
        </w:rPr>
        <w:t xml:space="preserve"> час.</w:t>
      </w:r>
    </w:p>
    <w:p w14:paraId="0747BEAA" w14:textId="1081AC9E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 w:rsidR="00CA11EC">
        <w:rPr>
          <w:rFonts w:cs="Times New Roman"/>
          <w:szCs w:val="24"/>
        </w:rPr>
        <w:t>14</w:t>
      </w:r>
      <w:r w:rsidR="004926F2">
        <w:rPr>
          <w:rFonts w:cs="Times New Roman"/>
          <w:szCs w:val="24"/>
        </w:rPr>
        <w:t>8</w:t>
      </w:r>
      <w:r w:rsidRPr="007E3C95">
        <w:rPr>
          <w:rFonts w:cs="Times New Roman"/>
          <w:szCs w:val="24"/>
        </w:rPr>
        <w:t xml:space="preserve"> час.</w:t>
      </w:r>
    </w:p>
    <w:p w14:paraId="666A473D" w14:textId="659EE92B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80</w:t>
      </w:r>
      <w:r w:rsidR="00BA2599">
        <w:rPr>
          <w:rFonts w:cs="Times New Roman"/>
          <w:szCs w:val="24"/>
        </w:rPr>
        <w:t xml:space="preserve"> час.</w:t>
      </w:r>
    </w:p>
    <w:p w14:paraId="163BD3F1" w14:textId="638B2DE2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CA11EC">
        <w:rPr>
          <w:rFonts w:cs="Times New Roman"/>
          <w:szCs w:val="24"/>
        </w:rPr>
        <w:t>2</w:t>
      </w:r>
      <w:r w:rsidR="004926F2">
        <w:rPr>
          <w:rFonts w:cs="Times New Roman"/>
          <w:szCs w:val="24"/>
        </w:rPr>
        <w:t>27</w:t>
      </w:r>
      <w:r w:rsidRPr="007E3C95">
        <w:rPr>
          <w:rFonts w:cs="Times New Roman"/>
          <w:szCs w:val="24"/>
        </w:rPr>
        <w:t xml:space="preserve"> час.</w:t>
      </w:r>
    </w:p>
    <w:p w14:paraId="103E83CB" w14:textId="072863ED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</w:t>
      </w:r>
      <w:r w:rsidR="004926F2">
        <w:rPr>
          <w:rFonts w:cs="Times New Roman"/>
          <w:szCs w:val="24"/>
        </w:rPr>
        <w:t>53</w:t>
      </w:r>
      <w:r w:rsidR="00BA2599">
        <w:rPr>
          <w:rFonts w:cs="Times New Roman"/>
          <w:szCs w:val="24"/>
        </w:rPr>
        <w:t xml:space="preserve"> час.</w:t>
      </w:r>
    </w:p>
    <w:p w14:paraId="4952C1E9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6, 8 и 9 семестрах, экзамены в 5, 7 и 9 семестрах, зачёты в 6 и 8 семестрах.</w:t>
      </w:r>
    </w:p>
    <w:p w14:paraId="48FEEA1C" w14:textId="77777777" w:rsidR="004926F2" w:rsidRDefault="004926F2" w:rsidP="00BA2599">
      <w:pPr>
        <w:spacing w:line="240" w:lineRule="auto"/>
        <w:contextualSpacing/>
        <w:jc w:val="both"/>
        <w:rPr>
          <w:rFonts w:cs="Times New Roman"/>
          <w:szCs w:val="24"/>
        </w:rPr>
      </w:pPr>
    </w:p>
    <w:p w14:paraId="3A37CBEC" w14:textId="35001DCC" w:rsidR="004926F2" w:rsidRDefault="004926F2" w:rsidP="004926F2">
      <w:pPr>
        <w:spacing w:line="240" w:lineRule="auto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>Для очной формы обучения</w:t>
      </w:r>
      <w:r>
        <w:rPr>
          <w:rFonts w:cs="Times New Roman"/>
          <w:szCs w:val="24"/>
        </w:rPr>
        <w:t xml:space="preserve"> 2015-2017 гг. начала подготовки </w:t>
      </w:r>
      <w:r w:rsidRPr="00960B5F">
        <w:rPr>
          <w:rFonts w:cs="Times New Roman"/>
          <w:szCs w:val="24"/>
        </w:rPr>
        <w:t>:</w:t>
      </w:r>
    </w:p>
    <w:p w14:paraId="0996E8B7" w14:textId="77777777" w:rsidR="004926F2" w:rsidRDefault="004926F2" w:rsidP="004926F2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21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756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7D6A6EFF" w14:textId="40254DCA" w:rsidR="004926F2" w:rsidRPr="007E3C95" w:rsidRDefault="004926F2" w:rsidP="004926F2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144 час.</w:t>
      </w:r>
    </w:p>
    <w:p w14:paraId="77312784" w14:textId="378256A7" w:rsidR="004926F2" w:rsidRDefault="004926F2" w:rsidP="004926F2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144</w:t>
      </w:r>
      <w:r w:rsidRPr="007E3C95">
        <w:rPr>
          <w:rFonts w:cs="Times New Roman"/>
          <w:szCs w:val="24"/>
        </w:rPr>
        <w:t xml:space="preserve"> час.</w:t>
      </w:r>
    </w:p>
    <w:p w14:paraId="33C5EEF6" w14:textId="77777777" w:rsidR="004926F2" w:rsidRPr="007E3C95" w:rsidRDefault="004926F2" w:rsidP="004926F2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80 час.</w:t>
      </w:r>
    </w:p>
    <w:p w14:paraId="4B6D1E85" w14:textId="0CD716DB" w:rsidR="004926F2" w:rsidRDefault="004926F2" w:rsidP="004926F2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226</w:t>
      </w:r>
      <w:r w:rsidRPr="007E3C95">
        <w:rPr>
          <w:rFonts w:cs="Times New Roman"/>
          <w:szCs w:val="24"/>
        </w:rPr>
        <w:t xml:space="preserve"> час.</w:t>
      </w:r>
    </w:p>
    <w:p w14:paraId="3438B546" w14:textId="05994BC6" w:rsidR="004926F2" w:rsidRPr="007E3C95" w:rsidRDefault="004926F2" w:rsidP="004926F2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162 час.</w:t>
      </w:r>
    </w:p>
    <w:p w14:paraId="7E8F19EA" w14:textId="77777777" w:rsidR="004926F2" w:rsidRDefault="004926F2" w:rsidP="004926F2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6, 8 и 9 семестрах, экзамены в 5, 7 и 9 семестрах, зачёты в 6 и 8 семестрах.</w:t>
      </w:r>
    </w:p>
    <w:p w14:paraId="7668187F" w14:textId="77777777" w:rsidR="004926F2" w:rsidRDefault="004926F2" w:rsidP="004926F2">
      <w:pPr>
        <w:spacing w:line="240" w:lineRule="auto"/>
        <w:contextualSpacing/>
        <w:jc w:val="both"/>
        <w:rPr>
          <w:rFonts w:cs="Times New Roman"/>
          <w:szCs w:val="24"/>
        </w:rPr>
      </w:pPr>
    </w:p>
    <w:p w14:paraId="06E5E635" w14:textId="52DE98D9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>Для очно</w:t>
      </w:r>
      <w:r>
        <w:rPr>
          <w:rFonts w:cs="Times New Roman"/>
          <w:szCs w:val="24"/>
        </w:rPr>
        <w:t>-за</w:t>
      </w:r>
      <w:r w:rsidRPr="00960B5F">
        <w:rPr>
          <w:rFonts w:cs="Times New Roman"/>
          <w:szCs w:val="24"/>
        </w:rPr>
        <w:t>очной формы обучения:</w:t>
      </w:r>
    </w:p>
    <w:p w14:paraId="3CBD3B92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21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756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42A33258" w14:textId="59825B1D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112</w:t>
      </w:r>
      <w:r w:rsidR="00BA2599">
        <w:rPr>
          <w:rFonts w:cs="Times New Roman"/>
          <w:szCs w:val="24"/>
        </w:rPr>
        <w:t xml:space="preserve"> час.</w:t>
      </w:r>
    </w:p>
    <w:p w14:paraId="09CF3FCD" w14:textId="4F1C2C5A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 w:rsidR="00CA11EC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>8</w:t>
      </w:r>
      <w:r w:rsidRPr="007E3C95">
        <w:rPr>
          <w:rFonts w:cs="Times New Roman"/>
          <w:szCs w:val="24"/>
        </w:rPr>
        <w:t xml:space="preserve"> час.</w:t>
      </w:r>
    </w:p>
    <w:p w14:paraId="6ECF492D" w14:textId="12A3B2A2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80</w:t>
      </w:r>
      <w:r w:rsidR="00BA2599">
        <w:rPr>
          <w:rFonts w:cs="Times New Roman"/>
          <w:szCs w:val="24"/>
        </w:rPr>
        <w:t xml:space="preserve"> час.</w:t>
      </w:r>
    </w:p>
    <w:p w14:paraId="21373BE9" w14:textId="21D6F243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CA11EC">
        <w:rPr>
          <w:rFonts w:cs="Times New Roman"/>
          <w:szCs w:val="24"/>
        </w:rPr>
        <w:t>283</w:t>
      </w:r>
      <w:r w:rsidRPr="007E3C95">
        <w:rPr>
          <w:rFonts w:cs="Times New Roman"/>
          <w:szCs w:val="24"/>
        </w:rPr>
        <w:t xml:space="preserve"> час.</w:t>
      </w:r>
    </w:p>
    <w:p w14:paraId="5F021729" w14:textId="6A535C97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153</w:t>
      </w:r>
      <w:r w:rsidR="00BA2599">
        <w:rPr>
          <w:rFonts w:cs="Times New Roman"/>
          <w:szCs w:val="24"/>
        </w:rPr>
        <w:t xml:space="preserve"> час.</w:t>
      </w:r>
    </w:p>
    <w:p w14:paraId="6E3F5E9A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в семестрах 8, </w:t>
      </w:r>
      <w:r w:rsidR="00577BA9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и </w:t>
      </w:r>
      <w:r w:rsidR="00577BA9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, экзамены в семестрах 7, 9 и </w:t>
      </w:r>
      <w:r w:rsidR="00577BA9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, зачёты в семестрах 8 и </w:t>
      </w:r>
      <w:r w:rsidR="00577BA9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.</w:t>
      </w:r>
    </w:p>
    <w:p w14:paraId="1280C8A9" w14:textId="77777777" w:rsidR="004926F2" w:rsidRDefault="004926F2" w:rsidP="00BA2599">
      <w:pPr>
        <w:spacing w:line="240" w:lineRule="auto"/>
        <w:contextualSpacing/>
        <w:jc w:val="both"/>
        <w:rPr>
          <w:rFonts w:cs="Times New Roman"/>
          <w:szCs w:val="24"/>
        </w:rPr>
      </w:pPr>
    </w:p>
    <w:p w14:paraId="101D2A91" w14:textId="2317D1AD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>за</w:t>
      </w:r>
      <w:r w:rsidRPr="00960B5F">
        <w:rPr>
          <w:rFonts w:cs="Times New Roman"/>
          <w:szCs w:val="24"/>
        </w:rPr>
        <w:t>очной формы обучения:</w:t>
      </w:r>
    </w:p>
    <w:p w14:paraId="49F6B073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21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756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17DC1953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26 час.</w:t>
      </w:r>
    </w:p>
    <w:p w14:paraId="71C44E0E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26</w:t>
      </w:r>
      <w:r w:rsidRPr="007E3C95">
        <w:rPr>
          <w:rFonts w:cs="Times New Roman"/>
          <w:szCs w:val="24"/>
        </w:rPr>
        <w:t xml:space="preserve"> час.</w:t>
      </w:r>
    </w:p>
    <w:p w14:paraId="12F3652D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18 час.</w:t>
      </w:r>
    </w:p>
    <w:p w14:paraId="1E7D2D04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651</w:t>
      </w:r>
      <w:r w:rsidRPr="007E3C95">
        <w:rPr>
          <w:rFonts w:cs="Times New Roman"/>
          <w:szCs w:val="24"/>
        </w:rPr>
        <w:t xml:space="preserve"> час.</w:t>
      </w:r>
    </w:p>
    <w:p w14:paraId="4334B8BC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–35 час.</w:t>
      </w:r>
    </w:p>
    <w:p w14:paraId="589FECAC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lastRenderedPageBreak/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3, 4 и 5 курсах, экзамены на 3, 4 и 5 курсах, зачёты на 3 и 4 курсах.</w:t>
      </w:r>
    </w:p>
    <w:p w14:paraId="40D86744" w14:textId="77777777" w:rsidR="00D20993" w:rsidRDefault="00D20993"/>
    <w:sectPr w:rsidR="00D20993" w:rsidSect="001163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B4C03"/>
    <w:multiLevelType w:val="hybridMultilevel"/>
    <w:tmpl w:val="AB52DC7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99"/>
    <w:rsid w:val="00017D53"/>
    <w:rsid w:val="001163C4"/>
    <w:rsid w:val="004926F2"/>
    <w:rsid w:val="00577BA9"/>
    <w:rsid w:val="005C1B91"/>
    <w:rsid w:val="00B168DD"/>
    <w:rsid w:val="00BA2599"/>
    <w:rsid w:val="00C065A3"/>
    <w:rsid w:val="00C86103"/>
    <w:rsid w:val="00CA11EC"/>
    <w:rsid w:val="00D20993"/>
    <w:rsid w:val="00F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5B19F"/>
  <w14:defaultImageDpi w14:val="300"/>
  <w15:docId w15:val="{43955AB2-A145-42C1-A1B9-E380F2E6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Kotenko</dc:creator>
  <cp:lastModifiedBy>Юля</cp:lastModifiedBy>
  <cp:revision>4</cp:revision>
  <dcterms:created xsi:type="dcterms:W3CDTF">2018-01-19T14:20:00Z</dcterms:created>
  <dcterms:modified xsi:type="dcterms:W3CDTF">2018-01-19T14:21:00Z</dcterms:modified>
</cp:coreProperties>
</file>