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416BC7" w:rsidRDefault="00744617" w:rsidP="00744617">
      <w:pPr>
        <w:spacing w:after="0" w:line="240" w:lineRule="auto"/>
        <w:ind w:left="5245"/>
        <w:rPr>
          <w:rFonts w:eastAsia="Times New Roman" w:cs="Times New Roman"/>
          <w:szCs w:val="24"/>
        </w:rPr>
      </w:pPr>
      <w:r w:rsidRPr="00416BC7">
        <w:rPr>
          <w:rFonts w:eastAsia="Times New Roman" w:cs="Times New Roman"/>
          <w:szCs w:val="24"/>
        </w:rPr>
        <w:t>УТВЕРЖДАЮ</w:t>
      </w:r>
    </w:p>
    <w:p w:rsidR="00744617" w:rsidRPr="00416BC7" w:rsidRDefault="00744617" w:rsidP="00744617">
      <w:pPr>
        <w:spacing w:after="0" w:line="360" w:lineRule="auto"/>
        <w:ind w:left="5245"/>
        <w:rPr>
          <w:rFonts w:eastAsia="Times New Roman" w:cs="Times New Roman"/>
          <w:szCs w:val="24"/>
        </w:rPr>
      </w:pPr>
      <w:r w:rsidRPr="00416BC7">
        <w:rPr>
          <w:rFonts w:eastAsia="Times New Roman" w:cs="Times New Roman"/>
          <w:szCs w:val="24"/>
        </w:rPr>
        <w:t>Проректор по учебной работе __________________ Л.С. Блажко</w:t>
      </w:r>
    </w:p>
    <w:p w:rsidR="00744617" w:rsidRPr="00416BC7" w:rsidRDefault="00744617" w:rsidP="00744617">
      <w:pPr>
        <w:spacing w:after="0" w:line="360" w:lineRule="auto"/>
        <w:ind w:left="5245"/>
        <w:rPr>
          <w:rFonts w:eastAsia="Times New Roman" w:cs="Times New Roman"/>
          <w:szCs w:val="24"/>
        </w:rPr>
      </w:pPr>
      <w:r w:rsidRPr="00416BC7">
        <w:rPr>
          <w:rFonts w:eastAsia="Times New Roman" w:cs="Times New Roman"/>
          <w:szCs w:val="24"/>
        </w:rPr>
        <w:t>«____» _______________ 20 __ г.</w:t>
      </w:r>
    </w:p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9159E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159EB" w:rsidRPr="00A4581B">
        <w:rPr>
          <w:sz w:val="28"/>
          <w:szCs w:val="28"/>
        </w:rPr>
        <w:t>ТЕХНИЧЕСКАЯ ЭКСПЛУАТАЦИЯ ЖЕЛЕЗНОДОРОЖНОГО ТРАНСПОРТА И БЕЗОПАСНОСТЬ ДВИЖЕНИЯ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01AB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701AB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bookmarkStart w:id="0" w:name="_GoBack"/>
      <w:bookmarkEnd w:id="0"/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 w:rsidR="009159EB" w:rsidRPr="009159EB">
        <w:rPr>
          <w:szCs w:val="24"/>
        </w:rPr>
        <w:t>Техническая эксплуатация железнодорожного транспорта и безопасность движения</w:t>
      </w:r>
      <w:r w:rsidR="009159EB" w:rsidRPr="009159EB">
        <w:rPr>
          <w:rFonts w:cs="Times New Roman"/>
          <w:szCs w:val="24"/>
        </w:rPr>
        <w:t>» (Б</w:t>
      </w:r>
      <w:proofErr w:type="gramStart"/>
      <w:r w:rsidR="009159EB" w:rsidRPr="009159EB">
        <w:rPr>
          <w:rFonts w:cs="Times New Roman"/>
          <w:szCs w:val="24"/>
        </w:rPr>
        <w:t>1</w:t>
      </w:r>
      <w:proofErr w:type="gramEnd"/>
      <w:r w:rsidR="009159EB" w:rsidRPr="009159EB">
        <w:rPr>
          <w:rFonts w:cs="Times New Roman"/>
          <w:szCs w:val="24"/>
        </w:rPr>
        <w:t>.Б.3</w:t>
      </w:r>
      <w:r w:rsidRPr="009159EB">
        <w:rPr>
          <w:rFonts w:cs="Times New Roman"/>
          <w:szCs w:val="24"/>
        </w:rPr>
        <w:t>2) относится</w:t>
      </w:r>
      <w:r w:rsidRPr="005A2389">
        <w:rPr>
          <w:rFonts w:cs="Times New Roman"/>
          <w:szCs w:val="24"/>
        </w:rPr>
        <w:t xml:space="preserve">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159EB" w:rsidRPr="009159EB" w:rsidRDefault="009159EB" w:rsidP="009159EB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9159EB">
        <w:rPr>
          <w:szCs w:val="24"/>
        </w:rPr>
        <w:t>Целью изучения дисциплины «Техническая эксплуатация железнодорожного транспорта и безопасность движения» является профессиональная подготовка по организации перевозок и управлению на транспорте и получение будущими специалистами необходимых знаний технической эксплуатации железных дорог и порядка действий работников железнодорожного транспорта в различных производственных ситуациях.</w:t>
      </w:r>
      <w:proofErr w:type="gramEnd"/>
    </w:p>
    <w:p w:rsidR="009159EB" w:rsidRPr="009159EB" w:rsidRDefault="009159EB" w:rsidP="009159EB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9159E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159EB" w:rsidRPr="009159EB" w:rsidRDefault="009159EB" w:rsidP="009159EB">
      <w:pPr>
        <w:spacing w:after="0" w:line="240" w:lineRule="auto"/>
        <w:ind w:firstLine="900"/>
        <w:jc w:val="both"/>
        <w:rPr>
          <w:spacing w:val="-6"/>
          <w:szCs w:val="24"/>
        </w:rPr>
      </w:pPr>
      <w:r w:rsidRPr="009159EB">
        <w:rPr>
          <w:spacing w:val="-6"/>
          <w:szCs w:val="24"/>
        </w:rPr>
        <w:t>- приобретение студентами комплекса знаний принципов, условий и методов обеспечения безопасности движения на железнодорожном транспорте;</w:t>
      </w:r>
    </w:p>
    <w:p w:rsidR="009159EB" w:rsidRPr="009159EB" w:rsidRDefault="009159EB" w:rsidP="009159EB">
      <w:pPr>
        <w:spacing w:after="0" w:line="240" w:lineRule="auto"/>
        <w:ind w:firstLine="900"/>
        <w:jc w:val="both"/>
        <w:rPr>
          <w:szCs w:val="24"/>
        </w:rPr>
      </w:pPr>
      <w:r w:rsidRPr="009159EB">
        <w:rPr>
          <w:szCs w:val="24"/>
        </w:rPr>
        <w:t>- приобретение ими навыков системного подхода к техническим, технологическим и экономическим аспектам 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9159EB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9159EB" w:rsidRPr="009159EB">
        <w:rPr>
          <w:rFonts w:cs="Times New Roman"/>
          <w:szCs w:val="24"/>
        </w:rPr>
        <w:t>ОК-6; ОПК-11; ПК-5</w:t>
      </w:r>
      <w:r w:rsidR="009159EB">
        <w:rPr>
          <w:rFonts w:cs="Times New Roman"/>
          <w:szCs w:val="24"/>
        </w:rPr>
        <w:t>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1764B9" w:rsidRPr="009159EB" w:rsidRDefault="001764B9" w:rsidP="009159EB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9159EB">
        <w:rPr>
          <w:bCs/>
          <w:szCs w:val="24"/>
        </w:rPr>
        <w:t>ЗНАТЬ: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основы теории безопасности, соотношение между надежностью и безопасностью железнодорожной транспортной системы;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показатели безопасности движения;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 xml:space="preserve">правила технической эксплуатации сооружений, устройств и подвижного состава железнодорожного транспорта; 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классификацию транспортных происшествий;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порядок служебного расследования нарушений безопасности движения, их анализ, профилактику, учет и  отчетность;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организацию восстановительных работ;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техническое   регулирование на железнодорожном транспорте.</w:t>
      </w:r>
    </w:p>
    <w:p w:rsidR="009159EB" w:rsidRPr="009159EB" w:rsidRDefault="009159EB" w:rsidP="009159E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УМЕТЬ: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производить оценку технического состояния объектов инфраструктуры;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lastRenderedPageBreak/>
        <w:t>разрабатывать технологические процессы работы железнодорожных станций, участков и направлений.</w:t>
      </w:r>
    </w:p>
    <w:p w:rsidR="009159EB" w:rsidRPr="009159EB" w:rsidRDefault="009159EB" w:rsidP="009159E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ВЛАДЕТЬ:</w:t>
      </w:r>
    </w:p>
    <w:p w:rsidR="009159EB" w:rsidRPr="009159EB" w:rsidRDefault="009159EB" w:rsidP="009159E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 xml:space="preserve">методами </w:t>
      </w:r>
      <w:proofErr w:type="gramStart"/>
      <w:r w:rsidRPr="009159EB">
        <w:rPr>
          <w:szCs w:val="24"/>
        </w:rPr>
        <w:t>оценки надежности технических средств обеспечения безопасности</w:t>
      </w:r>
      <w:proofErr w:type="gramEnd"/>
      <w:r w:rsidRPr="009159EB">
        <w:rPr>
          <w:szCs w:val="24"/>
        </w:rPr>
        <w:t xml:space="preserve"> на железнодорожном транспорте, навыками их применения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9159EB">
              <w:rPr>
                <w:color w:val="000000"/>
                <w:spacing w:val="-2"/>
                <w:szCs w:val="24"/>
              </w:rPr>
              <w:t xml:space="preserve">Техническая оснащённость железнодорожного транспорта. </w:t>
            </w:r>
          </w:p>
          <w:p w:rsidR="009159EB" w:rsidRPr="009159EB" w:rsidRDefault="009159EB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9159EB">
              <w:rPr>
                <w:color w:val="000000"/>
                <w:spacing w:val="-2"/>
                <w:szCs w:val="24"/>
              </w:rPr>
              <w:t>Законодательные и нормативные акты о безопасности движения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9159EB">
              <w:rPr>
                <w:spacing w:val="-6"/>
                <w:szCs w:val="24"/>
              </w:rPr>
              <w:t>Правила технической эксплуатации железных дорог Российской Федерации. Общие обязанности работников железнодорожного транспорта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Обслуживание и техническая эксплуатация сооружений и устройств железнодорожного транспорта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spacing w:after="0" w:line="240" w:lineRule="auto"/>
              <w:outlineLvl w:val="1"/>
              <w:rPr>
                <w:szCs w:val="24"/>
              </w:rPr>
            </w:pPr>
            <w:r w:rsidRPr="009159EB">
              <w:rPr>
                <w:szCs w:val="24"/>
              </w:rPr>
              <w:t xml:space="preserve">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</w:t>
            </w:r>
            <w:smartTag w:uri="urn:schemas-microsoft-com:office:smarttags" w:element="metricconverter">
              <w:smartTagPr>
                <w:attr w:name="ProductID" w:val="250 км/ч"/>
              </w:smartTagPr>
              <w:r w:rsidRPr="009159EB">
                <w:rPr>
                  <w:szCs w:val="24"/>
                </w:rPr>
                <w:t>250 км/ч</w:t>
              </w:r>
            </w:smartTag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7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Инструкция по сигнализации на железнодорожном транспорте Российской Федерации</w:t>
            </w:r>
          </w:p>
        </w:tc>
      </w:tr>
    </w:tbl>
    <w:p w:rsidR="009159EB" w:rsidRDefault="009159EB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1764B9">
        <w:rPr>
          <w:rFonts w:cs="Times New Roman"/>
          <w:szCs w:val="24"/>
        </w:rPr>
        <w:t xml:space="preserve">4_ зачетные единицы (144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64B9">
        <w:rPr>
          <w:rFonts w:cs="Times New Roman"/>
          <w:szCs w:val="24"/>
        </w:rPr>
        <w:t xml:space="preserve">36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64B9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11D0F"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411D0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63</w:t>
      </w:r>
      <w:r w:rsidR="001764B9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1764B9"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11D0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11D0F">
        <w:rPr>
          <w:rFonts w:cs="Times New Roman"/>
          <w:szCs w:val="24"/>
        </w:rPr>
        <w:t>63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11D0F">
        <w:rPr>
          <w:rFonts w:cs="Times New Roman"/>
          <w:szCs w:val="24"/>
        </w:rPr>
        <w:t>115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764B9"/>
    <w:rsid w:val="001A7CF3"/>
    <w:rsid w:val="00307EFF"/>
    <w:rsid w:val="00411D0F"/>
    <w:rsid w:val="00461115"/>
    <w:rsid w:val="00566189"/>
    <w:rsid w:val="00701AB5"/>
    <w:rsid w:val="00744617"/>
    <w:rsid w:val="007B19F4"/>
    <w:rsid w:val="0080345C"/>
    <w:rsid w:val="009159EB"/>
    <w:rsid w:val="00A06D23"/>
    <w:rsid w:val="00BF48B5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0571-DD12-488A-871E-C77F4DB8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4</cp:revision>
  <cp:lastPrinted>2016-09-20T07:06:00Z</cp:lastPrinted>
  <dcterms:created xsi:type="dcterms:W3CDTF">2017-01-10T13:25:00Z</dcterms:created>
  <dcterms:modified xsi:type="dcterms:W3CDTF">2017-01-10T13:51:00Z</dcterms:modified>
</cp:coreProperties>
</file>