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A9803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1B966CA8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74D31A08" w14:textId="77777777" w:rsidR="00BA2599" w:rsidRPr="00036C82" w:rsidRDefault="00BA2599" w:rsidP="00BA2599">
      <w:pPr>
        <w:contextualSpacing/>
        <w:jc w:val="center"/>
        <w:rPr>
          <w:rFonts w:cs="Times New Roman"/>
          <w:szCs w:val="24"/>
        </w:rPr>
      </w:pPr>
      <w:r w:rsidRPr="00036C82">
        <w:rPr>
          <w:rFonts w:cs="Times New Roman"/>
          <w:szCs w:val="24"/>
        </w:rPr>
        <w:t>«</w:t>
      </w:r>
      <w:r w:rsidRPr="00036C82">
        <w:rPr>
          <w:rFonts w:eastAsia="Times New Roman" w:cs="Times New Roman"/>
          <w:caps/>
          <w:szCs w:val="24"/>
          <w:lang w:eastAsia="ru-RU"/>
        </w:rPr>
        <w:t>Управление эксплуатационной работой</w:t>
      </w:r>
      <w:r w:rsidRPr="00036C82">
        <w:rPr>
          <w:rFonts w:cs="Times New Roman"/>
          <w:szCs w:val="24"/>
        </w:rPr>
        <w:t>»</w:t>
      </w:r>
    </w:p>
    <w:p w14:paraId="619A9D2A" w14:textId="77777777" w:rsidR="00BA2599" w:rsidRPr="00152A7C" w:rsidRDefault="00BA2599" w:rsidP="00BA2599">
      <w:pPr>
        <w:contextualSpacing/>
        <w:rPr>
          <w:rFonts w:cs="Times New Roman"/>
          <w:szCs w:val="24"/>
        </w:rPr>
      </w:pPr>
    </w:p>
    <w:p w14:paraId="038C42A2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23.05.04</w:t>
      </w:r>
      <w:r w:rsidRPr="007E3C95">
        <w:rPr>
          <w:rFonts w:cs="Times New Roman"/>
          <w:szCs w:val="24"/>
        </w:rPr>
        <w:t xml:space="preserve"> «</w:t>
      </w:r>
      <w:r w:rsidRPr="00591DC4">
        <w:rPr>
          <w:rFonts w:cs="Times New Roman"/>
          <w:szCs w:val="24"/>
        </w:rPr>
        <w:t>Эксплуатация железных дорог</w:t>
      </w:r>
      <w:r w:rsidRPr="007E3C95">
        <w:rPr>
          <w:rFonts w:cs="Times New Roman"/>
          <w:szCs w:val="24"/>
        </w:rPr>
        <w:t>»</w:t>
      </w:r>
    </w:p>
    <w:p w14:paraId="36E4E352" w14:textId="77777777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14:paraId="05F1898C" w14:textId="77777777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Магистральный транспорт</w:t>
      </w:r>
      <w:r w:rsidRPr="00986C3D">
        <w:rPr>
          <w:rFonts w:cs="Times New Roman"/>
          <w:szCs w:val="24"/>
        </w:rPr>
        <w:t>»</w:t>
      </w:r>
    </w:p>
    <w:p w14:paraId="1E3681A6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2C188337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У</w:t>
      </w:r>
      <w:r w:rsidRPr="00591DC4">
        <w:rPr>
          <w:rFonts w:cs="Times New Roman"/>
          <w:szCs w:val="24"/>
        </w:rPr>
        <w:t>правление эксплуатационной работой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29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14:paraId="436E9A84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052A8303" w14:textId="13A1C593" w:rsidR="00BA2599" w:rsidRPr="00036C82" w:rsidRDefault="00BA2599" w:rsidP="00BA259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036C82">
        <w:rPr>
          <w:rFonts w:cs="Times New Roman"/>
          <w:szCs w:val="24"/>
        </w:rPr>
        <w:t xml:space="preserve">формирование у </w:t>
      </w:r>
      <w:r w:rsidR="00C065A3">
        <w:rPr>
          <w:rFonts w:cs="Times New Roman"/>
          <w:szCs w:val="24"/>
        </w:rPr>
        <w:t>обучающихся</w:t>
      </w:r>
      <w:r w:rsidRPr="00036C82">
        <w:rPr>
          <w:rFonts w:cs="Times New Roman"/>
          <w:szCs w:val="24"/>
        </w:rPr>
        <w:t xml:space="preserve">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AF0C163" w14:textId="77777777" w:rsidR="00BA2599" w:rsidRPr="00036C82" w:rsidRDefault="00BA2599" w:rsidP="00BA2599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Для достижения поставленной цели решаются в соответствии с видами профессиональной деятельности, на которые ориентирована программа специалитета решаются следующие задачи:</w:t>
      </w:r>
    </w:p>
    <w:p w14:paraId="1137CEC1" w14:textId="77777777" w:rsidR="00BA2599" w:rsidRPr="00036C82" w:rsidRDefault="00BA2599" w:rsidP="00BA2599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производственно-технологической деятельности:</w:t>
      </w:r>
    </w:p>
    <w:p w14:paraId="25038926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14:paraId="13B131C7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систем управления на железнодорожном транспорте;</w:t>
      </w:r>
    </w:p>
    <w:p w14:paraId="0FCF50E6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14:paraId="1F5F4479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обеспечение реализации действующих технических регламентов и стандартов в области железнодорожного транспорта при перевозках пассажиров, грузов, грузобагажа и багажа;</w:t>
      </w:r>
    </w:p>
    <w:p w14:paraId="24D2A349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3FCEEC61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04F1C4F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организационно-управленческой деятельности:</w:t>
      </w:r>
    </w:p>
    <w:p w14:paraId="75FDB8B8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организация и управление перевозочным процессом;</w:t>
      </w:r>
    </w:p>
    <w:p w14:paraId="21A469A0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3B74EDE0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14:paraId="0FD6808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осуществление контроля и управления системами организации движения поездов и маневровой работы;</w:t>
      </w:r>
    </w:p>
    <w:p w14:paraId="330E29FE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проектной деятельности:</w:t>
      </w:r>
    </w:p>
    <w:p w14:paraId="416DB26A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lastRenderedPageBreak/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28626EBE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14:paraId="633F2784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планов развития транспорта регионов, городов, предприятий, систем организации движения;</w:t>
      </w:r>
    </w:p>
    <w:p w14:paraId="08DBF183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развитие скоростного и высокоскоростного движения поездов в пассажирских сообщениях;</w:t>
      </w:r>
    </w:p>
    <w:p w14:paraId="78CCDA0C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научно-исследовательской деятельности:</w:t>
      </w:r>
    </w:p>
    <w:p w14:paraId="65D5E5AF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59D956FF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состояния и динамики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14:paraId="01EB481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14:paraId="3A3A1AF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результатов исследований и разработка предложений по их внедрению;</w:t>
      </w:r>
    </w:p>
    <w:p w14:paraId="622A13F5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прогнозирование развития региональных транспортных систем;</w:t>
      </w:r>
    </w:p>
    <w:p w14:paraId="034C89C1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разработка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предпортовых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2A4D6C3C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73DF956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Pr="006355DA">
        <w:rPr>
          <w:rFonts w:cs="Times New Roman"/>
          <w:szCs w:val="24"/>
        </w:rPr>
        <w:t>ОПК-11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ОПК-13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ПК-6</w:t>
      </w:r>
      <w:r>
        <w:rPr>
          <w:rFonts w:cs="Times New Roman"/>
          <w:szCs w:val="24"/>
        </w:rPr>
        <w:t xml:space="preserve">, ПК-11, </w:t>
      </w:r>
      <w:r w:rsidRPr="006355DA">
        <w:rPr>
          <w:rFonts w:cs="Times New Roman"/>
          <w:szCs w:val="24"/>
        </w:rPr>
        <w:t>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ПК-25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ПК-29</w:t>
      </w:r>
      <w:r>
        <w:rPr>
          <w:rFonts w:cs="Times New Roman"/>
          <w:szCs w:val="24"/>
        </w:rPr>
        <w:t>.</w:t>
      </w:r>
    </w:p>
    <w:p w14:paraId="1F934A49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14:paraId="709597AD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35E8BACA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</w:t>
      </w:r>
    </w:p>
    <w:p w14:paraId="3C52A370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технологию централизованного управления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14:paraId="4954C12D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14:paraId="5383ABBF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УМЕТЬ:</w:t>
      </w:r>
    </w:p>
    <w:p w14:paraId="7D609467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разрабатывать Единые технологические процессы работы станций примыкания и путей необщего пользования; </w:t>
      </w:r>
    </w:p>
    <w:p w14:paraId="7D2A2156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lastRenderedPageBreak/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544DCC10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ВЛАДЕТЬ:</w:t>
      </w:r>
    </w:p>
    <w:p w14:paraId="479A6A56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14:paraId="09EE4DFF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методами оперативного планирования и маршрутизации перевозок; </w:t>
      </w:r>
    </w:p>
    <w:p w14:paraId="1632E091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38DDE59B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33BE375D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1. </w:t>
      </w:r>
      <w:r w:rsidR="00BA2599" w:rsidRPr="004C1D4C">
        <w:rPr>
          <w:rFonts w:cs="Times New Roman"/>
          <w:szCs w:val="24"/>
        </w:rPr>
        <w:t>Технология работы станций</w:t>
      </w:r>
      <w:r w:rsidR="00BA2599">
        <w:rPr>
          <w:rFonts w:cs="Times New Roman"/>
          <w:szCs w:val="24"/>
        </w:rPr>
        <w:t>.</w:t>
      </w:r>
    </w:p>
    <w:p w14:paraId="235EAC46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2. </w:t>
      </w:r>
      <w:r w:rsidR="00BA2599" w:rsidRPr="004C1D4C">
        <w:rPr>
          <w:rFonts w:cs="Times New Roman"/>
          <w:szCs w:val="24"/>
        </w:rPr>
        <w:t>План формирования поездов</w:t>
      </w:r>
      <w:r w:rsidR="00BA2599">
        <w:rPr>
          <w:rFonts w:cs="Times New Roman"/>
          <w:szCs w:val="24"/>
        </w:rPr>
        <w:t>.</w:t>
      </w:r>
    </w:p>
    <w:p w14:paraId="0203C9D5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3. </w:t>
      </w:r>
      <w:r w:rsidR="00BA2599">
        <w:rPr>
          <w:rFonts w:cs="Times New Roman"/>
          <w:szCs w:val="24"/>
        </w:rPr>
        <w:t>Г</w:t>
      </w:r>
      <w:r w:rsidR="00BA2599" w:rsidRPr="004C1D4C">
        <w:rPr>
          <w:rFonts w:cs="Times New Roman"/>
          <w:szCs w:val="24"/>
        </w:rPr>
        <w:t>рафик движения</w:t>
      </w:r>
      <w:r w:rsidR="00BA2599">
        <w:rPr>
          <w:rFonts w:cs="Times New Roman"/>
          <w:szCs w:val="24"/>
        </w:rPr>
        <w:t xml:space="preserve"> поездов.</w:t>
      </w:r>
    </w:p>
    <w:p w14:paraId="6662A008" w14:textId="77777777" w:rsidR="00BA2599" w:rsidRPr="004C1D4C" w:rsidRDefault="00577BA9" w:rsidP="00BA259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Модуль 4. </w:t>
      </w:r>
      <w:r w:rsidR="00BA2599" w:rsidRPr="004C1D4C">
        <w:rPr>
          <w:rFonts w:cs="Times New Roman"/>
          <w:szCs w:val="24"/>
        </w:rPr>
        <w:t>Управление движением</w:t>
      </w:r>
      <w:r w:rsidR="00BA2599">
        <w:rPr>
          <w:rFonts w:cs="Times New Roman"/>
          <w:b/>
          <w:szCs w:val="24"/>
        </w:rPr>
        <w:t>.</w:t>
      </w:r>
    </w:p>
    <w:p w14:paraId="70A240D3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B9DE168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BA2599" w:rsidRPr="00960B5F">
        <w:rPr>
          <w:rFonts w:cs="Times New Roman"/>
          <w:szCs w:val="24"/>
        </w:rPr>
        <w:t>Для очной формы обучения:</w:t>
      </w:r>
    </w:p>
    <w:p w14:paraId="12DD04E9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41225FA" w14:textId="13B9845F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4D6748">
        <w:rPr>
          <w:rFonts w:cs="Times New Roman"/>
          <w:szCs w:val="24"/>
        </w:rPr>
        <w:t>40</w:t>
      </w:r>
      <w:r w:rsidR="00BA2599">
        <w:rPr>
          <w:rFonts w:cs="Times New Roman"/>
          <w:szCs w:val="24"/>
        </w:rPr>
        <w:t xml:space="preserve"> час.</w:t>
      </w:r>
    </w:p>
    <w:p w14:paraId="0747BEAA" w14:textId="5D0EEFDF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 w:rsidR="00CA11EC">
        <w:rPr>
          <w:rFonts w:cs="Times New Roman"/>
          <w:szCs w:val="24"/>
        </w:rPr>
        <w:t>1</w:t>
      </w:r>
      <w:r w:rsidR="004D6748">
        <w:rPr>
          <w:rFonts w:cs="Times New Roman"/>
          <w:szCs w:val="24"/>
        </w:rPr>
        <w:t>56</w:t>
      </w:r>
      <w:r w:rsidRPr="007E3C95">
        <w:rPr>
          <w:rFonts w:cs="Times New Roman"/>
          <w:szCs w:val="24"/>
        </w:rPr>
        <w:t xml:space="preserve"> час.</w:t>
      </w:r>
    </w:p>
    <w:p w14:paraId="666A473D" w14:textId="63EB2310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</w:t>
      </w:r>
      <w:r w:rsidR="004D6748">
        <w:rPr>
          <w:rFonts w:cs="Times New Roman"/>
          <w:szCs w:val="24"/>
        </w:rPr>
        <w:t>4</w:t>
      </w:r>
      <w:r w:rsidR="00BA2599">
        <w:rPr>
          <w:rFonts w:cs="Times New Roman"/>
          <w:szCs w:val="24"/>
        </w:rPr>
        <w:t xml:space="preserve"> час.</w:t>
      </w:r>
    </w:p>
    <w:p w14:paraId="163BD3F1" w14:textId="44CD2F00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CA11EC">
        <w:rPr>
          <w:rFonts w:cs="Times New Roman"/>
          <w:szCs w:val="24"/>
        </w:rPr>
        <w:t>2</w:t>
      </w:r>
      <w:r w:rsidR="004D6748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2</w:t>
      </w:r>
      <w:r w:rsidRPr="007E3C95">
        <w:rPr>
          <w:rFonts w:cs="Times New Roman"/>
          <w:szCs w:val="24"/>
        </w:rPr>
        <w:t xml:space="preserve"> час.</w:t>
      </w:r>
    </w:p>
    <w:p w14:paraId="103E83CB" w14:textId="691A02EE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</w:t>
      </w:r>
      <w:r w:rsidR="004D6748">
        <w:rPr>
          <w:rFonts w:cs="Times New Roman"/>
          <w:szCs w:val="24"/>
        </w:rPr>
        <w:t>44</w:t>
      </w:r>
      <w:r w:rsidR="00BA2599">
        <w:rPr>
          <w:rFonts w:cs="Times New Roman"/>
          <w:szCs w:val="24"/>
        </w:rPr>
        <w:t xml:space="preserve"> час.</w:t>
      </w:r>
    </w:p>
    <w:p w14:paraId="4952C1E9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6, 8 и 9 семестрах, экзамены в 5, 7 и 9 семестрах, зачёты в 6 и 8 семестрах.</w:t>
      </w:r>
    </w:p>
    <w:p w14:paraId="06E5E635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BA2599" w:rsidRPr="00960B5F">
        <w:rPr>
          <w:rFonts w:cs="Times New Roman"/>
          <w:szCs w:val="24"/>
        </w:rPr>
        <w:t>Для очно</w:t>
      </w:r>
      <w:r w:rsidR="00BA2599">
        <w:rPr>
          <w:rFonts w:cs="Times New Roman"/>
          <w:szCs w:val="24"/>
        </w:rPr>
        <w:t>-за</w:t>
      </w:r>
      <w:r w:rsidR="00BA2599" w:rsidRPr="00960B5F">
        <w:rPr>
          <w:rFonts w:cs="Times New Roman"/>
          <w:szCs w:val="24"/>
        </w:rPr>
        <w:t>очной формы обучения:</w:t>
      </w:r>
    </w:p>
    <w:p w14:paraId="3CBD3B92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2A33258" w14:textId="69CDB842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4D6748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2</w:t>
      </w:r>
      <w:r w:rsidR="00BA2599">
        <w:rPr>
          <w:rFonts w:cs="Times New Roman"/>
          <w:szCs w:val="24"/>
        </w:rPr>
        <w:t xml:space="preserve"> час.</w:t>
      </w:r>
    </w:p>
    <w:p w14:paraId="09CF3FCD" w14:textId="12C2D05B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 w:rsidR="00CA11EC">
        <w:rPr>
          <w:rFonts w:cs="Times New Roman"/>
          <w:szCs w:val="24"/>
        </w:rPr>
        <w:t>1</w:t>
      </w:r>
      <w:r w:rsidR="004D6748">
        <w:rPr>
          <w:rFonts w:cs="Times New Roman"/>
          <w:szCs w:val="24"/>
        </w:rPr>
        <w:t>40</w:t>
      </w:r>
      <w:r w:rsidRPr="007E3C95">
        <w:rPr>
          <w:rFonts w:cs="Times New Roman"/>
          <w:szCs w:val="24"/>
        </w:rPr>
        <w:t xml:space="preserve"> час.</w:t>
      </w:r>
    </w:p>
    <w:p w14:paraId="6ECF492D" w14:textId="1160DBFE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</w:t>
      </w:r>
      <w:r w:rsidR="004D6748">
        <w:rPr>
          <w:rFonts w:cs="Times New Roman"/>
          <w:szCs w:val="24"/>
        </w:rPr>
        <w:t>6</w:t>
      </w:r>
      <w:r w:rsidR="00BA2599">
        <w:rPr>
          <w:rFonts w:cs="Times New Roman"/>
          <w:szCs w:val="24"/>
        </w:rPr>
        <w:t xml:space="preserve"> час.</w:t>
      </w:r>
    </w:p>
    <w:p w14:paraId="21373BE9" w14:textId="19E2341E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CA11EC">
        <w:rPr>
          <w:rFonts w:cs="Times New Roman"/>
          <w:szCs w:val="24"/>
        </w:rPr>
        <w:t>2</w:t>
      </w:r>
      <w:r w:rsidR="004D6748">
        <w:rPr>
          <w:rFonts w:cs="Times New Roman"/>
          <w:szCs w:val="24"/>
        </w:rPr>
        <w:t>7</w:t>
      </w:r>
      <w:r w:rsidR="00CA11EC">
        <w:rPr>
          <w:rFonts w:cs="Times New Roman"/>
          <w:szCs w:val="24"/>
        </w:rPr>
        <w:t>3</w:t>
      </w:r>
      <w:r w:rsidRPr="007E3C95">
        <w:rPr>
          <w:rFonts w:cs="Times New Roman"/>
          <w:szCs w:val="24"/>
        </w:rPr>
        <w:t xml:space="preserve"> час.</w:t>
      </w:r>
    </w:p>
    <w:p w14:paraId="5F021729" w14:textId="1FBC1068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</w:t>
      </w:r>
      <w:r w:rsidR="004D6748">
        <w:rPr>
          <w:rFonts w:cs="Times New Roman"/>
          <w:szCs w:val="24"/>
        </w:rPr>
        <w:t>35</w:t>
      </w:r>
      <w:bookmarkStart w:id="0" w:name="_GoBack"/>
      <w:bookmarkEnd w:id="0"/>
      <w:r w:rsidR="00BA2599">
        <w:rPr>
          <w:rFonts w:cs="Times New Roman"/>
          <w:szCs w:val="24"/>
        </w:rPr>
        <w:t xml:space="preserve"> час.</w:t>
      </w:r>
    </w:p>
    <w:p w14:paraId="6E3F5E9A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 семестрах 8, </w:t>
      </w:r>
      <w:r w:rsidR="00577BA9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и </w:t>
      </w:r>
      <w:r w:rsidR="00577BA9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, экзамены в семестрах 7, 9 и </w:t>
      </w:r>
      <w:r w:rsidR="00577BA9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, зачёты в семестрах 8 и </w:t>
      </w:r>
      <w:r w:rsidR="00577BA9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.</w:t>
      </w:r>
    </w:p>
    <w:p w14:paraId="101D2A91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BA2599" w:rsidRPr="00960B5F">
        <w:rPr>
          <w:rFonts w:cs="Times New Roman"/>
          <w:szCs w:val="24"/>
        </w:rPr>
        <w:t xml:space="preserve">Для </w:t>
      </w:r>
      <w:r w:rsidR="00BA2599">
        <w:rPr>
          <w:rFonts w:cs="Times New Roman"/>
          <w:szCs w:val="24"/>
        </w:rPr>
        <w:t>за</w:t>
      </w:r>
      <w:r w:rsidR="00BA2599" w:rsidRPr="00960B5F">
        <w:rPr>
          <w:rFonts w:cs="Times New Roman"/>
          <w:szCs w:val="24"/>
        </w:rPr>
        <w:t>очной формы обучения:</w:t>
      </w:r>
    </w:p>
    <w:p w14:paraId="49F6B073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17DC1953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26 час.</w:t>
      </w:r>
    </w:p>
    <w:p w14:paraId="71C44E0E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26</w:t>
      </w:r>
      <w:r w:rsidRPr="007E3C95">
        <w:rPr>
          <w:rFonts w:cs="Times New Roman"/>
          <w:szCs w:val="24"/>
        </w:rPr>
        <w:t xml:space="preserve"> час.</w:t>
      </w:r>
    </w:p>
    <w:p w14:paraId="12F3652D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 час.</w:t>
      </w:r>
    </w:p>
    <w:p w14:paraId="1E7D2D04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651</w:t>
      </w:r>
      <w:r w:rsidRPr="007E3C95">
        <w:rPr>
          <w:rFonts w:cs="Times New Roman"/>
          <w:szCs w:val="24"/>
        </w:rPr>
        <w:t xml:space="preserve"> час.</w:t>
      </w:r>
    </w:p>
    <w:p w14:paraId="4334B8BC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–35 час.</w:t>
      </w:r>
    </w:p>
    <w:p w14:paraId="589FECAC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3, 4 и 5 курсах, экзамены на 3, 4 и 5 курсах, зачёты на 3 и 4 курсах.</w:t>
      </w:r>
    </w:p>
    <w:p w14:paraId="40D86744" w14:textId="77777777" w:rsidR="00D20993" w:rsidRDefault="00D20993"/>
    <w:sectPr w:rsidR="00D20993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99"/>
    <w:rsid w:val="001163C4"/>
    <w:rsid w:val="001F64F5"/>
    <w:rsid w:val="004D6748"/>
    <w:rsid w:val="00577BA9"/>
    <w:rsid w:val="00BA2599"/>
    <w:rsid w:val="00C065A3"/>
    <w:rsid w:val="00CA11EC"/>
    <w:rsid w:val="00D20993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B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Kotenko</dc:creator>
  <cp:lastModifiedBy>user</cp:lastModifiedBy>
  <cp:revision>4</cp:revision>
  <dcterms:created xsi:type="dcterms:W3CDTF">2017-12-21T17:24:00Z</dcterms:created>
  <dcterms:modified xsi:type="dcterms:W3CDTF">2017-12-21T17:26:00Z</dcterms:modified>
</cp:coreProperties>
</file>