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4296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7BFC" w:rsidRPr="00250DE0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250DE0">
        <w:rPr>
          <w:rFonts w:ascii="Times New Roman" w:hAnsi="Times New Roman" w:cs="Times New Roman"/>
          <w:sz w:val="24"/>
          <w:szCs w:val="24"/>
        </w:rPr>
        <w:t>» (Б1.Б.</w:t>
      </w:r>
      <w:r w:rsidR="003E7BFC" w:rsidRPr="00250DE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0E44" w:rsidRPr="00250DE0" w:rsidRDefault="00980E44" w:rsidP="0012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E0">
        <w:rPr>
          <w:rFonts w:ascii="Times New Roman" w:hAnsi="Times New Roman" w:cs="Times New Roman"/>
          <w:sz w:val="24"/>
          <w:szCs w:val="24"/>
        </w:rPr>
        <w:t>Цель</w:t>
      </w:r>
      <w:r w:rsidR="00541428">
        <w:rPr>
          <w:rFonts w:ascii="Times New Roman" w:hAnsi="Times New Roman" w:cs="Times New Roman"/>
          <w:sz w:val="24"/>
          <w:szCs w:val="24"/>
        </w:rPr>
        <w:t>ю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изучения дисциплины «Организация пассажирских перевозок» </w:t>
      </w:r>
      <w:r w:rsidR="00541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50DE0">
        <w:rPr>
          <w:rFonts w:ascii="Times New Roman" w:hAnsi="Times New Roman" w:cs="Times New Roman"/>
          <w:sz w:val="24"/>
          <w:szCs w:val="24"/>
        </w:rPr>
        <w:t>получени</w:t>
      </w:r>
      <w:r w:rsidR="00541428">
        <w:rPr>
          <w:rFonts w:ascii="Times New Roman" w:hAnsi="Times New Roman" w:cs="Times New Roman"/>
          <w:sz w:val="24"/>
          <w:szCs w:val="24"/>
        </w:rPr>
        <w:t>е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  <w:r w:rsidR="0054142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50DE0">
        <w:rPr>
          <w:rFonts w:ascii="Times New Roman" w:hAnsi="Times New Roman" w:cs="Times New Roman"/>
          <w:bCs/>
          <w:sz w:val="24"/>
          <w:szCs w:val="24"/>
        </w:rPr>
        <w:t>знаний</w:t>
      </w:r>
      <w:r w:rsidR="00541428">
        <w:rPr>
          <w:rFonts w:ascii="Times New Roman" w:hAnsi="Times New Roman" w:cs="Times New Roman"/>
          <w:bCs/>
          <w:sz w:val="24"/>
          <w:szCs w:val="24"/>
        </w:rPr>
        <w:t xml:space="preserve"> и умений 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50DE0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50DE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 обеспечению качества организации перевозок пассажиров, грузов, грузобагажа и багажа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 на предприятиях железнодорожного транспорта.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89" w:rsidRPr="005A2389" w:rsidRDefault="005A2389" w:rsidP="009F2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разработка вопросов 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сбор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, систематизаци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исходных данных для ра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размеров движения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  <w:r w:rsidR="005A2389" w:rsidRPr="00250DE0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оптимального варианта плана формирован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ия пассажирских поездов 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размеров движения поездов на пригородном участке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схематическ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их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движения и оборота составов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457A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5A2389" w:rsidRPr="00250DE0" w:rsidRDefault="008D4A86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E0">
        <w:rPr>
          <w:rFonts w:ascii="Times New Roman" w:eastAsia="Times New Roman" w:hAnsi="Times New Roman" w:cs="Times New Roman"/>
          <w:sz w:val="24"/>
          <w:szCs w:val="24"/>
        </w:rPr>
        <w:t xml:space="preserve">технико-эксплуатационная оценка предлагаемой организации перевозки пассажиров в дальнем и </w:t>
      </w:r>
      <w:r w:rsidR="0015457A" w:rsidRPr="00250DE0">
        <w:rPr>
          <w:rFonts w:ascii="Times New Roman" w:eastAsia="Times New Roman" w:hAnsi="Times New Roman" w:cs="Times New Roman"/>
          <w:sz w:val="24"/>
          <w:szCs w:val="24"/>
        </w:rPr>
        <w:t>пригородном сообщениях</w:t>
      </w:r>
      <w:r w:rsidR="005A2389" w:rsidRPr="00250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250DE0" w:rsidRDefault="005A2389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ahoma"/>
          <w:sz w:val="24"/>
          <w:szCs w:val="24"/>
        </w:rPr>
        <w:t xml:space="preserve">контроль соответствия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 xml:space="preserve">предлагаемой организации перевозки пассажиров отраслевым 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стандартам,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>правовым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 нормам и др.</w:t>
      </w: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50DE0" w:rsidRDefault="00D06585" w:rsidP="001245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50DE0">
        <w:rPr>
          <w:rFonts w:ascii="Times New Roman" w:hAnsi="Times New Roman" w:cs="Times New Roman"/>
          <w:sz w:val="24"/>
          <w:szCs w:val="24"/>
        </w:rPr>
        <w:t>ПК-</w:t>
      </w:r>
      <w:r w:rsidR="0000122D" w:rsidRPr="00250DE0">
        <w:rPr>
          <w:rFonts w:ascii="Times New Roman" w:hAnsi="Times New Roman" w:cs="Times New Roman"/>
          <w:sz w:val="24"/>
          <w:szCs w:val="24"/>
        </w:rPr>
        <w:t>6</w:t>
      </w:r>
      <w:r w:rsidRPr="00250DE0">
        <w:rPr>
          <w:rFonts w:ascii="Times New Roman" w:hAnsi="Times New Roman" w:cs="Times New Roman"/>
          <w:sz w:val="24"/>
          <w:szCs w:val="24"/>
        </w:rPr>
        <w:t xml:space="preserve">, </w:t>
      </w:r>
      <w:r w:rsidR="0000122D" w:rsidRPr="00250DE0">
        <w:rPr>
          <w:rFonts w:ascii="Times New Roman" w:hAnsi="Times New Roman" w:cs="Times New Roman"/>
          <w:sz w:val="24"/>
          <w:szCs w:val="24"/>
        </w:rPr>
        <w:t xml:space="preserve">ПК-25, </w:t>
      </w:r>
      <w:r w:rsidRPr="00250DE0">
        <w:rPr>
          <w:rFonts w:ascii="Times New Roman" w:hAnsi="Times New Roman" w:cs="Times New Roman"/>
          <w:sz w:val="24"/>
          <w:szCs w:val="24"/>
        </w:rPr>
        <w:t>П</w:t>
      </w:r>
      <w:r w:rsidR="005A2389" w:rsidRPr="00250DE0">
        <w:rPr>
          <w:rFonts w:ascii="Times New Roman" w:hAnsi="Times New Roman" w:cs="Times New Roman"/>
          <w:sz w:val="24"/>
          <w:szCs w:val="24"/>
        </w:rPr>
        <w:t>С</w:t>
      </w:r>
      <w:r w:rsidRPr="00250DE0">
        <w:rPr>
          <w:rFonts w:ascii="Times New Roman" w:hAnsi="Times New Roman" w:cs="Times New Roman"/>
          <w:sz w:val="24"/>
          <w:szCs w:val="24"/>
        </w:rPr>
        <w:t>К-</w:t>
      </w:r>
      <w:r w:rsidR="0000122D" w:rsidRPr="00250DE0">
        <w:rPr>
          <w:rFonts w:ascii="Times New Roman" w:hAnsi="Times New Roman" w:cs="Times New Roman"/>
          <w:sz w:val="24"/>
          <w:szCs w:val="24"/>
        </w:rPr>
        <w:t>1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  <w:r w:rsidR="0000122D" w:rsidRPr="00250DE0">
        <w:rPr>
          <w:rFonts w:ascii="Times New Roman" w:hAnsi="Times New Roman" w:cs="Times New Roman"/>
          <w:sz w:val="24"/>
          <w:szCs w:val="24"/>
        </w:rPr>
        <w:t>3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общие принципы управления пассажирскими перевозками, основанные на применении передовой техники и прогрессивной технологии с учетом использования автоматизированных систем управления;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общие принципы технологии работы пассажирских станций и вокзалов, базирующейся на использовании математических и экономических методов;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построения схемы обращения пассажирских поездов и графика движения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пути совершенствования оборота составов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систему организации пассажирских, дальних и местных перевозок на сети железных дорог, координацию железнодорожного пассажирского и других видов транспорта с целью повышения качества обслуживания пассажиров;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систему организации пригородных пассажирских перевозок и их связь с работой городского  и других видов транспорта;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технического нормирования железных дорог по пассажирским перевозкам и анализ работы подразделений транспорта по их обеспечению.</w:t>
      </w:r>
    </w:p>
    <w:p w:rsidR="00694096" w:rsidRPr="00B2253D" w:rsidRDefault="00694096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53D" w:rsidRPr="00FB4B7E" w:rsidRDefault="00B2253D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53D" w:rsidRPr="00FB4B7E" w:rsidRDefault="00B2253D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использовать теоретические основы изучаемой дисциплины в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совершенствовать технологию работы транспортных систем на основе достижений науки и передового опыта;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разрабатывать оперативные и долгосрочные планы по организации пассажирских перевозок и обеспечивать контроль их выполнения;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применять наиболее эффективные  решения по управлению пассажирскими перевозками в конкретных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анализировать эксплуатационную деятельность на всех уровнях управления и разрабатывать меры по их совершенствованию;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использовать математические и экономические методы для решения задач по организации пассажирских перевозок;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вырабатывать эксплуатационные требования к пассажирскому подвижному составу, вокзалам и другим устройствам железнодорожного транспорта.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приёмами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методами оперативного планирования и маршрутизации перевозок;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0623B" w:rsidRPr="006145A5" w:rsidRDefault="0020623B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Система пассажирских перевозок на железных дрогах.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Пассажирские перевозки в д</w:t>
      </w:r>
      <w:r w:rsidR="00694096" w:rsidRPr="006145A5">
        <w:rPr>
          <w:rFonts w:ascii="Times New Roman" w:hAnsi="Times New Roman" w:cs="Times New Roman"/>
          <w:sz w:val="24"/>
          <w:szCs w:val="24"/>
        </w:rPr>
        <w:t>альне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94096" w:rsidRPr="006145A5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Пригородны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ысокоскоростное пассажирское движение.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4096" w:rsidRPr="006145A5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пассажирск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окзал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2253D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53D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</w:t>
      </w:r>
      <w:r w:rsidRPr="006145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6145A5">
        <w:rPr>
          <w:rFonts w:ascii="Times New Roman" w:hAnsi="Times New Roman" w:cs="Times New Roman"/>
          <w:sz w:val="24"/>
          <w:szCs w:val="24"/>
        </w:rPr>
        <w:t>1</w:t>
      </w:r>
      <w:r w:rsidR="007C17A1" w:rsidRPr="006145A5">
        <w:rPr>
          <w:rFonts w:ascii="Times New Roman" w:hAnsi="Times New Roman" w:cs="Times New Roman"/>
          <w:sz w:val="24"/>
          <w:szCs w:val="24"/>
        </w:rPr>
        <w:t>44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6145A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3</w:t>
      </w:r>
      <w:r w:rsidR="004D2F37"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D2F37">
        <w:rPr>
          <w:rFonts w:ascii="Times New Roman" w:hAnsi="Times New Roman" w:cs="Times New Roman"/>
          <w:sz w:val="24"/>
          <w:szCs w:val="24"/>
        </w:rPr>
        <w:t>3</w:t>
      </w:r>
      <w:r w:rsidR="007C17A1" w:rsidRPr="006145A5"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2F37">
        <w:rPr>
          <w:rFonts w:ascii="Times New Roman" w:hAnsi="Times New Roman" w:cs="Times New Roman"/>
          <w:sz w:val="24"/>
          <w:szCs w:val="24"/>
        </w:rPr>
        <w:t>27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6145A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C17A1" w:rsidRPr="006145A5">
        <w:rPr>
          <w:rFonts w:ascii="Times New Roman" w:hAnsi="Times New Roman" w:cs="Times New Roman"/>
          <w:sz w:val="24"/>
          <w:szCs w:val="24"/>
        </w:rPr>
        <w:t>45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6145A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6145A5">
        <w:rPr>
          <w:rFonts w:ascii="Times New Roman" w:hAnsi="Times New Roman" w:cs="Times New Roman"/>
          <w:sz w:val="24"/>
          <w:szCs w:val="24"/>
        </w:rPr>
        <w:t>–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6145A5">
        <w:rPr>
          <w:rFonts w:ascii="Times New Roman" w:hAnsi="Times New Roman" w:cs="Times New Roman"/>
          <w:sz w:val="24"/>
          <w:szCs w:val="24"/>
        </w:rPr>
        <w:t>курсов</w:t>
      </w:r>
      <w:r w:rsidR="00FB4B7E">
        <w:rPr>
          <w:rFonts w:ascii="Times New Roman" w:hAnsi="Times New Roman" w:cs="Times New Roman"/>
          <w:sz w:val="24"/>
          <w:szCs w:val="24"/>
        </w:rPr>
        <w:t>ая</w:t>
      </w:r>
      <w:r w:rsidR="005A2389" w:rsidRPr="006145A5">
        <w:rPr>
          <w:rFonts w:ascii="Times New Roman" w:hAnsi="Times New Roman" w:cs="Times New Roman"/>
          <w:sz w:val="24"/>
          <w:szCs w:val="24"/>
        </w:rPr>
        <w:t xml:space="preserve"> р</w:t>
      </w:r>
      <w:r w:rsidR="00FB4B7E">
        <w:rPr>
          <w:rFonts w:ascii="Times New Roman" w:hAnsi="Times New Roman" w:cs="Times New Roman"/>
          <w:sz w:val="24"/>
          <w:szCs w:val="24"/>
        </w:rPr>
        <w:t>абота</w:t>
      </w:r>
      <w:r w:rsidR="005A2389"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B2253D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24571" w:rsidRPr="00B2253D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53D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2F37">
        <w:rPr>
          <w:rFonts w:ascii="Times New Roman" w:hAnsi="Times New Roman" w:cs="Times New Roman"/>
          <w:sz w:val="24"/>
          <w:szCs w:val="24"/>
        </w:rPr>
        <w:t>36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2F37">
        <w:rPr>
          <w:rFonts w:ascii="Times New Roman" w:hAnsi="Times New Roman" w:cs="Times New Roman"/>
          <w:sz w:val="24"/>
          <w:szCs w:val="24"/>
        </w:rPr>
        <w:t>54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FB4B7E">
        <w:rPr>
          <w:rFonts w:ascii="Times New Roman" w:hAnsi="Times New Roman" w:cs="Times New Roman"/>
          <w:sz w:val="24"/>
          <w:szCs w:val="24"/>
        </w:rPr>
        <w:t>ая</w:t>
      </w:r>
      <w:r w:rsidRPr="006145A5">
        <w:rPr>
          <w:rFonts w:ascii="Times New Roman" w:hAnsi="Times New Roman" w:cs="Times New Roman"/>
          <w:sz w:val="24"/>
          <w:szCs w:val="24"/>
        </w:rPr>
        <w:t xml:space="preserve"> р</w:t>
      </w:r>
      <w:r w:rsidR="00FB4B7E">
        <w:rPr>
          <w:rFonts w:ascii="Times New Roman" w:hAnsi="Times New Roman" w:cs="Times New Roman"/>
          <w:sz w:val="24"/>
          <w:szCs w:val="24"/>
        </w:rPr>
        <w:t>абота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E4436" w:rsidRPr="00B2253D" w:rsidRDefault="005E4436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24571" w:rsidRPr="00B2253D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53D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E4436" w:rsidRPr="006145A5">
        <w:rPr>
          <w:rFonts w:ascii="Times New Roman" w:hAnsi="Times New Roman" w:cs="Times New Roman"/>
          <w:sz w:val="24"/>
          <w:szCs w:val="24"/>
        </w:rPr>
        <w:t xml:space="preserve"> 10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113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4571" w:rsidRPr="006145A5" w:rsidRDefault="00124571" w:rsidP="00124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E4436" w:rsidRPr="006145A5">
        <w:rPr>
          <w:rFonts w:ascii="Times New Roman" w:hAnsi="Times New Roman" w:cs="Times New Roman"/>
          <w:sz w:val="24"/>
          <w:szCs w:val="24"/>
        </w:rPr>
        <w:t>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2457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FB4B7E">
        <w:rPr>
          <w:rFonts w:ascii="Times New Roman" w:hAnsi="Times New Roman" w:cs="Times New Roman"/>
          <w:sz w:val="24"/>
          <w:szCs w:val="24"/>
        </w:rPr>
        <w:t xml:space="preserve">ая </w:t>
      </w:r>
      <w:r w:rsidRPr="006145A5">
        <w:rPr>
          <w:rFonts w:ascii="Times New Roman" w:hAnsi="Times New Roman" w:cs="Times New Roman"/>
          <w:sz w:val="24"/>
          <w:szCs w:val="24"/>
        </w:rPr>
        <w:t>р</w:t>
      </w:r>
      <w:r w:rsidR="00FB4B7E">
        <w:rPr>
          <w:rFonts w:ascii="Times New Roman" w:hAnsi="Times New Roman" w:cs="Times New Roman"/>
          <w:sz w:val="24"/>
          <w:szCs w:val="24"/>
        </w:rPr>
        <w:t>абота</w:t>
      </w:r>
      <w:bookmarkStart w:id="0" w:name="_GoBack"/>
      <w:bookmarkEnd w:id="0"/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2D"/>
    <w:rsid w:val="00124571"/>
    <w:rsid w:val="0015457A"/>
    <w:rsid w:val="0018685C"/>
    <w:rsid w:val="0020623B"/>
    <w:rsid w:val="0023481E"/>
    <w:rsid w:val="00250DE0"/>
    <w:rsid w:val="003879B4"/>
    <w:rsid w:val="003E7BFC"/>
    <w:rsid w:val="00403D4E"/>
    <w:rsid w:val="004D2F37"/>
    <w:rsid w:val="00541428"/>
    <w:rsid w:val="00554D26"/>
    <w:rsid w:val="00582BCC"/>
    <w:rsid w:val="005A2389"/>
    <w:rsid w:val="005E4436"/>
    <w:rsid w:val="006145A5"/>
    <w:rsid w:val="00632136"/>
    <w:rsid w:val="00677863"/>
    <w:rsid w:val="00694096"/>
    <w:rsid w:val="006E419F"/>
    <w:rsid w:val="006E519C"/>
    <w:rsid w:val="00723430"/>
    <w:rsid w:val="00727AA9"/>
    <w:rsid w:val="007C17A1"/>
    <w:rsid w:val="007E3C95"/>
    <w:rsid w:val="007F472A"/>
    <w:rsid w:val="008D4A86"/>
    <w:rsid w:val="00960B5F"/>
    <w:rsid w:val="00980E44"/>
    <w:rsid w:val="00986C3D"/>
    <w:rsid w:val="009F2735"/>
    <w:rsid w:val="00A34F7E"/>
    <w:rsid w:val="00A3637B"/>
    <w:rsid w:val="00B15A03"/>
    <w:rsid w:val="00B2253D"/>
    <w:rsid w:val="00C14296"/>
    <w:rsid w:val="00CA35C1"/>
    <w:rsid w:val="00D06585"/>
    <w:rsid w:val="00D5166C"/>
    <w:rsid w:val="00D968ED"/>
    <w:rsid w:val="00E123CB"/>
    <w:rsid w:val="00EC0392"/>
    <w:rsid w:val="00FB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8431-EFC8-4ABA-B93A-B40BBBA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Грачев А А</cp:lastModifiedBy>
  <cp:revision>2</cp:revision>
  <cp:lastPrinted>2017-03-20T13:24:00Z</cp:lastPrinted>
  <dcterms:created xsi:type="dcterms:W3CDTF">2017-12-27T10:59:00Z</dcterms:created>
  <dcterms:modified xsi:type="dcterms:W3CDTF">2017-12-27T10:59:00Z</dcterms:modified>
</cp:coreProperties>
</file>