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0B0124">
        <w:rPr>
          <w:rFonts w:ascii="Times New Roman" w:hAnsi="Times New Roman" w:cs="Times New Roman"/>
          <w:sz w:val="24"/>
          <w:szCs w:val="24"/>
        </w:rPr>
        <w:t>ИЗЫСКАНИЯ И ПРОЕКТИРОВАНИЕ МОСТОВЫХ ПЕРЕХОДОВ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r w:rsidR="000B0124">
        <w:rPr>
          <w:rFonts w:ascii="Times New Roman" w:hAnsi="Times New Roman" w:cs="Times New Roman"/>
          <w:sz w:val="24"/>
          <w:szCs w:val="24"/>
        </w:rPr>
        <w:t>магистральных железных дорог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0B0124" w:rsidRPr="000B0124" w:rsidRDefault="000B0124" w:rsidP="000B012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124">
        <w:rPr>
          <w:rFonts w:ascii="Times New Roman" w:eastAsia="Calibri" w:hAnsi="Times New Roman" w:cs="Times New Roman"/>
          <w:sz w:val="24"/>
          <w:szCs w:val="24"/>
        </w:rPr>
        <w:t>Дисциплина «Изыскания и проектирование мостовых переходов» (</w:t>
      </w:r>
      <w:r w:rsidR="009F10E8">
        <w:rPr>
          <w:rFonts w:ascii="Times New Roman" w:eastAsia="Calibri" w:hAnsi="Times New Roman" w:cs="Times New Roman"/>
          <w:sz w:val="24"/>
          <w:szCs w:val="24"/>
        </w:rPr>
        <w:t>Б</w:t>
      </w:r>
      <w:proofErr w:type="gramStart"/>
      <w:r w:rsidR="009F10E8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0B0124">
        <w:rPr>
          <w:rFonts w:ascii="Times New Roman" w:eastAsia="Calibri" w:hAnsi="Times New Roman" w:cs="Times New Roman"/>
          <w:sz w:val="24"/>
          <w:szCs w:val="24"/>
        </w:rPr>
        <w:t xml:space="preserve">.В.ДВ.4-2) относится к вариативной части и является дисциплиной, изучаемой  по выбору </w:t>
      </w:r>
      <w:r w:rsidR="005956AB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r w:rsidRPr="000B012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0B0124" w:rsidRPr="000B0124" w:rsidRDefault="000B0124" w:rsidP="000B0124">
      <w:pPr>
        <w:pStyle w:val="1"/>
        <w:tabs>
          <w:tab w:val="left" w:pos="0"/>
        </w:tabs>
        <w:ind w:left="0"/>
        <w:jc w:val="both"/>
        <w:rPr>
          <w:rFonts w:cs="Times New Roman"/>
          <w:sz w:val="24"/>
          <w:szCs w:val="24"/>
        </w:rPr>
      </w:pPr>
      <w:r w:rsidRPr="000B0124">
        <w:rPr>
          <w:rFonts w:cs="Times New Roman"/>
          <w:sz w:val="24"/>
          <w:szCs w:val="24"/>
        </w:rPr>
        <w:t xml:space="preserve">Целью изучения дисциплины «Изыскания и проектирование мостовых переходов» является </w:t>
      </w:r>
      <w:r w:rsidRPr="000B0124">
        <w:rPr>
          <w:spacing w:val="-6"/>
          <w:sz w:val="24"/>
          <w:szCs w:val="24"/>
        </w:rPr>
        <w:t>изучение основных требований к мостовым переходам, возводимым на пересечениях трассой дороги водных препятствий, а также вопросов проектирования плана и продольного профиля железных дорог на подходах к указанным сооружениям в их пределах; принципов и методов определения главных параметров мостовых переходов через водные препятствия</w:t>
      </w:r>
      <w:r w:rsidRPr="000B0124">
        <w:rPr>
          <w:bCs/>
          <w:sz w:val="24"/>
          <w:szCs w:val="24"/>
        </w:rPr>
        <w:t>.</w:t>
      </w:r>
    </w:p>
    <w:p w:rsidR="000B0124" w:rsidRPr="000B0124" w:rsidRDefault="000B0124" w:rsidP="000B0124">
      <w:pPr>
        <w:pStyle w:val="1"/>
        <w:tabs>
          <w:tab w:val="left" w:pos="0"/>
        </w:tabs>
        <w:ind w:left="0"/>
        <w:jc w:val="both"/>
        <w:rPr>
          <w:rFonts w:cs="Times New Roman"/>
          <w:sz w:val="24"/>
          <w:szCs w:val="24"/>
        </w:rPr>
      </w:pPr>
      <w:r w:rsidRPr="000B0124">
        <w:rPr>
          <w:rFonts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0B0124" w:rsidRPr="000B0124" w:rsidRDefault="000B0124" w:rsidP="000B0124">
      <w:pPr>
        <w:pStyle w:val="1"/>
        <w:numPr>
          <w:ilvl w:val="0"/>
          <w:numId w:val="14"/>
        </w:numPr>
        <w:tabs>
          <w:tab w:val="clear" w:pos="2160"/>
          <w:tab w:val="left" w:pos="0"/>
          <w:tab w:val="num" w:pos="1260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0B0124">
        <w:rPr>
          <w:sz w:val="24"/>
          <w:szCs w:val="24"/>
        </w:rPr>
        <w:t>изучение комплекса изыскательских работ, выполняемых при проектировании мостовых переходов</w:t>
      </w:r>
      <w:r w:rsidRPr="000B0124">
        <w:rPr>
          <w:rFonts w:cs="Times New Roman"/>
          <w:sz w:val="24"/>
          <w:szCs w:val="24"/>
        </w:rPr>
        <w:t>;</w:t>
      </w:r>
    </w:p>
    <w:p w:rsidR="000B0124" w:rsidRPr="000B0124" w:rsidRDefault="000B0124" w:rsidP="000B0124">
      <w:pPr>
        <w:pStyle w:val="1"/>
        <w:numPr>
          <w:ilvl w:val="0"/>
          <w:numId w:val="14"/>
        </w:numPr>
        <w:tabs>
          <w:tab w:val="clear" w:pos="2160"/>
          <w:tab w:val="left" w:pos="0"/>
          <w:tab w:val="num" w:pos="1260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0B0124">
        <w:rPr>
          <w:sz w:val="24"/>
          <w:szCs w:val="24"/>
        </w:rPr>
        <w:t>изучение теоретических основ и практических методов выбора рациональных проектных решений по сооружениям мостовых переходов</w:t>
      </w:r>
      <w:r w:rsidRPr="000B0124">
        <w:rPr>
          <w:rFonts w:cs="Times New Roman"/>
          <w:sz w:val="24"/>
          <w:szCs w:val="24"/>
        </w:rPr>
        <w:t>;</w:t>
      </w:r>
    </w:p>
    <w:p w:rsidR="000B0124" w:rsidRDefault="000B0124" w:rsidP="000B0124">
      <w:pPr>
        <w:pStyle w:val="1"/>
        <w:numPr>
          <w:ilvl w:val="0"/>
          <w:numId w:val="14"/>
        </w:numPr>
        <w:tabs>
          <w:tab w:val="clear" w:pos="2160"/>
          <w:tab w:val="left" w:pos="0"/>
          <w:tab w:val="num" w:pos="1260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0B0124">
        <w:rPr>
          <w:sz w:val="24"/>
          <w:szCs w:val="24"/>
        </w:rPr>
        <w:t>изучение принципов трассирования железных дорог на подходах к мостам</w:t>
      </w:r>
      <w:r w:rsidRPr="000B0124">
        <w:rPr>
          <w:rFonts w:cs="Times New Roman"/>
          <w:sz w:val="24"/>
          <w:szCs w:val="24"/>
        </w:rPr>
        <w:t>.</w:t>
      </w:r>
    </w:p>
    <w:p w:rsidR="005956AB" w:rsidRPr="000B0124" w:rsidRDefault="005956AB" w:rsidP="005956AB">
      <w:pPr>
        <w:pStyle w:val="1"/>
        <w:tabs>
          <w:tab w:val="left" w:pos="0"/>
        </w:tabs>
        <w:ind w:left="0"/>
        <w:contextualSpacing w:val="0"/>
        <w:jc w:val="both"/>
        <w:rPr>
          <w:rFonts w:cs="Times New Roman"/>
          <w:sz w:val="24"/>
          <w:szCs w:val="24"/>
        </w:rPr>
      </w:pP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5956AB">
        <w:rPr>
          <w:rFonts w:ascii="Times New Roman" w:hAnsi="Times New Roman" w:cs="Times New Roman"/>
          <w:sz w:val="24"/>
          <w:szCs w:val="24"/>
        </w:rPr>
        <w:t>ПК-14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5956AB" w:rsidRPr="007E3C95" w:rsidRDefault="005956AB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0B0124" w:rsidRPr="000B0124" w:rsidRDefault="000B0124" w:rsidP="000B0124">
      <w:pPr>
        <w:pStyle w:val="a5"/>
        <w:rPr>
          <w:rFonts w:ascii="Times New Roman" w:hAnsi="Times New Roman" w:cs="Times New Roman"/>
          <w:sz w:val="24"/>
          <w:szCs w:val="24"/>
        </w:rPr>
      </w:pPr>
      <w:r w:rsidRPr="000B0124">
        <w:rPr>
          <w:rFonts w:ascii="Times New Roman" w:hAnsi="Times New Roman" w:cs="Times New Roman"/>
          <w:sz w:val="24"/>
          <w:szCs w:val="24"/>
        </w:rPr>
        <w:t>ЗНАТЬ:</w:t>
      </w:r>
    </w:p>
    <w:p w:rsidR="000B0124" w:rsidRPr="000B0124" w:rsidRDefault="000B0124" w:rsidP="000B012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B0124">
        <w:rPr>
          <w:rFonts w:ascii="Times New Roman" w:hAnsi="Times New Roman" w:cs="Times New Roman"/>
          <w:sz w:val="24"/>
          <w:szCs w:val="24"/>
        </w:rPr>
        <w:t>особенности проектирования продольного профиля на участках дороги с мостовыми переходами;</w:t>
      </w:r>
    </w:p>
    <w:p w:rsidR="000B0124" w:rsidRPr="000B0124" w:rsidRDefault="000B0124" w:rsidP="000B012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B0124">
        <w:rPr>
          <w:rFonts w:ascii="Times New Roman" w:hAnsi="Times New Roman" w:cs="Times New Roman"/>
          <w:spacing w:val="-6"/>
          <w:sz w:val="24"/>
          <w:szCs w:val="24"/>
        </w:rPr>
        <w:t>требования к проектированию плана железной дороги на участках пересечения рек, а также на подходах к ним</w:t>
      </w:r>
      <w:r w:rsidRPr="000B0124">
        <w:rPr>
          <w:rFonts w:ascii="Times New Roman" w:hAnsi="Times New Roman" w:cs="Times New Roman"/>
          <w:sz w:val="24"/>
          <w:szCs w:val="24"/>
        </w:rPr>
        <w:t>.</w:t>
      </w:r>
    </w:p>
    <w:p w:rsidR="000B0124" w:rsidRPr="000B0124" w:rsidRDefault="000B0124" w:rsidP="000B0124">
      <w:pPr>
        <w:pStyle w:val="a5"/>
        <w:rPr>
          <w:rFonts w:ascii="Times New Roman" w:hAnsi="Times New Roman" w:cs="Times New Roman"/>
          <w:sz w:val="24"/>
          <w:szCs w:val="24"/>
        </w:rPr>
      </w:pPr>
      <w:r w:rsidRPr="000B0124">
        <w:rPr>
          <w:rFonts w:ascii="Times New Roman" w:hAnsi="Times New Roman" w:cs="Times New Roman"/>
          <w:sz w:val="24"/>
          <w:szCs w:val="24"/>
        </w:rPr>
        <w:t>УМЕТЬ:</w:t>
      </w:r>
    </w:p>
    <w:p w:rsidR="000B0124" w:rsidRPr="000B0124" w:rsidRDefault="000B0124" w:rsidP="000B0124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B0124">
        <w:rPr>
          <w:rFonts w:ascii="Times New Roman" w:hAnsi="Times New Roman" w:cs="Times New Roman"/>
          <w:spacing w:val="-6"/>
          <w:sz w:val="24"/>
          <w:szCs w:val="24"/>
        </w:rPr>
        <w:t>определять место пересечения крупных водотоков в увязке с выбором общего направления проектируемой дороги и основных параметров ее трассы</w:t>
      </w:r>
      <w:r w:rsidRPr="000B0124">
        <w:rPr>
          <w:rFonts w:ascii="Times New Roman" w:hAnsi="Times New Roman" w:cs="Times New Roman"/>
          <w:sz w:val="24"/>
          <w:szCs w:val="24"/>
        </w:rPr>
        <w:t>;</w:t>
      </w:r>
    </w:p>
    <w:p w:rsidR="000B0124" w:rsidRPr="000B0124" w:rsidRDefault="000B0124" w:rsidP="000B0124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B0124">
        <w:rPr>
          <w:rFonts w:ascii="Times New Roman" w:hAnsi="Times New Roman" w:cs="Times New Roman"/>
          <w:spacing w:val="-6"/>
          <w:sz w:val="24"/>
          <w:szCs w:val="24"/>
        </w:rPr>
        <w:t>использовать данные гидрологических и гидравлических расчетов водотоков при определении отверстий мостов и высотного положения сооружения мостового перехода</w:t>
      </w:r>
      <w:r w:rsidRPr="000B0124">
        <w:rPr>
          <w:rFonts w:ascii="Times New Roman" w:hAnsi="Times New Roman" w:cs="Times New Roman"/>
          <w:sz w:val="24"/>
          <w:szCs w:val="24"/>
        </w:rPr>
        <w:t>.</w:t>
      </w:r>
    </w:p>
    <w:p w:rsidR="000B0124" w:rsidRPr="000B0124" w:rsidRDefault="000B0124" w:rsidP="000B0124">
      <w:pPr>
        <w:pStyle w:val="a5"/>
        <w:rPr>
          <w:rFonts w:ascii="Times New Roman" w:hAnsi="Times New Roman" w:cs="Times New Roman"/>
          <w:sz w:val="24"/>
          <w:szCs w:val="24"/>
        </w:rPr>
      </w:pPr>
      <w:r w:rsidRPr="000B0124">
        <w:rPr>
          <w:rFonts w:ascii="Times New Roman" w:hAnsi="Times New Roman" w:cs="Times New Roman"/>
          <w:sz w:val="24"/>
          <w:szCs w:val="24"/>
        </w:rPr>
        <w:t>ВЛАДЕТЬ:</w:t>
      </w:r>
    </w:p>
    <w:p w:rsidR="000B0124" w:rsidRPr="000B0124" w:rsidRDefault="000B0124" w:rsidP="000B0124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B0124">
        <w:rPr>
          <w:rFonts w:ascii="Times New Roman" w:hAnsi="Times New Roman" w:cs="Times New Roman"/>
          <w:sz w:val="24"/>
          <w:szCs w:val="24"/>
        </w:rPr>
        <w:t>методами расчета основных гидрологических характеристик водотока;</w:t>
      </w:r>
    </w:p>
    <w:p w:rsidR="000B0124" w:rsidRPr="000B0124" w:rsidRDefault="000B0124" w:rsidP="000B0124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B0124">
        <w:rPr>
          <w:rFonts w:ascii="Times New Roman" w:hAnsi="Times New Roman" w:cs="Times New Roman"/>
          <w:sz w:val="24"/>
          <w:szCs w:val="24"/>
        </w:rPr>
        <w:t xml:space="preserve">методами расчета общего размыва </w:t>
      </w:r>
      <w:proofErr w:type="spellStart"/>
      <w:r w:rsidRPr="000B0124">
        <w:rPr>
          <w:rFonts w:ascii="Times New Roman" w:hAnsi="Times New Roman" w:cs="Times New Roman"/>
          <w:sz w:val="24"/>
          <w:szCs w:val="24"/>
        </w:rPr>
        <w:t>подмостового</w:t>
      </w:r>
      <w:proofErr w:type="spellEnd"/>
      <w:r w:rsidRPr="000B0124">
        <w:rPr>
          <w:rFonts w:ascii="Times New Roman" w:hAnsi="Times New Roman" w:cs="Times New Roman"/>
          <w:sz w:val="24"/>
          <w:szCs w:val="24"/>
        </w:rPr>
        <w:t xml:space="preserve"> русла и местного размыва дна у опор моста и регуляционных сооружений;</w:t>
      </w:r>
    </w:p>
    <w:p w:rsidR="000B0124" w:rsidRDefault="000B0124" w:rsidP="000B0124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B0124">
        <w:rPr>
          <w:rFonts w:ascii="Times New Roman" w:hAnsi="Times New Roman" w:cs="Times New Roman"/>
          <w:sz w:val="24"/>
          <w:szCs w:val="24"/>
        </w:rPr>
        <w:t>методами технико-экономической оценки конкурентных вариантов проектных решений по мостовым переходам.</w:t>
      </w:r>
    </w:p>
    <w:p w:rsidR="005956AB" w:rsidRPr="000B0124" w:rsidRDefault="005956AB" w:rsidP="005956AB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403D4E" w:rsidRDefault="00DB693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Изыскания мостовых переходов.</w:t>
      </w:r>
    </w:p>
    <w:p w:rsidR="00DB693D" w:rsidRPr="00DB693D" w:rsidRDefault="00DB693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93D">
        <w:rPr>
          <w:rFonts w:ascii="Times New Roman" w:hAnsi="Times New Roman" w:cs="Times New Roman"/>
          <w:sz w:val="24"/>
          <w:szCs w:val="24"/>
        </w:rPr>
        <w:t>Определение расчетных гидрологических характеристик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693D" w:rsidRPr="00DB693D" w:rsidRDefault="00DB693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93D">
        <w:rPr>
          <w:rFonts w:ascii="Times New Roman" w:hAnsi="Times New Roman" w:cs="Times New Roman"/>
          <w:sz w:val="24"/>
          <w:szCs w:val="24"/>
        </w:rPr>
        <w:lastRenderedPageBreak/>
        <w:t>Размывы под мостом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693D" w:rsidRPr="00DB693D" w:rsidRDefault="00DB693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93D">
        <w:rPr>
          <w:rFonts w:ascii="Times New Roman" w:hAnsi="Times New Roman" w:cs="Times New Roman"/>
          <w:sz w:val="24"/>
          <w:szCs w:val="24"/>
        </w:rPr>
        <w:t>Силовые воздействия на сооружения мостового перехода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693D" w:rsidRDefault="00DB693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93D">
        <w:rPr>
          <w:rFonts w:ascii="Times New Roman" w:hAnsi="Times New Roman" w:cs="Times New Roman"/>
          <w:sz w:val="24"/>
          <w:szCs w:val="24"/>
        </w:rPr>
        <w:t>Проектирование плана и продольного профиля железнодорожной линии в пределах мостового перехода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56AB" w:rsidRDefault="005956AB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4B3574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57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4B3574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4B3574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574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Pr="004B3574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57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B5850" w:rsidRPr="004B3574">
        <w:rPr>
          <w:rFonts w:ascii="Times New Roman" w:hAnsi="Times New Roman" w:cs="Times New Roman"/>
          <w:sz w:val="24"/>
          <w:szCs w:val="24"/>
        </w:rPr>
        <w:t>3</w:t>
      </w:r>
      <w:r w:rsidRPr="004B3574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AB5850" w:rsidRPr="004B3574">
        <w:rPr>
          <w:rFonts w:ascii="Times New Roman" w:hAnsi="Times New Roman" w:cs="Times New Roman"/>
          <w:sz w:val="24"/>
          <w:szCs w:val="24"/>
        </w:rPr>
        <w:t>108</w:t>
      </w:r>
      <w:r w:rsidRPr="004B357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4B3574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574">
        <w:rPr>
          <w:rFonts w:ascii="Times New Roman" w:hAnsi="Times New Roman" w:cs="Times New Roman"/>
          <w:sz w:val="24"/>
          <w:szCs w:val="24"/>
        </w:rPr>
        <w:t>лекции – 1</w:t>
      </w:r>
      <w:r w:rsidR="00335E5A" w:rsidRPr="004B3574">
        <w:rPr>
          <w:rFonts w:ascii="Times New Roman" w:hAnsi="Times New Roman" w:cs="Times New Roman"/>
          <w:sz w:val="24"/>
          <w:szCs w:val="24"/>
        </w:rPr>
        <w:t>6</w:t>
      </w:r>
      <w:r w:rsidRPr="004B357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4B3574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574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60B5F" w:rsidRPr="004B3574">
        <w:rPr>
          <w:rFonts w:ascii="Times New Roman" w:hAnsi="Times New Roman" w:cs="Times New Roman"/>
          <w:sz w:val="24"/>
          <w:szCs w:val="24"/>
        </w:rPr>
        <w:t>1</w:t>
      </w:r>
      <w:r w:rsidR="00335E5A" w:rsidRPr="004B3574">
        <w:rPr>
          <w:rFonts w:ascii="Times New Roman" w:hAnsi="Times New Roman" w:cs="Times New Roman"/>
          <w:sz w:val="24"/>
          <w:szCs w:val="24"/>
        </w:rPr>
        <w:t>6</w:t>
      </w:r>
      <w:r w:rsidRPr="004B357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4B3574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57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B5850" w:rsidRPr="004B3574">
        <w:rPr>
          <w:rFonts w:ascii="Times New Roman" w:hAnsi="Times New Roman" w:cs="Times New Roman"/>
          <w:sz w:val="24"/>
          <w:szCs w:val="24"/>
        </w:rPr>
        <w:t>67</w:t>
      </w:r>
      <w:r w:rsidRPr="004B357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B5850" w:rsidRPr="004B3574" w:rsidRDefault="00AB585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574"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D06585" w:rsidRPr="004B3574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574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4B3574">
        <w:rPr>
          <w:rFonts w:ascii="Times New Roman" w:hAnsi="Times New Roman" w:cs="Times New Roman"/>
          <w:sz w:val="24"/>
          <w:szCs w:val="24"/>
        </w:rPr>
        <w:t>–</w:t>
      </w:r>
      <w:r w:rsidRPr="004B3574">
        <w:rPr>
          <w:rFonts w:ascii="Times New Roman" w:hAnsi="Times New Roman" w:cs="Times New Roman"/>
          <w:sz w:val="24"/>
          <w:szCs w:val="24"/>
        </w:rPr>
        <w:t xml:space="preserve"> </w:t>
      </w:r>
      <w:r w:rsidR="00335E5A" w:rsidRPr="004B3574">
        <w:rPr>
          <w:rFonts w:ascii="Times New Roman" w:hAnsi="Times New Roman" w:cs="Times New Roman"/>
          <w:sz w:val="24"/>
          <w:szCs w:val="24"/>
        </w:rPr>
        <w:t>зачет.</w:t>
      </w:r>
    </w:p>
    <w:p w:rsidR="00335E5A" w:rsidRPr="004B3574" w:rsidRDefault="00335E5A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5E5A" w:rsidRPr="004B3574" w:rsidRDefault="00335E5A" w:rsidP="00335E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574">
        <w:rPr>
          <w:rFonts w:ascii="Times New Roman" w:hAnsi="Times New Roman" w:cs="Times New Roman"/>
          <w:sz w:val="24"/>
          <w:szCs w:val="24"/>
        </w:rPr>
        <w:t>Для очно-заочной формы обучения:</w:t>
      </w:r>
    </w:p>
    <w:p w:rsidR="00335E5A" w:rsidRPr="004B3574" w:rsidRDefault="00335E5A" w:rsidP="00335E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57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B5850" w:rsidRPr="004B3574">
        <w:rPr>
          <w:rFonts w:ascii="Times New Roman" w:hAnsi="Times New Roman" w:cs="Times New Roman"/>
          <w:sz w:val="24"/>
          <w:szCs w:val="24"/>
        </w:rPr>
        <w:t>3 зачетные единицы (108 час.)</w:t>
      </w:r>
      <w:r w:rsidRPr="004B3574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335E5A" w:rsidRPr="004B3574" w:rsidRDefault="00335E5A" w:rsidP="00335E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574">
        <w:rPr>
          <w:rFonts w:ascii="Times New Roman" w:hAnsi="Times New Roman" w:cs="Times New Roman"/>
          <w:sz w:val="24"/>
          <w:szCs w:val="24"/>
        </w:rPr>
        <w:t>лекции – 1</w:t>
      </w:r>
      <w:r w:rsidR="00AB5850" w:rsidRPr="004B3574">
        <w:rPr>
          <w:rFonts w:ascii="Times New Roman" w:hAnsi="Times New Roman" w:cs="Times New Roman"/>
          <w:sz w:val="24"/>
          <w:szCs w:val="24"/>
        </w:rPr>
        <w:t>6</w:t>
      </w:r>
      <w:r w:rsidRPr="004B357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35E5A" w:rsidRPr="004B3574" w:rsidRDefault="00335E5A" w:rsidP="00335E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574">
        <w:rPr>
          <w:rFonts w:ascii="Times New Roman" w:hAnsi="Times New Roman" w:cs="Times New Roman"/>
          <w:sz w:val="24"/>
          <w:szCs w:val="24"/>
        </w:rPr>
        <w:t>практические занятия – 1</w:t>
      </w:r>
      <w:r w:rsidR="00AB5850" w:rsidRPr="004B3574">
        <w:rPr>
          <w:rFonts w:ascii="Times New Roman" w:hAnsi="Times New Roman" w:cs="Times New Roman"/>
          <w:sz w:val="24"/>
          <w:szCs w:val="24"/>
        </w:rPr>
        <w:t>6</w:t>
      </w:r>
      <w:r w:rsidRPr="004B357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B5850" w:rsidRPr="004B3574" w:rsidRDefault="00AB5850" w:rsidP="00AB585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574">
        <w:rPr>
          <w:rFonts w:ascii="Times New Roman" w:hAnsi="Times New Roman" w:cs="Times New Roman"/>
          <w:sz w:val="24"/>
          <w:szCs w:val="24"/>
        </w:rPr>
        <w:t>самостоятельная работа – 67 час.</w:t>
      </w:r>
    </w:p>
    <w:p w:rsidR="00AB5850" w:rsidRPr="004B3574" w:rsidRDefault="00AB5850" w:rsidP="00AB585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574"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335E5A" w:rsidRPr="004B3574" w:rsidRDefault="00335E5A" w:rsidP="00335E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574">
        <w:rPr>
          <w:rFonts w:ascii="Times New Roman" w:hAnsi="Times New Roman" w:cs="Times New Roman"/>
          <w:sz w:val="24"/>
          <w:szCs w:val="24"/>
        </w:rPr>
        <w:t>Форма контроля знаний – зачет.</w:t>
      </w:r>
    </w:p>
    <w:p w:rsidR="00335E5A" w:rsidRPr="004B3574" w:rsidRDefault="00335E5A" w:rsidP="00335E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5E5A" w:rsidRPr="004B3574" w:rsidRDefault="00335E5A" w:rsidP="00335E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574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335E5A" w:rsidRPr="004B3574" w:rsidRDefault="00335E5A" w:rsidP="00335E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57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B5850" w:rsidRPr="004B3574">
        <w:rPr>
          <w:rFonts w:ascii="Times New Roman" w:hAnsi="Times New Roman" w:cs="Times New Roman"/>
          <w:sz w:val="24"/>
          <w:szCs w:val="24"/>
        </w:rPr>
        <w:t>3 зачетные единицы (108 час.),</w:t>
      </w:r>
      <w:r w:rsidRPr="004B3574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335E5A" w:rsidRPr="004B3574" w:rsidRDefault="00335E5A" w:rsidP="00335E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574">
        <w:rPr>
          <w:rFonts w:ascii="Times New Roman" w:hAnsi="Times New Roman" w:cs="Times New Roman"/>
          <w:sz w:val="24"/>
          <w:szCs w:val="24"/>
        </w:rPr>
        <w:t>лекции – 10 час.</w:t>
      </w:r>
    </w:p>
    <w:p w:rsidR="00335E5A" w:rsidRPr="004B3574" w:rsidRDefault="00335E5A" w:rsidP="00335E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574">
        <w:rPr>
          <w:rFonts w:ascii="Times New Roman" w:hAnsi="Times New Roman" w:cs="Times New Roman"/>
          <w:sz w:val="24"/>
          <w:szCs w:val="24"/>
        </w:rPr>
        <w:t>практические занятия –</w:t>
      </w:r>
      <w:r w:rsidR="00AB5850" w:rsidRPr="004B3574">
        <w:rPr>
          <w:rFonts w:ascii="Times New Roman" w:hAnsi="Times New Roman" w:cs="Times New Roman"/>
          <w:sz w:val="24"/>
          <w:szCs w:val="24"/>
        </w:rPr>
        <w:t xml:space="preserve"> </w:t>
      </w:r>
      <w:r w:rsidRPr="004B3574">
        <w:rPr>
          <w:rFonts w:ascii="Times New Roman" w:hAnsi="Times New Roman" w:cs="Times New Roman"/>
          <w:sz w:val="24"/>
          <w:szCs w:val="24"/>
        </w:rPr>
        <w:t>6 час.</w:t>
      </w:r>
    </w:p>
    <w:p w:rsidR="00335E5A" w:rsidRPr="004B3574" w:rsidRDefault="00335E5A" w:rsidP="00335E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57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B5850" w:rsidRPr="004B3574">
        <w:rPr>
          <w:rFonts w:ascii="Times New Roman" w:hAnsi="Times New Roman" w:cs="Times New Roman"/>
          <w:sz w:val="24"/>
          <w:szCs w:val="24"/>
        </w:rPr>
        <w:t>88</w:t>
      </w:r>
      <w:r w:rsidRPr="004B357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35E5A" w:rsidRPr="004B3574" w:rsidRDefault="00335E5A" w:rsidP="00335E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574"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335E5A" w:rsidRDefault="00335E5A" w:rsidP="00335E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574">
        <w:rPr>
          <w:rFonts w:ascii="Times New Roman" w:hAnsi="Times New Roman" w:cs="Times New Roman"/>
          <w:sz w:val="24"/>
          <w:szCs w:val="24"/>
        </w:rPr>
        <w:t>Форма контроля знаний – зачет.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3F44A1F"/>
    <w:multiLevelType w:val="hybridMultilevel"/>
    <w:tmpl w:val="B5CCCA54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BA66B01"/>
    <w:multiLevelType w:val="hybridMultilevel"/>
    <w:tmpl w:val="B80A0596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C7D16"/>
    <w:multiLevelType w:val="hybridMultilevel"/>
    <w:tmpl w:val="315CF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57040"/>
    <w:multiLevelType w:val="hybridMultilevel"/>
    <w:tmpl w:val="31E0ED1E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7"/>
  </w:num>
  <w:num w:numId="5">
    <w:abstractNumId w:val="7"/>
  </w:num>
  <w:num w:numId="6">
    <w:abstractNumId w:val="9"/>
  </w:num>
  <w:num w:numId="7">
    <w:abstractNumId w:val="16"/>
  </w:num>
  <w:num w:numId="8">
    <w:abstractNumId w:val="4"/>
  </w:num>
  <w:num w:numId="9">
    <w:abstractNumId w:val="13"/>
  </w:num>
  <w:num w:numId="10">
    <w:abstractNumId w:val="2"/>
  </w:num>
  <w:num w:numId="11">
    <w:abstractNumId w:val="0"/>
  </w:num>
  <w:num w:numId="12">
    <w:abstractNumId w:val="15"/>
  </w:num>
  <w:num w:numId="13">
    <w:abstractNumId w:val="14"/>
  </w:num>
  <w:num w:numId="14">
    <w:abstractNumId w:val="11"/>
  </w:num>
  <w:num w:numId="15">
    <w:abstractNumId w:val="6"/>
  </w:num>
  <w:num w:numId="16">
    <w:abstractNumId w:val="1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B0124"/>
    <w:rsid w:val="0018685C"/>
    <w:rsid w:val="00335E5A"/>
    <w:rsid w:val="003879B4"/>
    <w:rsid w:val="00403D4E"/>
    <w:rsid w:val="004B3574"/>
    <w:rsid w:val="00554D26"/>
    <w:rsid w:val="005956AB"/>
    <w:rsid w:val="005A2389"/>
    <w:rsid w:val="00607605"/>
    <w:rsid w:val="00632136"/>
    <w:rsid w:val="00677863"/>
    <w:rsid w:val="006E419F"/>
    <w:rsid w:val="006E519C"/>
    <w:rsid w:val="00723430"/>
    <w:rsid w:val="007E3C95"/>
    <w:rsid w:val="00876EF2"/>
    <w:rsid w:val="00890709"/>
    <w:rsid w:val="00960B5F"/>
    <w:rsid w:val="00986C3D"/>
    <w:rsid w:val="009F10E8"/>
    <w:rsid w:val="00A3637B"/>
    <w:rsid w:val="00AB5850"/>
    <w:rsid w:val="00CA35C1"/>
    <w:rsid w:val="00D06585"/>
    <w:rsid w:val="00D5166C"/>
    <w:rsid w:val="00DB693D"/>
    <w:rsid w:val="00E81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0B0124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5">
    <w:name w:val="No Spacing"/>
    <w:uiPriority w:val="1"/>
    <w:qFormat/>
    <w:rsid w:val="000B01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</cp:lastModifiedBy>
  <cp:revision>10</cp:revision>
  <cp:lastPrinted>2016-02-19T06:41:00Z</cp:lastPrinted>
  <dcterms:created xsi:type="dcterms:W3CDTF">2017-03-10T13:15:00Z</dcterms:created>
  <dcterms:modified xsi:type="dcterms:W3CDTF">2017-10-31T11:00:00Z</dcterms:modified>
</cp:coreProperties>
</file>