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АННОТАЦИЯ</w:t>
      </w:r>
    </w:p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дисциплины</w:t>
      </w:r>
    </w:p>
    <w:p w:rsidR="00B61AC7" w:rsidRPr="009045B4" w:rsidRDefault="00B61AC7" w:rsidP="009045B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9045B4">
        <w:rPr>
          <w:rFonts w:ascii="Times New Roman" w:hAnsi="Times New Roman"/>
          <w:noProof/>
          <w:sz w:val="24"/>
          <w:szCs w:val="24"/>
        </w:rPr>
        <w:t>«УПРАВЛЕНИЕ ТРУДОВЫМ КОЛЛЕКТИВОМ»</w:t>
      </w: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1AC7" w:rsidRPr="009045B4" w:rsidRDefault="00916E6E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B61AC7" w:rsidRPr="009045B4">
        <w:rPr>
          <w:rFonts w:ascii="Times New Roman" w:hAnsi="Times New Roman"/>
          <w:sz w:val="24"/>
          <w:szCs w:val="24"/>
        </w:rPr>
        <w:t xml:space="preserve"> – 23.05.06 «Строительство магистральных железных дорог»</w:t>
      </w:r>
    </w:p>
    <w:p w:rsidR="00B61AC7" w:rsidRPr="009045B4" w:rsidRDefault="00B61AC7" w:rsidP="009045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B61AC7" w:rsidRPr="009045B4" w:rsidRDefault="005A72E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B61AC7" w:rsidRPr="009045B4">
        <w:rPr>
          <w:rFonts w:ascii="Times New Roman" w:hAnsi="Times New Roman"/>
          <w:sz w:val="24"/>
          <w:szCs w:val="24"/>
        </w:rPr>
        <w:t xml:space="preserve"> – «Строительство железных дорог, мостов и транспортных тоннелей»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Дисциплина «Управление трудовым коллективом» (</w:t>
      </w:r>
      <w:bookmarkStart w:id="0" w:name="_GoBack"/>
      <w:bookmarkEnd w:id="0"/>
      <w:r w:rsidRPr="009045B4">
        <w:rPr>
          <w:rFonts w:ascii="Times New Roman" w:hAnsi="Times New Roman"/>
          <w:sz w:val="24"/>
          <w:szCs w:val="24"/>
        </w:rPr>
        <w:t>Б</w:t>
      </w:r>
      <w:proofErr w:type="gramStart"/>
      <w:r w:rsidRPr="009045B4">
        <w:rPr>
          <w:rFonts w:ascii="Times New Roman" w:hAnsi="Times New Roman"/>
          <w:sz w:val="24"/>
          <w:szCs w:val="24"/>
        </w:rPr>
        <w:t>1</w:t>
      </w:r>
      <w:proofErr w:type="gramEnd"/>
      <w:r w:rsidRPr="009045B4">
        <w:rPr>
          <w:rFonts w:ascii="Times New Roman" w:hAnsi="Times New Roman"/>
          <w:sz w:val="24"/>
          <w:szCs w:val="24"/>
        </w:rPr>
        <w:t>.В.ДВ.4.1) относится к вариативной части и является дисциплиной по выбору обучающегося.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61AC7" w:rsidRPr="009045B4" w:rsidRDefault="00B61AC7" w:rsidP="009045B4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9045B4">
        <w:rPr>
          <w:rFonts w:cs="Times New Roman"/>
          <w:sz w:val="24"/>
          <w:szCs w:val="24"/>
        </w:rPr>
        <w:t>Целью изучения дисциплины «Управление трудовым коллективом» является подготовка квалифицированных специалистов организаторов строительного производства, знающих теоретические основы управления трудовыми коллективами в строительных организациях и умеющих их использовать в практической деятельности.</w:t>
      </w:r>
    </w:p>
    <w:p w:rsidR="00B61AC7" w:rsidRPr="009045B4" w:rsidRDefault="00B61AC7" w:rsidP="009045B4">
      <w:pPr>
        <w:pStyle w:val="a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 результате изучения дисциплины "Управление трудовым коллективом" обучающийся должен решать следующие профессиональные задачи:</w:t>
      </w:r>
    </w:p>
    <w:p w:rsidR="00B61AC7" w:rsidRPr="009045B4" w:rsidRDefault="00B61AC7" w:rsidP="009045B4">
      <w:pPr>
        <w:pStyle w:val="a7"/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</w:t>
      </w:r>
      <w:r w:rsidRPr="009045B4">
        <w:rPr>
          <w:rFonts w:ascii="Times New Roman" w:hAnsi="Times New Roman"/>
          <w:sz w:val="24"/>
          <w:szCs w:val="24"/>
        </w:rPr>
        <w:tab/>
        <w:t xml:space="preserve">использовать современные методы ведения строительства, способов выполнения работ; 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рационально использовать методы организации текущего и оперативного планирования;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 составлять бизнес-планы строительной организации;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использовать теоретические основы управления железнодорожным строительством с целью их применения в производственной деятельности;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вырабатывать управленческие решения с учетом риска и неопределенностей;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 определять потребность в персонале;</w:t>
      </w:r>
    </w:p>
    <w:p w:rsidR="00B61AC7" w:rsidRPr="009045B4" w:rsidRDefault="00B61AC7" w:rsidP="009045B4">
      <w:pPr>
        <w:pStyle w:val="a7"/>
        <w:numPr>
          <w:ilvl w:val="0"/>
          <w:numId w:val="9"/>
        </w:numPr>
        <w:tabs>
          <w:tab w:val="left" w:pos="0"/>
          <w:tab w:val="left" w:pos="18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формулирование задач перед подчиненными.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9045B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16E6E">
        <w:rPr>
          <w:rFonts w:ascii="Times New Roman" w:hAnsi="Times New Roman"/>
          <w:sz w:val="24"/>
          <w:szCs w:val="24"/>
        </w:rPr>
        <w:t>ПК-14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9045B4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должен: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ЗНАТЬ: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основные характеристики различных видов транспорта, технику и технологии, организацию работы, системы управления;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методы планирования и организации труда на объектах строительства железнодорожного транспорта;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основы методики расчета рациональной организации и планирования деятельности транспортных трудовых коллективов, принципы построения и взаимодействия производственных коллективов;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научные исследования в области управления персоналом;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основные закономерности управления трудовыми коллективами;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структуры, функции и методы управления персоналом строительной организации.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УМЕТЬ: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организовывать работу производственного коллектива;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- уметь использовать методы управления строительством, с целью повышения надежности и качества </w:t>
      </w:r>
      <w:proofErr w:type="gramStart"/>
      <w:r w:rsidRPr="009045B4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- организовать постоянный </w:t>
      </w:r>
      <w:proofErr w:type="gramStart"/>
      <w:r w:rsidRPr="009045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45B4">
        <w:rPr>
          <w:rFonts w:ascii="Times New Roman" w:hAnsi="Times New Roman"/>
          <w:sz w:val="24"/>
          <w:szCs w:val="24"/>
        </w:rPr>
        <w:t xml:space="preserve"> работой трудового коллектива с целью обеспечения надлежащего качества строительно-монтажных и пуско-наладочных работ;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осуществлять мониторинг технико-экономических показателей проектов строительства железных дорог.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ВЛАДЕТЬ: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приемами правильной и качественной организации работ трудовых строительных коллективов;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lastRenderedPageBreak/>
        <w:t>- методиками планирования деятельности коллективов транспортных строительных организаций;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программированием и разработкой организационных моделей, используя системный анализ;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грамотным использованием технической документации, инструкций, нормативных материалов, стандартов;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- техникой и технологией принятия управленческих решений.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Методические основы управления трудовым коллективом в транспортном строительстве.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Организация управления трудовым строительным коллективом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Трудовой коллектив в транспортном строительстве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Формирование и развитие трудового коллектива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Социально-психологические аспекты трудовой деятельности и отношений в коллективе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Управление социально-психологическим климатом в трудовом коллективе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Роль и функции руководителя в управлении трудовым коллективом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Принятие и реализация управленческих решений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45B4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12D58" w:rsidRDefault="00212D58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18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212D58" w:rsidRDefault="00212D58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лекции – 10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практические занятия – 6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самостоятельная работа – 52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контроль – 4 час.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45B4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B61AC7" w:rsidRPr="009045B4" w:rsidRDefault="00B61AC7" w:rsidP="009045B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1AC7" w:rsidRPr="009045B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A714F"/>
    <w:rsid w:val="000E0492"/>
    <w:rsid w:val="0018282C"/>
    <w:rsid w:val="0018685C"/>
    <w:rsid w:val="001D7078"/>
    <w:rsid w:val="00212D58"/>
    <w:rsid w:val="00217211"/>
    <w:rsid w:val="0028208C"/>
    <w:rsid w:val="003879B4"/>
    <w:rsid w:val="00403D4E"/>
    <w:rsid w:val="00433C3B"/>
    <w:rsid w:val="00460E4B"/>
    <w:rsid w:val="0046328C"/>
    <w:rsid w:val="00554D26"/>
    <w:rsid w:val="005A72E7"/>
    <w:rsid w:val="00623F9F"/>
    <w:rsid w:val="00632136"/>
    <w:rsid w:val="00677863"/>
    <w:rsid w:val="006E419F"/>
    <w:rsid w:val="006E519C"/>
    <w:rsid w:val="00723430"/>
    <w:rsid w:val="007E3C95"/>
    <w:rsid w:val="00812385"/>
    <w:rsid w:val="008F1A1D"/>
    <w:rsid w:val="009045B4"/>
    <w:rsid w:val="00916E6E"/>
    <w:rsid w:val="00960B5F"/>
    <w:rsid w:val="00986C3D"/>
    <w:rsid w:val="00997F95"/>
    <w:rsid w:val="00A11FAF"/>
    <w:rsid w:val="00A25B84"/>
    <w:rsid w:val="00A3637B"/>
    <w:rsid w:val="00B61AC7"/>
    <w:rsid w:val="00BA56A5"/>
    <w:rsid w:val="00C50CC9"/>
    <w:rsid w:val="00CA35C1"/>
    <w:rsid w:val="00CF3A24"/>
    <w:rsid w:val="00D00B87"/>
    <w:rsid w:val="00D06585"/>
    <w:rsid w:val="00D5166C"/>
    <w:rsid w:val="00E36911"/>
    <w:rsid w:val="00E83B14"/>
    <w:rsid w:val="00EB1CDF"/>
    <w:rsid w:val="00EE72C1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9045B4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кИПЖД</cp:lastModifiedBy>
  <cp:revision>3</cp:revision>
  <cp:lastPrinted>2017-12-18T10:51:00Z</cp:lastPrinted>
  <dcterms:created xsi:type="dcterms:W3CDTF">2017-12-18T09:59:00Z</dcterms:created>
  <dcterms:modified xsi:type="dcterms:W3CDTF">2017-12-18T10:52:00Z</dcterms:modified>
</cp:coreProperties>
</file>