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E0" w:rsidRDefault="00CB07E0" w:rsidP="00CB0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7E0" w:rsidRPr="005C2BE4" w:rsidRDefault="00CB07E0" w:rsidP="00CB07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BE4">
        <w:rPr>
          <w:rFonts w:ascii="Times New Roman" w:hAnsi="Times New Roman" w:cs="Times New Roman"/>
          <w:sz w:val="28"/>
          <w:szCs w:val="28"/>
        </w:rPr>
        <w:t>АННОТАЦИЯ</w:t>
      </w:r>
    </w:p>
    <w:p w:rsidR="00CB07E0" w:rsidRPr="005C2BE4" w:rsidRDefault="00CB07E0" w:rsidP="00CB07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BE4">
        <w:rPr>
          <w:rFonts w:ascii="Times New Roman" w:hAnsi="Times New Roman" w:cs="Times New Roman"/>
          <w:sz w:val="28"/>
          <w:szCs w:val="28"/>
        </w:rPr>
        <w:t>дисциплины</w:t>
      </w:r>
    </w:p>
    <w:p w:rsidR="00CB07E0" w:rsidRPr="005C2BE4" w:rsidRDefault="00CB07E0" w:rsidP="00CB07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BE4">
        <w:rPr>
          <w:rFonts w:ascii="Times New Roman" w:hAnsi="Times New Roman" w:cs="Times New Roman"/>
          <w:sz w:val="28"/>
          <w:szCs w:val="28"/>
        </w:rPr>
        <w:t>«ПСИХОЛОГИЯ  И  ПЕДАГОГИКА»</w:t>
      </w:r>
    </w:p>
    <w:p w:rsidR="00CB07E0" w:rsidRPr="005C2BE4" w:rsidRDefault="00CB07E0" w:rsidP="00CB07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07E0" w:rsidRPr="00192B44" w:rsidRDefault="00CB07E0" w:rsidP="00CB07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B44"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3A1F36" w:rsidRPr="00192B44">
        <w:rPr>
          <w:rFonts w:ascii="Times New Roman" w:hAnsi="Times New Roman" w:cs="Times New Roman"/>
          <w:sz w:val="24"/>
          <w:szCs w:val="24"/>
        </w:rPr>
        <w:t>6</w:t>
      </w:r>
      <w:r w:rsidRPr="00192B4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CB07E0" w:rsidRPr="00192B44" w:rsidRDefault="00CB07E0" w:rsidP="00CB07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B4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CB07E0" w:rsidRPr="00192B44" w:rsidRDefault="00CB07E0" w:rsidP="00CB07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B44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CB07E0" w:rsidRPr="005C2BE4" w:rsidRDefault="00CB07E0" w:rsidP="00CB07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«Психология и педагогика» (Б1.Б.</w:t>
      </w:r>
      <w:r w:rsidR="003A1F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для обучающегося.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B07E0" w:rsidRDefault="00CB07E0" w:rsidP="00CB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изучения дисциплины </w:t>
      </w:r>
      <w:r>
        <w:rPr>
          <w:rFonts w:ascii="Times New Roman" w:hAnsi="Times New Roman" w:cs="Times New Roman"/>
          <w:sz w:val="24"/>
          <w:szCs w:val="24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CB07E0" w:rsidRDefault="00CB07E0" w:rsidP="00CB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B07E0" w:rsidRDefault="00CB07E0" w:rsidP="00CB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основными направлениями развития психологической науки;</w:t>
      </w:r>
    </w:p>
    <w:p w:rsidR="00CB07E0" w:rsidRDefault="00CB07E0" w:rsidP="00CB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понятийным аппаратом, описывающим познавательную, эмоционально-волевую и мотивационную сферы психического, проблемы личности, мышления, общения и деятельности;</w:t>
      </w:r>
    </w:p>
    <w:p w:rsidR="00CB07E0" w:rsidRDefault="00CB07E0" w:rsidP="00CB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CB07E0" w:rsidRDefault="00CB07E0" w:rsidP="00CB07E0">
      <w:pPr>
        <w:pStyle w:val="ListParagraph1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CB07E0" w:rsidRDefault="00CB07E0" w:rsidP="00CB07E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и значение психологического знания для понимания современной научной картины мира в системе наук о человеке;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направления, подходы и теории в психологии личности;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психологии групп и межгруппового взаимодействия.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психологические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категориальным аппаратом психологического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CB07E0" w:rsidRDefault="00CB07E0" w:rsidP="00CB07E0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техниками эффективной коммуникации, техниками налаживания контакта, техниками обратной связи, техниками поведения в ситуации стресса, приемами психологического воздействия.</w:t>
      </w:r>
    </w:p>
    <w:p w:rsidR="00CB07E0" w:rsidRDefault="00CB07E0" w:rsidP="00CB07E0">
      <w:pPr>
        <w:pStyle w:val="zag"/>
        <w:tabs>
          <w:tab w:val="left" w:pos="426"/>
        </w:tabs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как область знаний.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характер.</w:t>
      </w:r>
    </w:p>
    <w:p w:rsidR="00CB07E0" w:rsidRDefault="00CB07E0" w:rsidP="00CB07E0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Личность в группе. </w:t>
      </w:r>
    </w:p>
    <w:p w:rsidR="00CB07E0" w:rsidRDefault="00CB07E0" w:rsidP="00CB07E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– 16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92B44" w:rsidRDefault="00192B44" w:rsidP="00192B44">
      <w:pPr>
        <w:pStyle w:val="1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B44" w:rsidRPr="004709EF" w:rsidRDefault="00192B44" w:rsidP="00192B44">
      <w:pPr>
        <w:pStyle w:val="1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192B44" w:rsidRPr="004709EF" w:rsidRDefault="00192B44" w:rsidP="00192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92B44" w:rsidRPr="004709EF" w:rsidRDefault="00192B44" w:rsidP="00192B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лекции – 18 час.</w:t>
      </w:r>
    </w:p>
    <w:p w:rsidR="00192B44" w:rsidRPr="004709EF" w:rsidRDefault="00192B44" w:rsidP="00192B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 xml:space="preserve">практические занятия </w:t>
      </w:r>
    </w:p>
    <w:p w:rsidR="00192B44" w:rsidRPr="004709EF" w:rsidRDefault="00192B44" w:rsidP="00192B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192B44" w:rsidRDefault="00192B44" w:rsidP="00192B4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.</w:t>
      </w:r>
    </w:p>
    <w:p w:rsidR="00192B44" w:rsidRDefault="00192B44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CB07E0" w:rsidRDefault="00CB07E0" w:rsidP="00CB0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3D5F35">
        <w:rPr>
          <w:rFonts w:ascii="Times New Roman" w:hAnsi="Times New Roman"/>
          <w:sz w:val="24"/>
          <w:szCs w:val="24"/>
        </w:rPr>
        <w:t>– 4 час.</w:t>
      </w:r>
      <w:bookmarkStart w:id="0" w:name="_GoBack"/>
      <w:bookmarkEnd w:id="0"/>
    </w:p>
    <w:p w:rsidR="00CB07E0" w:rsidRPr="004709EF" w:rsidRDefault="00CB07E0" w:rsidP="00CB07E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709EF">
        <w:rPr>
          <w:rFonts w:ascii="Times New Roman" w:hAnsi="Times New Roman"/>
          <w:sz w:val="24"/>
          <w:szCs w:val="24"/>
        </w:rPr>
        <w:t>Форма контроля знаний – зачет, контрольная работа.</w:t>
      </w:r>
    </w:p>
    <w:p w:rsidR="00CB07E0" w:rsidRDefault="00CB07E0" w:rsidP="00CB07E0"/>
    <w:p w:rsidR="005D0F68" w:rsidRDefault="005D0F68"/>
    <w:sectPr w:rsidR="005D0F68" w:rsidSect="00B1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0"/>
    <w:rsid w:val="000F58DF"/>
    <w:rsid w:val="001011C4"/>
    <w:rsid w:val="00192B44"/>
    <w:rsid w:val="003A1F36"/>
    <w:rsid w:val="003D5F35"/>
    <w:rsid w:val="005D0F68"/>
    <w:rsid w:val="007677A5"/>
    <w:rsid w:val="00AE186C"/>
    <w:rsid w:val="00C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DCF6-E6F8-4D83-B12B-8C169C9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E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7E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g">
    <w:name w:val="zag"/>
    <w:basedOn w:val="a"/>
    <w:rsid w:val="00CB07E0"/>
    <w:pPr>
      <w:suppressAutoHyphens/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CB07E0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cp:lastModifiedBy>surov_ob@list.ru</cp:lastModifiedBy>
  <cp:revision>4</cp:revision>
  <dcterms:created xsi:type="dcterms:W3CDTF">2017-12-18T11:16:00Z</dcterms:created>
  <dcterms:modified xsi:type="dcterms:W3CDTF">2018-01-02T22:16:00Z</dcterms:modified>
</cp:coreProperties>
</file>