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7356FE" w:rsidRPr="00A004B8" w:rsidRDefault="007356FE" w:rsidP="007356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EC0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 на железных дорогах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56FE" w:rsidRPr="00A004B8" w:rsidRDefault="007356FE" w:rsidP="007356F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90" w:rsidRPr="00C96D9C" w:rsidRDefault="00FB2D90" w:rsidP="00FD4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Специальность – 23.05.06 «Строительство железных дорог, мостов и транспортных тоннелей»</w:t>
      </w:r>
    </w:p>
    <w:p w:rsidR="00FB2D90" w:rsidRPr="00C96D9C" w:rsidRDefault="00FB2D90" w:rsidP="00FD45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 путей сообщения</w:t>
      </w:r>
    </w:p>
    <w:p w:rsidR="00414607" w:rsidRPr="00FD45FE" w:rsidRDefault="00FD45FE" w:rsidP="00FD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– </w:t>
      </w:r>
      <w:r w:rsidRPr="00FD45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магистральных железных дорог»</w:t>
      </w:r>
    </w:p>
    <w:p w:rsidR="007356FE" w:rsidRPr="00A004B8" w:rsidRDefault="007356FE" w:rsidP="00FD4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7356FE" w:rsidRPr="00A004B8" w:rsidRDefault="007356FE" w:rsidP="006D77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«Мосты на железных дорогах» (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.Б.35</w:t>
      </w: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 к базовой части и является обязательной.</w:t>
      </w:r>
    </w:p>
    <w:p w:rsidR="007356FE" w:rsidRDefault="007356FE" w:rsidP="006D77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6D77F3" w:rsidRPr="006D77F3" w:rsidRDefault="006D77F3" w:rsidP="006D77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является:</w:t>
      </w:r>
    </w:p>
    <w:p w:rsidR="00DE60CF" w:rsidRPr="00A004B8" w:rsidRDefault="00DE60CF" w:rsidP="00CF4081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мостовых сооружений, эксплуатируемых на железных дорогах;</w:t>
      </w:r>
    </w:p>
    <w:p w:rsidR="00DE60CF" w:rsidRPr="00A004B8" w:rsidRDefault="00DE60CF" w:rsidP="00CF4081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формирование характера мышления и ценностных ориентаций, при которых вопросы эксплуатации мостовых сооружений, расположенных на железных дорогах;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DE60CF" w:rsidRPr="00A004B8" w:rsidRDefault="00DE60CF" w:rsidP="00CF4081">
      <w:pPr>
        <w:pStyle w:val="1"/>
        <w:ind w:left="1211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DE60CF" w:rsidRPr="00A004B8" w:rsidRDefault="00DE60CF" w:rsidP="00CF4081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 xml:space="preserve"> изучение и освоение теоретической базы инженерных задач, связанных со строительством и содержанием железнодорожных мостов и труб. </w:t>
      </w:r>
    </w:p>
    <w:p w:rsidR="00DE60CF" w:rsidRDefault="00DE60CF" w:rsidP="00CF4081">
      <w:pPr>
        <w:pStyle w:val="1"/>
        <w:numPr>
          <w:ilvl w:val="0"/>
          <w:numId w:val="3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систематизация знаний в предметной области, закладывающих основы для формирования у будущего специалиста умений ставить и решать инженерные задачи, связанные с эксплуатацией искусственных сооружений для обеспечения безопасной и бесперебойной работы железнодорожного транспорта.</w:t>
      </w:r>
    </w:p>
    <w:p w:rsidR="00FB2D90" w:rsidRPr="00A004B8" w:rsidRDefault="00FB2D90" w:rsidP="00707D45">
      <w:pPr>
        <w:pStyle w:val="1"/>
        <w:ind w:left="0"/>
        <w:contextualSpacing w:val="0"/>
        <w:jc w:val="both"/>
        <w:rPr>
          <w:rFonts w:cs="Times New Roman"/>
          <w:szCs w:val="28"/>
        </w:rPr>
      </w:pPr>
    </w:p>
    <w:p w:rsidR="007356FE" w:rsidRPr="00A004B8" w:rsidRDefault="007356FE" w:rsidP="00735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7356FE" w:rsidRPr="00A004B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 ПК-</w:t>
      </w:r>
      <w:r w:rsidR="00F910A9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53C1"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C1" w:rsidRPr="00A004B8" w:rsidRDefault="007356FE" w:rsidP="009353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принципы и методы изысканий, нормы и правила проектирования железных дорог, в том числе мостов, тоннелей и других транспортных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lastRenderedPageBreak/>
        <w:t>–   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отечественные и мировые тенденции в области современных конструкций, проектирования, строительства и реконструкции железнодорожного пути и транспортных сооружений для организации скоростного, высокоскоростного и тяжеловесного движения;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особенности проектирования плана и профиля мостов, путепроводов, эстакад;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особенности мостовых конструкций и способов их сооружения;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методы проверки несущей способности конструкций;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свойства строительных материалов и условия их применения;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физико-механические характеристики грунтов и горных пород.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запроектировать план и профиль мостового перехода;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разрабатывать отдельные узлы и конструкцию мостов в целом;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статические и динамические расчеты мостовых конструкций;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статические и прочностные расчеты транспортных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выполнять инженерные изыскания и проектирование железных дорог, включая искусственные сооружения;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разрабатывать проекты конструкций железнодорожного пути, искусственных сооружений.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ВЛАДЕТЬ: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методами расчета и проектирования мостовых сооружений с использованием современных компьютерных средств;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методами оценки прочности и надежности транспортных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типовыми методами анализа напряженного и деформированного состояния элементов конструкций при простейших видах нагружения;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E013CA" w:rsidRPr="00E013CA" w:rsidRDefault="00E013CA" w:rsidP="00E013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3CA">
        <w:rPr>
          <w:rFonts w:ascii="Times New Roman" w:eastAsia="Calibri" w:hAnsi="Times New Roman" w:cs="Times New Roman"/>
          <w:sz w:val="28"/>
          <w:szCs w:val="28"/>
        </w:rPr>
        <w:t>–   методами технико-экономического анализа проектных, строительных и ремонтных работ железнодорожного пути.</w:t>
      </w:r>
    </w:p>
    <w:p w:rsidR="007356FE" w:rsidRPr="00A004B8" w:rsidRDefault="007356FE" w:rsidP="003A70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Содержание и структура дисциплины</w:t>
      </w:r>
    </w:p>
    <w:p w:rsidR="003A70B8" w:rsidRPr="00A004B8" w:rsidRDefault="003A70B8" w:rsidP="003A70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Общие сведения об искусственных сооружениях на железных дорогах.</w:t>
      </w:r>
    </w:p>
    <w:p w:rsidR="003A70B8" w:rsidRPr="00A004B8" w:rsidRDefault="003A70B8" w:rsidP="003A70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Основные положения проектирования мостов и труб.</w:t>
      </w:r>
    </w:p>
    <w:p w:rsidR="003A70B8" w:rsidRPr="00A004B8" w:rsidRDefault="003A70B8" w:rsidP="003A70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Железобетонные мосты, характеристика и область применения.</w:t>
      </w:r>
    </w:p>
    <w:p w:rsidR="003A70B8" w:rsidRPr="00A004B8" w:rsidRDefault="003A70B8" w:rsidP="003A70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4B8">
        <w:rPr>
          <w:rFonts w:ascii="Times New Roman" w:eastAsia="Calibri" w:hAnsi="Times New Roman" w:cs="Times New Roman"/>
          <w:sz w:val="28"/>
          <w:szCs w:val="28"/>
        </w:rPr>
        <w:t>Общие сведения о металлических пролетных строениях.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металлических пролетных строениях.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конструкции балочно-эстакадных мостов из пиленой древесины.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пролетные строения из клееной древесины.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балочных пролетных строений деревянных мостов.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свайных и рамно-свайных (рамно-лежневых) опор деревянных мостов.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Балочные мосты из круглого леса с сосредоточенными прогонами.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Балочные мосты из круглого леса с распределенными прогонами.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Одноподкосные</w:t>
      </w:r>
      <w:proofErr w:type="spellEnd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двухподкосные</w:t>
      </w:r>
      <w:proofErr w:type="spellEnd"/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балочных мостов.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Трапецеидально-подкосные и ригельно-подкосные деревянные мосты мостов.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пакетные пролетные строения.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пролетные строения со сквозными главными фермами.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деревянных мостов больших пролетов.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Ряжевые опоры деревянных мостов и ледорезы.</w:t>
      </w:r>
    </w:p>
    <w:p w:rsidR="003A67A0" w:rsidRPr="00A004B8" w:rsidRDefault="003A67A0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0" w:rsidRPr="00585A68" w:rsidRDefault="007356FE" w:rsidP="007356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585A68" w:rsidRPr="00585A68" w:rsidRDefault="00585A68" w:rsidP="00585A68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обучения:</w:t>
      </w:r>
    </w:p>
    <w:p w:rsidR="00585A68" w:rsidRP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5 зачетных единиц (180 час.), в том числе:</w:t>
      </w:r>
    </w:p>
    <w:p w:rsidR="00585A68" w:rsidRP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3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585A68" w:rsidRP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3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585A68" w:rsidRP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585A68" w:rsidRP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45 час.</w:t>
      </w:r>
    </w:p>
    <w:p w:rsidR="00585A68" w:rsidRDefault="00585A68" w:rsidP="00585A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курсовая работа, экзамен</w:t>
      </w:r>
    </w:p>
    <w:p w:rsidR="00FE4D31" w:rsidRPr="00FE4D31" w:rsidRDefault="00FE4D31" w:rsidP="00FE4D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очно-заочной формы обучения:</w:t>
      </w:r>
    </w:p>
    <w:p w:rsidR="00FE4D31" w:rsidRPr="00FE4D31" w:rsidRDefault="00FE4D31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5 зачетных единиц (180 час.), в том числе:</w:t>
      </w:r>
    </w:p>
    <w:p w:rsidR="00FE4D31" w:rsidRPr="00FE4D31" w:rsidRDefault="00FE4D31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1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E4D31" w:rsidRPr="00FE4D31" w:rsidRDefault="00FE4D31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1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E4D31" w:rsidRPr="00FE4D31" w:rsidRDefault="00FE4D31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 w:rsidR="004F5B88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E4D31" w:rsidRPr="00FE4D31" w:rsidRDefault="004F5B88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–36</w:t>
      </w:r>
      <w:r w:rsidR="00FE4D31"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E4D31" w:rsidRDefault="00FE4D31" w:rsidP="00FE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курсовая работа, экзамен</w:t>
      </w:r>
    </w:p>
    <w:p w:rsidR="00AB398B" w:rsidRPr="00FE4D31" w:rsidRDefault="00AB398B" w:rsidP="00AB398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обучения:</w:t>
      </w:r>
    </w:p>
    <w:p w:rsidR="00AB398B" w:rsidRPr="00FE4D31" w:rsidRDefault="00AB398B" w:rsidP="00AB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5 зачетных единиц (180 час.), в том числе:</w:t>
      </w:r>
    </w:p>
    <w:p w:rsidR="00AB398B" w:rsidRPr="00FE4D31" w:rsidRDefault="00AB398B" w:rsidP="00AB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B398B" w:rsidRPr="00FE4D31" w:rsidRDefault="00AB398B" w:rsidP="00AB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B398B" w:rsidRPr="00FE4D31" w:rsidRDefault="00AB398B" w:rsidP="00AB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AB398B" w:rsidRPr="00FE4D31" w:rsidRDefault="00AB398B" w:rsidP="00AB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356FE" w:rsidRPr="00A004B8" w:rsidRDefault="00AB398B" w:rsidP="00AB3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курсовая работа, экзамен</w:t>
      </w:r>
      <w:bookmarkStart w:id="0" w:name="_GoBack"/>
      <w:bookmarkEnd w:id="0"/>
    </w:p>
    <w:sectPr w:rsidR="007356FE" w:rsidRPr="00A004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90" w:rsidRDefault="00DB6990" w:rsidP="003A67A0">
      <w:pPr>
        <w:spacing w:after="0" w:line="240" w:lineRule="auto"/>
      </w:pPr>
      <w:r>
        <w:separator/>
      </w:r>
    </w:p>
  </w:endnote>
  <w:endnote w:type="continuationSeparator" w:id="0">
    <w:p w:rsidR="00DB6990" w:rsidRDefault="00DB6990" w:rsidP="003A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90" w:rsidRDefault="00DB6990" w:rsidP="003A67A0">
      <w:pPr>
        <w:spacing w:after="0" w:line="240" w:lineRule="auto"/>
      </w:pPr>
      <w:r>
        <w:separator/>
      </w:r>
    </w:p>
  </w:footnote>
  <w:footnote w:type="continuationSeparator" w:id="0">
    <w:p w:rsidR="00DB6990" w:rsidRDefault="00DB6990" w:rsidP="003A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A0" w:rsidRDefault="003A67A0">
    <w:pPr>
      <w:pStyle w:val="a5"/>
      <w:jc w:val="right"/>
    </w:pPr>
  </w:p>
  <w:p w:rsidR="003A67A0" w:rsidRDefault="003A67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C525D1"/>
    <w:multiLevelType w:val="hybridMultilevel"/>
    <w:tmpl w:val="111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E"/>
    <w:rsid w:val="00023237"/>
    <w:rsid w:val="00051EDD"/>
    <w:rsid w:val="000A6CC8"/>
    <w:rsid w:val="000F0CCF"/>
    <w:rsid w:val="001D08D9"/>
    <w:rsid w:val="00201E34"/>
    <w:rsid w:val="0024762B"/>
    <w:rsid w:val="00321CA7"/>
    <w:rsid w:val="003A67A0"/>
    <w:rsid w:val="003A70B8"/>
    <w:rsid w:val="003A781B"/>
    <w:rsid w:val="00414607"/>
    <w:rsid w:val="00433533"/>
    <w:rsid w:val="004F5B88"/>
    <w:rsid w:val="00506691"/>
    <w:rsid w:val="00585A68"/>
    <w:rsid w:val="005907E2"/>
    <w:rsid w:val="00662EC0"/>
    <w:rsid w:val="006A18A5"/>
    <w:rsid w:val="006D77F3"/>
    <w:rsid w:val="00707D45"/>
    <w:rsid w:val="007356FE"/>
    <w:rsid w:val="007427AD"/>
    <w:rsid w:val="00800199"/>
    <w:rsid w:val="00817C50"/>
    <w:rsid w:val="008E7D6D"/>
    <w:rsid w:val="009353C1"/>
    <w:rsid w:val="00A004B8"/>
    <w:rsid w:val="00AB398B"/>
    <w:rsid w:val="00BA0FAA"/>
    <w:rsid w:val="00BE12F7"/>
    <w:rsid w:val="00BF0872"/>
    <w:rsid w:val="00BF79E8"/>
    <w:rsid w:val="00C229B3"/>
    <w:rsid w:val="00C2416F"/>
    <w:rsid w:val="00CD1188"/>
    <w:rsid w:val="00CF4081"/>
    <w:rsid w:val="00D515F6"/>
    <w:rsid w:val="00DB6990"/>
    <w:rsid w:val="00DE60CF"/>
    <w:rsid w:val="00E013CA"/>
    <w:rsid w:val="00F75776"/>
    <w:rsid w:val="00F910A9"/>
    <w:rsid w:val="00FB2D90"/>
    <w:rsid w:val="00FD2991"/>
    <w:rsid w:val="00FD45FE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60C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21">
    <w:name w:val="Основной текст 21"/>
    <w:basedOn w:val="a3"/>
    <w:rsid w:val="009353C1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53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3C1"/>
  </w:style>
  <w:style w:type="paragraph" w:styleId="a5">
    <w:name w:val="header"/>
    <w:basedOn w:val="a"/>
    <w:link w:val="a6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7A0"/>
  </w:style>
  <w:style w:type="paragraph" w:styleId="a7">
    <w:name w:val="footer"/>
    <w:basedOn w:val="a"/>
    <w:link w:val="a8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A0"/>
  </w:style>
  <w:style w:type="paragraph" w:styleId="a9">
    <w:name w:val="List Paragraph"/>
    <w:basedOn w:val="a"/>
    <w:uiPriority w:val="34"/>
    <w:qFormat/>
    <w:rsid w:val="00FB2D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60C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21">
    <w:name w:val="Основной текст 21"/>
    <w:basedOn w:val="a3"/>
    <w:rsid w:val="009353C1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53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3C1"/>
  </w:style>
  <w:style w:type="paragraph" w:styleId="a5">
    <w:name w:val="header"/>
    <w:basedOn w:val="a"/>
    <w:link w:val="a6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7A0"/>
  </w:style>
  <w:style w:type="paragraph" w:styleId="a7">
    <w:name w:val="footer"/>
    <w:basedOn w:val="a"/>
    <w:link w:val="a8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A0"/>
  </w:style>
  <w:style w:type="paragraph" w:styleId="a9">
    <w:name w:val="List Paragraph"/>
    <w:basedOn w:val="a"/>
    <w:uiPriority w:val="34"/>
    <w:qFormat/>
    <w:rsid w:val="00FB2D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Павлович</dc:creator>
  <cp:lastModifiedBy>кИПЖД</cp:lastModifiedBy>
  <cp:revision>2</cp:revision>
  <cp:lastPrinted>2017-12-18T13:20:00Z</cp:lastPrinted>
  <dcterms:created xsi:type="dcterms:W3CDTF">2017-12-18T13:21:00Z</dcterms:created>
  <dcterms:modified xsi:type="dcterms:W3CDTF">2017-12-18T13:21:00Z</dcterms:modified>
</cp:coreProperties>
</file>