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403D4E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F12E97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6C7F9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6C7F9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6C7F9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6C7F91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6C7F91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6C7F91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6C7F91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6C7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C7F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C7F91" w:rsidP="006C7F9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6018">
        <w:rPr>
          <w:rFonts w:ascii="Times New Roman" w:eastAsia="Calibri" w:hAnsi="Times New Roman" w:cs="Times New Roman"/>
          <w:sz w:val="24"/>
          <w:szCs w:val="24"/>
        </w:rPr>
        <w:t>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Default="006B6018" w:rsidP="006C7F9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426CFC" w:rsidRPr="007E3C95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ОК-6, </w:t>
      </w:r>
      <w:r>
        <w:rPr>
          <w:rFonts w:ascii="Times New Roman" w:hAnsi="Times New Roman" w:cs="Times New Roman"/>
          <w:sz w:val="24"/>
          <w:szCs w:val="24"/>
        </w:rPr>
        <w:t xml:space="preserve">    ОК-8,  ОПК-1, 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21, ПК-22, ПК-23, ПК-24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ЗНАТЬ: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основы приемы теоретических исследований;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формы научного по</w:t>
      </w:r>
      <w:r w:rsidR="005127D3">
        <w:rPr>
          <w:rFonts w:ascii="Times New Roman" w:hAnsi="Times New Roman" w:cs="Times New Roman"/>
          <w:sz w:val="24"/>
          <w:szCs w:val="24"/>
        </w:rPr>
        <w:t>знания в своей практической дея</w:t>
      </w:r>
      <w:r w:rsidRPr="00426CFC">
        <w:rPr>
          <w:rFonts w:ascii="Times New Roman" w:hAnsi="Times New Roman" w:cs="Times New Roman"/>
          <w:sz w:val="24"/>
          <w:szCs w:val="24"/>
        </w:rPr>
        <w:t>тельности;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общие положения и законы физических методов моделирования;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методы натурных исследований по измерению напря</w:t>
      </w:r>
      <w:bookmarkStart w:id="0" w:name="_GoBack"/>
      <w:bookmarkEnd w:id="0"/>
      <w:r w:rsidRPr="00426CFC">
        <w:rPr>
          <w:rFonts w:ascii="Times New Roman" w:hAnsi="Times New Roman" w:cs="Times New Roman"/>
          <w:sz w:val="24"/>
          <w:szCs w:val="24"/>
        </w:rPr>
        <w:t>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применять математические методы, физические законы для </w:t>
      </w:r>
      <w:proofErr w:type="gramStart"/>
      <w:r w:rsidRPr="00426CFC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426CF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практических задач.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ВЛАДЕТЬ: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C2C6B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="00AB7695" w:rsidRPr="00A8048A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3627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3627">
        <w:rPr>
          <w:rFonts w:ascii="Times New Roman" w:hAnsi="Times New Roman" w:cs="Times New Roman"/>
          <w:sz w:val="24"/>
          <w:szCs w:val="24"/>
        </w:rPr>
        <w:t>3</w:t>
      </w:r>
      <w:r w:rsidR="00AB7695" w:rsidRPr="00AB7695">
        <w:rPr>
          <w:rFonts w:ascii="Times New Roman" w:hAnsi="Times New Roman" w:cs="Times New Roman"/>
          <w:sz w:val="24"/>
          <w:szCs w:val="24"/>
        </w:rPr>
        <w:t>1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B7695" w:rsidRPr="00AB7695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1</w:t>
      </w:r>
      <w:r w:rsidR="00AB7695" w:rsidRPr="00AB7695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1</w:t>
      </w:r>
      <w:r w:rsidR="00AB7695" w:rsidRPr="00AB7695">
        <w:rPr>
          <w:rFonts w:ascii="Times New Roman" w:hAnsi="Times New Roman" w:cs="Times New Roman"/>
          <w:sz w:val="24"/>
          <w:szCs w:val="24"/>
        </w:rPr>
        <w:t>6</w:t>
      </w:r>
      <w:r w:rsidR="005127D3">
        <w:rPr>
          <w:rFonts w:ascii="Times New Roman" w:hAnsi="Times New Roman" w:cs="Times New Roman"/>
          <w:sz w:val="24"/>
          <w:szCs w:val="24"/>
        </w:rPr>
        <w:t xml:space="preserve">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="00AB7695" w:rsidRPr="00A8048A">
        <w:rPr>
          <w:rFonts w:ascii="Times New Roman" w:hAnsi="Times New Roman" w:cs="Times New Roman"/>
          <w:sz w:val="24"/>
          <w:szCs w:val="24"/>
        </w:rPr>
        <w:t>1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B7695" w:rsidRPr="00A8048A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127D3">
        <w:rPr>
          <w:rFonts w:ascii="Times New Roman" w:hAnsi="Times New Roman" w:cs="Times New Roman"/>
          <w:sz w:val="24"/>
          <w:szCs w:val="24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60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2125B4"/>
    <w:rsid w:val="00214022"/>
    <w:rsid w:val="002F6806"/>
    <w:rsid w:val="0030669E"/>
    <w:rsid w:val="00307C4E"/>
    <w:rsid w:val="003E017E"/>
    <w:rsid w:val="00426CFC"/>
    <w:rsid w:val="00447374"/>
    <w:rsid w:val="005127D3"/>
    <w:rsid w:val="006127C6"/>
    <w:rsid w:val="00682C22"/>
    <w:rsid w:val="006B6018"/>
    <w:rsid w:val="006C7F91"/>
    <w:rsid w:val="00867876"/>
    <w:rsid w:val="008C3EFE"/>
    <w:rsid w:val="008C403E"/>
    <w:rsid w:val="008D726B"/>
    <w:rsid w:val="00934C6C"/>
    <w:rsid w:val="00A8048A"/>
    <w:rsid w:val="00AB7695"/>
    <w:rsid w:val="00B67B69"/>
    <w:rsid w:val="00BC2C6B"/>
    <w:rsid w:val="00BE1FEE"/>
    <w:rsid w:val="00CE0E18"/>
    <w:rsid w:val="00E34DBB"/>
    <w:rsid w:val="00E85A40"/>
    <w:rsid w:val="00EE3627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11</cp:revision>
  <dcterms:created xsi:type="dcterms:W3CDTF">2017-03-28T10:43:00Z</dcterms:created>
  <dcterms:modified xsi:type="dcterms:W3CDTF">2017-11-16T09:02:00Z</dcterms:modified>
</cp:coreProperties>
</file>