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684B3C">
        <w:rPr>
          <w:rFonts w:cs="Times New Roman"/>
          <w:szCs w:val="24"/>
        </w:rPr>
        <w:t>ЖЕЛЕЗНОДОРОЖНЫЙ ПУТЬ</w:t>
      </w:r>
      <w:r w:rsidRPr="00152A7C">
        <w:rPr>
          <w:rFonts w:cs="Times New Roman"/>
          <w:szCs w:val="24"/>
        </w:rPr>
        <w:t>»</w:t>
      </w:r>
    </w:p>
    <w:p w:rsidR="00744617" w:rsidRPr="00152A7C" w:rsidRDefault="00744617" w:rsidP="00744617">
      <w:pPr>
        <w:contextualSpacing/>
        <w:rPr>
          <w:rFonts w:cs="Times New Roman"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 w:rsidR="00386F5D">
        <w:rPr>
          <w:rFonts w:cs="Times New Roman"/>
          <w:szCs w:val="24"/>
        </w:rPr>
        <w:t>23.05.06</w:t>
      </w:r>
      <w:r w:rsidR="00386F5D" w:rsidRPr="007E3C95">
        <w:rPr>
          <w:rFonts w:cs="Times New Roman"/>
          <w:szCs w:val="24"/>
        </w:rPr>
        <w:t xml:space="preserve"> «Строительство</w:t>
      </w:r>
      <w:r w:rsidR="00386F5D">
        <w:rPr>
          <w:rFonts w:cs="Times New Roman"/>
          <w:szCs w:val="24"/>
        </w:rPr>
        <w:t xml:space="preserve"> железных дорог, мостов и транспортных тоннелей</w:t>
      </w:r>
      <w:r w:rsidR="00386F5D" w:rsidRPr="007E3C95">
        <w:rPr>
          <w:rFonts w:cs="Times New Roman"/>
          <w:szCs w:val="24"/>
        </w:rPr>
        <w:t>»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 w:rsidR="00386F5D">
        <w:rPr>
          <w:rFonts w:cs="Times New Roman"/>
          <w:szCs w:val="24"/>
        </w:rPr>
        <w:t>инженер путей сообщения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Профиль </w:t>
      </w:r>
      <w:r w:rsidR="005934DE">
        <w:rPr>
          <w:rFonts w:cs="Times New Roman"/>
          <w:szCs w:val="24"/>
        </w:rPr>
        <w:t>подготовки</w:t>
      </w:r>
      <w:r w:rsidRPr="00152A7C">
        <w:rPr>
          <w:rFonts w:cs="Times New Roman"/>
          <w:szCs w:val="24"/>
        </w:rPr>
        <w:t>– «</w:t>
      </w:r>
      <w:r w:rsidR="00386F5D">
        <w:rPr>
          <w:rFonts w:cs="Times New Roman"/>
          <w:szCs w:val="24"/>
        </w:rPr>
        <w:t>Мосты</w:t>
      </w:r>
      <w:r w:rsidRPr="00152A7C">
        <w:rPr>
          <w:rFonts w:cs="Times New Roman"/>
          <w:szCs w:val="24"/>
        </w:rPr>
        <w:t>»</w:t>
      </w: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386F5D" w:rsidRDefault="00386F5D" w:rsidP="00744617">
      <w:pPr>
        <w:contextualSpacing/>
        <w:jc w:val="both"/>
        <w:rPr>
          <w:rFonts w:cs="Times New Roman"/>
          <w:szCs w:val="24"/>
        </w:rPr>
      </w:pPr>
      <w:r w:rsidRPr="00386F5D">
        <w:rPr>
          <w:rFonts w:cs="Times New Roman"/>
          <w:szCs w:val="24"/>
        </w:rPr>
        <w:t>Дисциплина «Железнодорожный путь» (Б1.Б.34) относится к базовой части и является обязательной.</w:t>
      </w: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5934DE" w:rsidRPr="005934DE" w:rsidRDefault="005934DE" w:rsidP="005934DE">
      <w:p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5934DE">
        <w:rPr>
          <w:rFonts w:eastAsia="Times New Roman" w:cs="Times New Roman"/>
          <w:szCs w:val="24"/>
          <w:lang w:eastAsia="ru-RU"/>
        </w:rPr>
        <w:t>Целью изучения дисциплины является формирование компетенций, указанных в разделе 2 рабочей программы.</w:t>
      </w:r>
    </w:p>
    <w:p w:rsidR="005934DE" w:rsidRPr="005934DE" w:rsidRDefault="005934DE" w:rsidP="005934DE">
      <w:p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5934DE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5934DE" w:rsidRPr="005934DE" w:rsidRDefault="005934DE" w:rsidP="005934DE">
      <w:p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5934DE">
        <w:rPr>
          <w:rFonts w:eastAsia="Times New Roman" w:cs="Times New Roman"/>
          <w:szCs w:val="24"/>
          <w:lang w:eastAsia="ru-RU"/>
        </w:rPr>
        <w:t xml:space="preserve">- приобретение знаний, указанных в разделе 2 рабочей программы; </w:t>
      </w:r>
    </w:p>
    <w:p w:rsidR="005934DE" w:rsidRPr="005934DE" w:rsidRDefault="005934DE" w:rsidP="005934DE">
      <w:p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5934DE">
        <w:rPr>
          <w:rFonts w:eastAsia="Times New Roman" w:cs="Times New Roman"/>
          <w:szCs w:val="24"/>
          <w:lang w:eastAsia="ru-RU"/>
        </w:rPr>
        <w:t>- приобретение умений, указанных в разделе 2 рабочей программы;</w:t>
      </w:r>
    </w:p>
    <w:p w:rsidR="005934DE" w:rsidRPr="005934DE" w:rsidRDefault="005934DE" w:rsidP="005934DE">
      <w:p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5934DE">
        <w:rPr>
          <w:rFonts w:eastAsia="Times New Roman" w:cs="Times New Roman"/>
          <w:szCs w:val="24"/>
          <w:lang w:eastAsia="ru-RU"/>
        </w:rPr>
        <w:t>- приобретение навыков, указанных в разделе 2 рабочей программы.</w:t>
      </w:r>
    </w:p>
    <w:p w:rsidR="00744617" w:rsidRPr="00152A7C" w:rsidRDefault="00744617" w:rsidP="00386F5D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AD16DF" w:rsidRPr="00AD16DF" w:rsidRDefault="005934DE" w:rsidP="00AD16DF">
      <w:pPr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>Изучение дисциплины направлено на формирование следующих</w:t>
      </w:r>
      <w:r>
        <w:rPr>
          <w:rFonts w:cs="Times New Roman"/>
          <w:szCs w:val="24"/>
        </w:rPr>
        <w:t xml:space="preserve"> </w:t>
      </w:r>
      <w:r w:rsidRPr="007E3C95">
        <w:rPr>
          <w:rFonts w:cs="Times New Roman"/>
          <w:szCs w:val="24"/>
        </w:rPr>
        <w:t xml:space="preserve">компетенций: </w:t>
      </w:r>
      <w:r w:rsidR="00AD16DF" w:rsidRPr="00AD16DF">
        <w:rPr>
          <w:rFonts w:cs="Times New Roman"/>
          <w:szCs w:val="24"/>
        </w:rPr>
        <w:t>ПК-20.</w:t>
      </w:r>
    </w:p>
    <w:p w:rsidR="00744617" w:rsidRDefault="00744617" w:rsidP="00AD16DF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</w:t>
      </w:r>
      <w:r w:rsidR="00386F5D">
        <w:rPr>
          <w:rFonts w:cs="Times New Roman"/>
          <w:szCs w:val="24"/>
        </w:rPr>
        <w:t>я дисциплины обучающийся должен</w:t>
      </w:r>
      <w:r w:rsidRPr="00152A7C">
        <w:rPr>
          <w:rFonts w:cs="Times New Roman"/>
          <w:szCs w:val="24"/>
        </w:rPr>
        <w:t>:</w:t>
      </w:r>
    </w:p>
    <w:p w:rsidR="00744617" w:rsidRPr="00152A7C" w:rsidRDefault="00744617" w:rsidP="00744617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ЗНАТЬ:</w:t>
      </w:r>
    </w:p>
    <w:p w:rsidR="00386F5D" w:rsidRPr="00386F5D" w:rsidRDefault="00386F5D" w:rsidP="00386F5D">
      <w:pPr>
        <w:spacing w:after="0"/>
        <w:contextualSpacing/>
        <w:jc w:val="both"/>
        <w:rPr>
          <w:rFonts w:cs="Times New Roman"/>
          <w:szCs w:val="24"/>
        </w:rPr>
      </w:pPr>
      <w:r w:rsidRPr="00386F5D">
        <w:rPr>
          <w:rFonts w:cs="Times New Roman"/>
          <w:szCs w:val="24"/>
        </w:rPr>
        <w:t>–  технологию строительства и технического обслуживания железнодорожного пути, мостов, тоннелей, водопропускных и других искусственных сооружений;</w:t>
      </w:r>
    </w:p>
    <w:p w:rsidR="00386F5D" w:rsidRPr="00386F5D" w:rsidRDefault="00386F5D" w:rsidP="00386F5D">
      <w:pPr>
        <w:spacing w:after="0"/>
        <w:contextualSpacing/>
        <w:jc w:val="both"/>
        <w:rPr>
          <w:rFonts w:cs="Times New Roman"/>
          <w:szCs w:val="24"/>
        </w:rPr>
      </w:pPr>
      <w:r w:rsidRPr="00386F5D">
        <w:rPr>
          <w:rFonts w:cs="Times New Roman"/>
          <w:szCs w:val="24"/>
        </w:rPr>
        <w:t>–     правила технической эксплуатации транспортных сооружений; должностные инструкции по профилю специальности и инструкции по эксплуатации и обеспечению безопасности движения поездов;</w:t>
      </w:r>
    </w:p>
    <w:p w:rsidR="00386F5D" w:rsidRDefault="00386F5D" w:rsidP="00386F5D">
      <w:pPr>
        <w:spacing w:after="0"/>
        <w:contextualSpacing/>
        <w:jc w:val="both"/>
        <w:rPr>
          <w:rFonts w:cs="Times New Roman"/>
          <w:szCs w:val="24"/>
        </w:rPr>
      </w:pPr>
      <w:r w:rsidRPr="00386F5D">
        <w:rPr>
          <w:rFonts w:cs="Times New Roman"/>
          <w:szCs w:val="24"/>
        </w:rPr>
        <w:t>–    конструкции элементов верхнего строения пути, конструкции стрелочных переводов в целом и отдельных их элементов, особенности конструкции подвижного состава и основы его взаимодействия с конструкцией пути, нормы проектирования рельсовой колеи в прямолинейных и криво-линейных участках линии, а также в пределах стрелочных переводов, особенности работы бесстыкового пути, конструкции земляного полотна, требования к грунтам для отсыпки насыпей, конструкции водоотводных сооружений и защиты земляного полотна от неблагоприятных воздействий.</w:t>
      </w:r>
    </w:p>
    <w:p w:rsidR="00744617" w:rsidRPr="00152A7C" w:rsidRDefault="00744617" w:rsidP="00386F5D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УМЕТЬ:</w:t>
      </w:r>
    </w:p>
    <w:p w:rsidR="0046708E" w:rsidRPr="0046708E" w:rsidRDefault="0046708E" w:rsidP="0046708E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 </w:t>
      </w:r>
      <w:r w:rsidRPr="0046708E">
        <w:rPr>
          <w:rFonts w:cs="Times New Roman"/>
          <w:szCs w:val="24"/>
        </w:rPr>
        <w:t>разрабатывать проекты конструкций железнодорожного пути, искусственных сооружений;</w:t>
      </w:r>
    </w:p>
    <w:p w:rsidR="0046708E" w:rsidRPr="0046708E" w:rsidRDefault="0046708E" w:rsidP="0046708E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 </w:t>
      </w:r>
      <w:r w:rsidRPr="0046708E">
        <w:rPr>
          <w:rFonts w:cs="Times New Roman"/>
          <w:szCs w:val="24"/>
        </w:rPr>
        <w:t xml:space="preserve">осуществлять техническое обслуживание железнодорожного пути и искусственных сооружений; </w:t>
      </w:r>
    </w:p>
    <w:p w:rsidR="0046708E" w:rsidRPr="0046708E" w:rsidRDefault="0046708E" w:rsidP="0046708E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46708E">
        <w:rPr>
          <w:rFonts w:cs="Times New Roman"/>
          <w:szCs w:val="24"/>
        </w:rPr>
        <w:t>обеспечивать безопасность движения поездов, безопасные условия труда для работников железнодорожного транспорта;</w:t>
      </w:r>
    </w:p>
    <w:p w:rsidR="00744617" w:rsidRDefault="0046708E" w:rsidP="0046708E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 </w:t>
      </w:r>
      <w:r w:rsidRPr="0046708E">
        <w:rPr>
          <w:rFonts w:cs="Times New Roman"/>
          <w:szCs w:val="24"/>
        </w:rPr>
        <w:t>применять полученные знания при проектировании, строительстве и эксплуатации железнодорожного пути, анализировать конструкции элементов верхнего строения пути и земляного полотна, выявлять недостатки конструкций применительно к условиям конкретных участков пути</w:t>
      </w:r>
      <w:r>
        <w:rPr>
          <w:rFonts w:cs="Times New Roman"/>
          <w:szCs w:val="24"/>
        </w:rPr>
        <w:t>.</w:t>
      </w:r>
    </w:p>
    <w:p w:rsidR="00744617" w:rsidRPr="00152A7C" w:rsidRDefault="00744617" w:rsidP="00744617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lastRenderedPageBreak/>
        <w:t>ВЛАДЕТЬ:</w:t>
      </w:r>
    </w:p>
    <w:p w:rsidR="003E5F7C" w:rsidRPr="003E5F7C" w:rsidRDefault="003E5F7C" w:rsidP="003E5F7C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 </w:t>
      </w:r>
      <w:r w:rsidRPr="003E5F7C">
        <w:rPr>
          <w:rFonts w:cs="Times New Roman"/>
          <w:szCs w:val="24"/>
        </w:rPr>
        <w:t>методами оценки прочности и надежности транспортных сооружений;</w:t>
      </w:r>
    </w:p>
    <w:p w:rsidR="003E5F7C" w:rsidRPr="003E5F7C" w:rsidRDefault="003E5F7C" w:rsidP="003E5F7C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 </w:t>
      </w:r>
      <w:r w:rsidRPr="003E5F7C">
        <w:rPr>
          <w:rFonts w:cs="Times New Roman"/>
          <w:szCs w:val="24"/>
        </w:rPr>
        <w:t>методами технического контроля за состоянием строящегося и эксплуатируемого объекта;</w:t>
      </w:r>
    </w:p>
    <w:p w:rsidR="003E5F7C" w:rsidRPr="003E5F7C" w:rsidRDefault="003E5F7C" w:rsidP="003E5F7C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 </w:t>
      </w:r>
      <w:r w:rsidRPr="003E5F7C">
        <w:rPr>
          <w:rFonts w:cs="Times New Roman"/>
          <w:szCs w:val="24"/>
        </w:rPr>
        <w:t>современными методами расчета, проектирования и технологиями строительства и технического обслуживания железнодорожного пути и искусственных сооружений;</w:t>
      </w:r>
    </w:p>
    <w:p w:rsidR="003E5F7C" w:rsidRPr="003E5F7C" w:rsidRDefault="003E5F7C" w:rsidP="003E5F7C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 </w:t>
      </w:r>
      <w:r w:rsidRPr="003E5F7C">
        <w:rPr>
          <w:rFonts w:cs="Times New Roman"/>
          <w:szCs w:val="24"/>
        </w:rPr>
        <w:t>методами и навыками планирования, организации и проведения работ по строительству и техническому обслуживанию железнодорожного пути и искусственных сооружений;</w:t>
      </w:r>
    </w:p>
    <w:p w:rsidR="003E5F7C" w:rsidRDefault="003E5F7C" w:rsidP="003E5F7C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 </w:t>
      </w:r>
      <w:r w:rsidRPr="003E5F7C">
        <w:rPr>
          <w:rFonts w:cs="Times New Roman"/>
          <w:szCs w:val="24"/>
        </w:rPr>
        <w:t xml:space="preserve">методами выбора конструкций пути с обоснованием технических требований к проектированию, строительству и эксплуатации железнодорожного пути, методами оценки состояния конструкций в зависимости от эксплуатационных условий. </w:t>
      </w:r>
    </w:p>
    <w:p w:rsidR="00744617" w:rsidRPr="00152A7C" w:rsidRDefault="00744617" w:rsidP="003E5F7C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9822B7" w:rsidRPr="0088628C" w:rsidRDefault="009822B7" w:rsidP="00B76AE7">
      <w:pPr>
        <w:contextualSpacing/>
        <w:jc w:val="both"/>
        <w:rPr>
          <w:rFonts w:cs="Times New Roman"/>
          <w:szCs w:val="24"/>
        </w:rPr>
      </w:pPr>
      <w:r w:rsidRPr="0088628C">
        <w:rPr>
          <w:rFonts w:cs="Times New Roman"/>
          <w:szCs w:val="24"/>
        </w:rPr>
        <w:t>Общие сведения о пути</w:t>
      </w:r>
    </w:p>
    <w:p w:rsidR="009822B7" w:rsidRPr="0088628C" w:rsidRDefault="009822B7" w:rsidP="00B76AE7">
      <w:pPr>
        <w:contextualSpacing/>
        <w:jc w:val="both"/>
        <w:rPr>
          <w:rFonts w:cs="Times New Roman"/>
          <w:szCs w:val="24"/>
        </w:rPr>
      </w:pPr>
      <w:r w:rsidRPr="0088628C">
        <w:rPr>
          <w:rFonts w:cs="Times New Roman"/>
          <w:szCs w:val="24"/>
        </w:rPr>
        <w:t>Рельсы</w:t>
      </w:r>
    </w:p>
    <w:p w:rsidR="009822B7" w:rsidRPr="0088628C" w:rsidRDefault="009822B7" w:rsidP="00B76AE7">
      <w:pPr>
        <w:contextualSpacing/>
        <w:jc w:val="both"/>
        <w:rPr>
          <w:rFonts w:cs="Times New Roman"/>
          <w:szCs w:val="24"/>
        </w:rPr>
      </w:pPr>
      <w:r w:rsidRPr="0088628C">
        <w:rPr>
          <w:rFonts w:cs="Times New Roman"/>
          <w:szCs w:val="24"/>
        </w:rPr>
        <w:t>Рельсовые скрепления</w:t>
      </w:r>
    </w:p>
    <w:p w:rsidR="009822B7" w:rsidRPr="0088628C" w:rsidRDefault="009822B7" w:rsidP="00B76AE7">
      <w:pPr>
        <w:contextualSpacing/>
        <w:jc w:val="both"/>
        <w:rPr>
          <w:rFonts w:cs="Times New Roman"/>
          <w:szCs w:val="24"/>
        </w:rPr>
      </w:pPr>
      <w:r w:rsidRPr="0088628C">
        <w:rPr>
          <w:rFonts w:cs="Times New Roman"/>
          <w:szCs w:val="24"/>
        </w:rPr>
        <w:t>Подрельсовые опоры</w:t>
      </w:r>
    </w:p>
    <w:p w:rsidR="009822B7" w:rsidRPr="0088628C" w:rsidRDefault="009822B7" w:rsidP="00B76AE7">
      <w:pPr>
        <w:contextualSpacing/>
        <w:jc w:val="both"/>
        <w:rPr>
          <w:rFonts w:cs="Times New Roman"/>
          <w:szCs w:val="24"/>
        </w:rPr>
      </w:pPr>
      <w:r w:rsidRPr="0088628C">
        <w:rPr>
          <w:rFonts w:cs="Times New Roman"/>
          <w:szCs w:val="24"/>
        </w:rPr>
        <w:t>Балласт и балластная призма</w:t>
      </w:r>
    </w:p>
    <w:p w:rsidR="009822B7" w:rsidRPr="0088628C" w:rsidRDefault="009822B7" w:rsidP="00B76AE7">
      <w:pPr>
        <w:contextualSpacing/>
        <w:jc w:val="both"/>
        <w:rPr>
          <w:rFonts w:cs="Times New Roman"/>
          <w:szCs w:val="24"/>
        </w:rPr>
      </w:pPr>
      <w:r w:rsidRPr="0088628C">
        <w:rPr>
          <w:rFonts w:cs="Times New Roman"/>
          <w:szCs w:val="24"/>
        </w:rPr>
        <w:t>Бесстыковой путь</w:t>
      </w:r>
    </w:p>
    <w:p w:rsidR="009822B7" w:rsidRPr="0088628C" w:rsidRDefault="009822B7" w:rsidP="00B76AE7">
      <w:pPr>
        <w:contextualSpacing/>
        <w:jc w:val="both"/>
        <w:rPr>
          <w:rFonts w:cs="Times New Roman"/>
          <w:szCs w:val="24"/>
        </w:rPr>
      </w:pPr>
      <w:r w:rsidRPr="0088628C">
        <w:rPr>
          <w:rFonts w:cs="Times New Roman"/>
          <w:szCs w:val="24"/>
        </w:rPr>
        <w:t>Устройство и проектирование рельсовой колеи</w:t>
      </w:r>
    </w:p>
    <w:p w:rsidR="009822B7" w:rsidRPr="0088628C" w:rsidRDefault="009822B7" w:rsidP="00B76AE7">
      <w:pPr>
        <w:contextualSpacing/>
        <w:jc w:val="both"/>
        <w:rPr>
          <w:rFonts w:cs="Times New Roman"/>
          <w:szCs w:val="24"/>
        </w:rPr>
      </w:pPr>
      <w:r w:rsidRPr="0088628C">
        <w:rPr>
          <w:rFonts w:cs="Times New Roman"/>
          <w:szCs w:val="24"/>
        </w:rPr>
        <w:t>Соединения и пересечения рельсовых путей</w:t>
      </w:r>
    </w:p>
    <w:p w:rsidR="009822B7" w:rsidRPr="0088628C" w:rsidRDefault="009822B7" w:rsidP="00B76AE7">
      <w:pPr>
        <w:contextualSpacing/>
        <w:jc w:val="both"/>
        <w:rPr>
          <w:rFonts w:cs="Times New Roman"/>
          <w:szCs w:val="24"/>
        </w:rPr>
      </w:pPr>
      <w:r w:rsidRPr="0088628C">
        <w:rPr>
          <w:rFonts w:cs="Times New Roman"/>
          <w:szCs w:val="24"/>
        </w:rPr>
        <w:t>Верхнее строение пути в целом</w:t>
      </w:r>
    </w:p>
    <w:p w:rsidR="00BC50F1" w:rsidRPr="0088628C" w:rsidRDefault="00BC50F1" w:rsidP="00B76AE7">
      <w:pPr>
        <w:contextualSpacing/>
        <w:jc w:val="both"/>
        <w:rPr>
          <w:rFonts w:cs="Times New Roman"/>
          <w:szCs w:val="24"/>
        </w:rPr>
      </w:pPr>
      <w:r w:rsidRPr="0088628C">
        <w:rPr>
          <w:rFonts w:cs="Times New Roman"/>
          <w:szCs w:val="24"/>
        </w:rPr>
        <w:t>Земляное полотно новых железных дорог</w:t>
      </w:r>
    </w:p>
    <w:p w:rsidR="00BC50F1" w:rsidRPr="0088628C" w:rsidRDefault="00BC50F1" w:rsidP="00B76AE7">
      <w:pPr>
        <w:contextualSpacing/>
        <w:jc w:val="both"/>
        <w:rPr>
          <w:rFonts w:cs="Times New Roman"/>
          <w:szCs w:val="24"/>
        </w:rPr>
      </w:pPr>
      <w:r w:rsidRPr="0088628C">
        <w:rPr>
          <w:rFonts w:cs="Times New Roman"/>
          <w:szCs w:val="24"/>
        </w:rPr>
        <w:t>Обеспечение надежности эксплуатируемого земляного полотна</w:t>
      </w:r>
    </w:p>
    <w:p w:rsidR="00744617" w:rsidRPr="00152A7C" w:rsidRDefault="00744617" w:rsidP="00B76AE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B76AE7" w:rsidRPr="00330776" w:rsidRDefault="00B76AE7" w:rsidP="00B76AE7">
      <w:pPr>
        <w:contextualSpacing/>
        <w:jc w:val="both"/>
        <w:rPr>
          <w:rFonts w:cs="Times New Roman"/>
          <w:szCs w:val="24"/>
        </w:rPr>
      </w:pPr>
      <w:r w:rsidRPr="00330776">
        <w:rPr>
          <w:rFonts w:cs="Times New Roman"/>
          <w:szCs w:val="24"/>
        </w:rPr>
        <w:t>•</w:t>
      </w:r>
      <w:r w:rsidRPr="00330776">
        <w:rPr>
          <w:rFonts w:cs="Times New Roman"/>
          <w:szCs w:val="24"/>
        </w:rPr>
        <w:tab/>
        <w:t>Для очной формы обучения:</w:t>
      </w:r>
    </w:p>
    <w:p w:rsidR="00B76AE7" w:rsidRPr="00330776" w:rsidRDefault="00B76AE7" w:rsidP="00B76AE7">
      <w:pPr>
        <w:contextualSpacing/>
        <w:jc w:val="both"/>
        <w:rPr>
          <w:rFonts w:cs="Times New Roman"/>
          <w:szCs w:val="24"/>
        </w:rPr>
      </w:pPr>
      <w:r w:rsidRPr="00330776">
        <w:rPr>
          <w:rFonts w:cs="Times New Roman"/>
          <w:szCs w:val="24"/>
        </w:rPr>
        <w:t>Объем дисциплины – 6 зачетных единиц (216 час.), в том числе:</w:t>
      </w:r>
    </w:p>
    <w:p w:rsidR="00B76AE7" w:rsidRPr="00330776" w:rsidRDefault="00F25898" w:rsidP="00B76AE7">
      <w:pPr>
        <w:contextualSpacing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лекции</w:t>
      </w:r>
      <w:proofErr w:type="gramEnd"/>
      <w:r>
        <w:rPr>
          <w:rFonts w:cs="Times New Roman"/>
          <w:szCs w:val="24"/>
        </w:rPr>
        <w:t xml:space="preserve"> – 48</w:t>
      </w:r>
      <w:r w:rsidR="00B76AE7" w:rsidRPr="00330776">
        <w:rPr>
          <w:rFonts w:cs="Times New Roman"/>
          <w:szCs w:val="24"/>
        </w:rPr>
        <w:t xml:space="preserve"> час.</w:t>
      </w:r>
    </w:p>
    <w:p w:rsidR="00B76AE7" w:rsidRPr="00330776" w:rsidRDefault="00F25898" w:rsidP="00B76AE7">
      <w:pPr>
        <w:contextualSpacing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практические</w:t>
      </w:r>
      <w:proofErr w:type="gramEnd"/>
      <w:r>
        <w:rPr>
          <w:rFonts w:cs="Times New Roman"/>
          <w:szCs w:val="24"/>
        </w:rPr>
        <w:t xml:space="preserve"> занятия – 32</w:t>
      </w:r>
      <w:r w:rsidR="00B76AE7" w:rsidRPr="00330776">
        <w:rPr>
          <w:rFonts w:cs="Times New Roman"/>
          <w:szCs w:val="24"/>
        </w:rPr>
        <w:t xml:space="preserve"> час.</w:t>
      </w:r>
    </w:p>
    <w:p w:rsidR="00B76AE7" w:rsidRPr="00330776" w:rsidRDefault="00B76AE7" w:rsidP="00B76AE7">
      <w:pPr>
        <w:contextualSpacing/>
        <w:jc w:val="both"/>
        <w:rPr>
          <w:rFonts w:cs="Times New Roman"/>
          <w:szCs w:val="24"/>
        </w:rPr>
      </w:pPr>
      <w:proofErr w:type="gramStart"/>
      <w:r w:rsidRPr="00330776">
        <w:rPr>
          <w:rFonts w:cs="Times New Roman"/>
          <w:szCs w:val="24"/>
        </w:rPr>
        <w:t>самостоятельная</w:t>
      </w:r>
      <w:proofErr w:type="gramEnd"/>
      <w:r w:rsidRPr="00330776">
        <w:rPr>
          <w:rFonts w:cs="Times New Roman"/>
          <w:szCs w:val="24"/>
        </w:rPr>
        <w:t xml:space="preserve"> работа – 8</w:t>
      </w:r>
      <w:r w:rsidR="00F25898">
        <w:rPr>
          <w:rFonts w:cs="Times New Roman"/>
          <w:szCs w:val="24"/>
        </w:rPr>
        <w:t>2</w:t>
      </w:r>
      <w:r w:rsidRPr="00330776">
        <w:rPr>
          <w:rFonts w:cs="Times New Roman"/>
          <w:szCs w:val="24"/>
        </w:rPr>
        <w:t xml:space="preserve"> час.</w:t>
      </w:r>
    </w:p>
    <w:p w:rsidR="00B76AE7" w:rsidRPr="00330776" w:rsidRDefault="00F25898" w:rsidP="00B76AE7">
      <w:pPr>
        <w:contextualSpacing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контроль</w:t>
      </w:r>
      <w:proofErr w:type="gramEnd"/>
      <w:r>
        <w:rPr>
          <w:rFonts w:cs="Times New Roman"/>
          <w:szCs w:val="24"/>
        </w:rPr>
        <w:t xml:space="preserve"> – 54</w:t>
      </w:r>
      <w:r w:rsidR="00B76AE7" w:rsidRPr="00330776">
        <w:rPr>
          <w:rFonts w:cs="Times New Roman"/>
          <w:szCs w:val="24"/>
        </w:rPr>
        <w:t xml:space="preserve"> час.</w:t>
      </w:r>
    </w:p>
    <w:p w:rsidR="00B76AE7" w:rsidRPr="00330776" w:rsidRDefault="00B76AE7" w:rsidP="00B76AE7">
      <w:pPr>
        <w:contextualSpacing/>
        <w:jc w:val="both"/>
        <w:rPr>
          <w:rFonts w:cs="Times New Roman"/>
          <w:szCs w:val="24"/>
        </w:rPr>
      </w:pPr>
      <w:r w:rsidRPr="00330776">
        <w:rPr>
          <w:rFonts w:cs="Times New Roman"/>
          <w:szCs w:val="24"/>
        </w:rPr>
        <w:t>Форма контроля знаний – экзамен, зачет, курсовая работа.</w:t>
      </w:r>
    </w:p>
    <w:p w:rsidR="00B76AE7" w:rsidRPr="00330776" w:rsidRDefault="00B76AE7" w:rsidP="00B76AE7">
      <w:pPr>
        <w:contextualSpacing/>
        <w:jc w:val="both"/>
        <w:rPr>
          <w:rFonts w:cs="Times New Roman"/>
          <w:szCs w:val="24"/>
        </w:rPr>
      </w:pPr>
      <w:r w:rsidRPr="00330776">
        <w:rPr>
          <w:rFonts w:cs="Times New Roman"/>
          <w:szCs w:val="24"/>
        </w:rPr>
        <w:t>•</w:t>
      </w:r>
      <w:r w:rsidRPr="00330776">
        <w:rPr>
          <w:rFonts w:cs="Times New Roman"/>
          <w:szCs w:val="24"/>
        </w:rPr>
        <w:tab/>
        <w:t xml:space="preserve">Для очно-заочной формы обучения: </w:t>
      </w:r>
    </w:p>
    <w:p w:rsidR="00B76AE7" w:rsidRPr="00330776" w:rsidRDefault="00B76AE7" w:rsidP="00B76AE7">
      <w:pPr>
        <w:contextualSpacing/>
        <w:jc w:val="both"/>
        <w:rPr>
          <w:rFonts w:cs="Times New Roman"/>
          <w:szCs w:val="24"/>
        </w:rPr>
      </w:pPr>
      <w:r w:rsidRPr="00330776">
        <w:rPr>
          <w:rFonts w:cs="Times New Roman"/>
          <w:szCs w:val="24"/>
        </w:rPr>
        <w:t xml:space="preserve">Объем дисциплины – </w:t>
      </w:r>
      <w:r w:rsidR="00634079" w:rsidRPr="00330776">
        <w:rPr>
          <w:rFonts w:cs="Times New Roman"/>
          <w:szCs w:val="24"/>
        </w:rPr>
        <w:t>6</w:t>
      </w:r>
      <w:r w:rsidRPr="00330776">
        <w:rPr>
          <w:rFonts w:cs="Times New Roman"/>
          <w:szCs w:val="24"/>
        </w:rPr>
        <w:t xml:space="preserve"> зачетных единиц (</w:t>
      </w:r>
      <w:r w:rsidR="00634079" w:rsidRPr="00330776">
        <w:rPr>
          <w:rFonts w:cs="Times New Roman"/>
          <w:szCs w:val="24"/>
        </w:rPr>
        <w:t>216</w:t>
      </w:r>
      <w:r w:rsidRPr="00330776">
        <w:rPr>
          <w:rFonts w:cs="Times New Roman"/>
          <w:szCs w:val="24"/>
        </w:rPr>
        <w:t xml:space="preserve"> час.), в том числе:</w:t>
      </w:r>
    </w:p>
    <w:p w:rsidR="00B76AE7" w:rsidRPr="00330776" w:rsidRDefault="00B76AE7" w:rsidP="00B76AE7">
      <w:pPr>
        <w:contextualSpacing/>
        <w:jc w:val="both"/>
        <w:rPr>
          <w:rFonts w:cs="Times New Roman"/>
          <w:szCs w:val="24"/>
        </w:rPr>
      </w:pPr>
      <w:proofErr w:type="gramStart"/>
      <w:r w:rsidRPr="00330776">
        <w:rPr>
          <w:rFonts w:cs="Times New Roman"/>
          <w:szCs w:val="24"/>
        </w:rPr>
        <w:t>лекции</w:t>
      </w:r>
      <w:proofErr w:type="gramEnd"/>
      <w:r w:rsidRPr="00330776">
        <w:rPr>
          <w:rFonts w:cs="Times New Roman"/>
          <w:szCs w:val="24"/>
        </w:rPr>
        <w:t xml:space="preserve"> – 3</w:t>
      </w:r>
      <w:r w:rsidR="00F25898">
        <w:rPr>
          <w:rFonts w:cs="Times New Roman"/>
          <w:szCs w:val="24"/>
        </w:rPr>
        <w:t>2</w:t>
      </w:r>
      <w:r w:rsidRPr="00330776">
        <w:rPr>
          <w:rFonts w:cs="Times New Roman"/>
          <w:szCs w:val="24"/>
        </w:rPr>
        <w:t xml:space="preserve"> час.</w:t>
      </w:r>
    </w:p>
    <w:p w:rsidR="00B76AE7" w:rsidRPr="00330776" w:rsidRDefault="00B76AE7" w:rsidP="00B76AE7">
      <w:pPr>
        <w:contextualSpacing/>
        <w:jc w:val="both"/>
        <w:rPr>
          <w:rFonts w:cs="Times New Roman"/>
          <w:szCs w:val="24"/>
        </w:rPr>
      </w:pPr>
      <w:proofErr w:type="gramStart"/>
      <w:r w:rsidRPr="00330776">
        <w:rPr>
          <w:rFonts w:cs="Times New Roman"/>
          <w:szCs w:val="24"/>
        </w:rPr>
        <w:t>практические</w:t>
      </w:r>
      <w:proofErr w:type="gramEnd"/>
      <w:r w:rsidRPr="00330776">
        <w:rPr>
          <w:rFonts w:cs="Times New Roman"/>
          <w:szCs w:val="24"/>
        </w:rPr>
        <w:t xml:space="preserve"> занятия – 3</w:t>
      </w:r>
      <w:r w:rsidR="00F25898">
        <w:rPr>
          <w:rFonts w:cs="Times New Roman"/>
          <w:szCs w:val="24"/>
        </w:rPr>
        <w:t>2</w:t>
      </w:r>
      <w:r w:rsidRPr="00330776">
        <w:rPr>
          <w:rFonts w:cs="Times New Roman"/>
          <w:szCs w:val="24"/>
        </w:rPr>
        <w:t xml:space="preserve"> час.</w:t>
      </w:r>
    </w:p>
    <w:p w:rsidR="00B76AE7" w:rsidRPr="00330776" w:rsidRDefault="00B76AE7" w:rsidP="00B76AE7">
      <w:pPr>
        <w:contextualSpacing/>
        <w:jc w:val="both"/>
        <w:rPr>
          <w:rFonts w:cs="Times New Roman"/>
          <w:szCs w:val="24"/>
        </w:rPr>
      </w:pPr>
      <w:proofErr w:type="gramStart"/>
      <w:r w:rsidRPr="00330776">
        <w:rPr>
          <w:rFonts w:cs="Times New Roman"/>
          <w:szCs w:val="24"/>
        </w:rPr>
        <w:t>самостоятельная</w:t>
      </w:r>
      <w:proofErr w:type="gramEnd"/>
      <w:r w:rsidRPr="00330776">
        <w:rPr>
          <w:rFonts w:cs="Times New Roman"/>
          <w:szCs w:val="24"/>
        </w:rPr>
        <w:t xml:space="preserve"> работа – </w:t>
      </w:r>
      <w:r w:rsidR="00F25898">
        <w:rPr>
          <w:rFonts w:cs="Times New Roman"/>
          <w:szCs w:val="24"/>
        </w:rPr>
        <w:t>107</w:t>
      </w:r>
      <w:r w:rsidRPr="00330776">
        <w:rPr>
          <w:rFonts w:cs="Times New Roman"/>
          <w:szCs w:val="24"/>
        </w:rPr>
        <w:t xml:space="preserve"> час.</w:t>
      </w:r>
    </w:p>
    <w:p w:rsidR="00B76AE7" w:rsidRPr="00330776" w:rsidRDefault="00F25898" w:rsidP="00B76AE7">
      <w:pPr>
        <w:contextualSpacing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контроль</w:t>
      </w:r>
      <w:proofErr w:type="gramEnd"/>
      <w:r>
        <w:rPr>
          <w:rFonts w:cs="Times New Roman"/>
          <w:szCs w:val="24"/>
        </w:rPr>
        <w:t xml:space="preserve"> – 45</w:t>
      </w:r>
      <w:r w:rsidR="00B76AE7" w:rsidRPr="00330776">
        <w:rPr>
          <w:rFonts w:cs="Times New Roman"/>
          <w:szCs w:val="24"/>
        </w:rPr>
        <w:t xml:space="preserve"> час.</w:t>
      </w:r>
    </w:p>
    <w:p w:rsidR="00B76AE7" w:rsidRPr="00330776" w:rsidRDefault="00B76AE7" w:rsidP="00B76AE7">
      <w:pPr>
        <w:contextualSpacing/>
        <w:jc w:val="both"/>
        <w:rPr>
          <w:rFonts w:cs="Times New Roman"/>
          <w:szCs w:val="24"/>
        </w:rPr>
      </w:pPr>
      <w:r w:rsidRPr="00330776">
        <w:rPr>
          <w:rFonts w:cs="Times New Roman"/>
          <w:szCs w:val="24"/>
        </w:rPr>
        <w:t>Форма контроля знаний – экзамен, зачет, курсовая работа.</w:t>
      </w:r>
    </w:p>
    <w:p w:rsidR="00B76AE7" w:rsidRPr="00330776" w:rsidRDefault="00B76AE7" w:rsidP="00B76AE7">
      <w:pPr>
        <w:contextualSpacing/>
        <w:jc w:val="both"/>
        <w:rPr>
          <w:rFonts w:cs="Times New Roman"/>
          <w:szCs w:val="24"/>
        </w:rPr>
      </w:pPr>
      <w:r w:rsidRPr="00330776">
        <w:rPr>
          <w:rFonts w:cs="Times New Roman"/>
          <w:szCs w:val="24"/>
        </w:rPr>
        <w:t>•</w:t>
      </w:r>
      <w:r w:rsidRPr="00330776">
        <w:rPr>
          <w:rFonts w:cs="Times New Roman"/>
          <w:szCs w:val="24"/>
        </w:rPr>
        <w:tab/>
        <w:t>Для заочной формы обучения:</w:t>
      </w:r>
    </w:p>
    <w:p w:rsidR="00B76AE7" w:rsidRPr="00330776" w:rsidRDefault="00B76AE7" w:rsidP="00B76AE7">
      <w:pPr>
        <w:contextualSpacing/>
        <w:jc w:val="both"/>
        <w:rPr>
          <w:rFonts w:cs="Times New Roman"/>
          <w:szCs w:val="24"/>
        </w:rPr>
      </w:pPr>
      <w:r w:rsidRPr="00330776">
        <w:rPr>
          <w:rFonts w:cs="Times New Roman"/>
          <w:szCs w:val="24"/>
        </w:rPr>
        <w:t xml:space="preserve">Объем дисциплины – </w:t>
      </w:r>
      <w:r w:rsidR="00634079" w:rsidRPr="00330776">
        <w:rPr>
          <w:rFonts w:cs="Times New Roman"/>
          <w:szCs w:val="24"/>
        </w:rPr>
        <w:t>6</w:t>
      </w:r>
      <w:r w:rsidRPr="00330776">
        <w:rPr>
          <w:rFonts w:cs="Times New Roman"/>
          <w:szCs w:val="24"/>
        </w:rPr>
        <w:t xml:space="preserve"> зачетных единиц (</w:t>
      </w:r>
      <w:r w:rsidR="00634079" w:rsidRPr="00330776">
        <w:rPr>
          <w:rFonts w:cs="Times New Roman"/>
          <w:szCs w:val="24"/>
        </w:rPr>
        <w:t>216</w:t>
      </w:r>
      <w:r w:rsidRPr="00330776">
        <w:rPr>
          <w:rFonts w:cs="Times New Roman"/>
          <w:szCs w:val="24"/>
        </w:rPr>
        <w:t xml:space="preserve"> час.), в том числе:</w:t>
      </w:r>
    </w:p>
    <w:p w:rsidR="00B76AE7" w:rsidRPr="00330776" w:rsidRDefault="00B76AE7" w:rsidP="00B76AE7">
      <w:pPr>
        <w:contextualSpacing/>
        <w:jc w:val="both"/>
        <w:rPr>
          <w:rFonts w:cs="Times New Roman"/>
          <w:szCs w:val="24"/>
        </w:rPr>
      </w:pPr>
      <w:r w:rsidRPr="00330776">
        <w:rPr>
          <w:rFonts w:cs="Times New Roman"/>
          <w:szCs w:val="24"/>
        </w:rPr>
        <w:t>лекции – 10 час.</w:t>
      </w:r>
      <w:bookmarkStart w:id="0" w:name="_GoBack"/>
      <w:bookmarkEnd w:id="0"/>
    </w:p>
    <w:p w:rsidR="00B76AE7" w:rsidRPr="00330776" w:rsidRDefault="00B76AE7" w:rsidP="00B76AE7">
      <w:pPr>
        <w:contextualSpacing/>
        <w:jc w:val="both"/>
        <w:rPr>
          <w:rFonts w:cs="Times New Roman"/>
          <w:szCs w:val="24"/>
        </w:rPr>
      </w:pPr>
      <w:r w:rsidRPr="00330776">
        <w:rPr>
          <w:rFonts w:cs="Times New Roman"/>
          <w:szCs w:val="24"/>
        </w:rPr>
        <w:t>практические занятия – 10 час.</w:t>
      </w:r>
    </w:p>
    <w:p w:rsidR="00B76AE7" w:rsidRPr="00330776" w:rsidRDefault="00B76AE7" w:rsidP="00B76AE7">
      <w:pPr>
        <w:contextualSpacing/>
        <w:jc w:val="both"/>
        <w:rPr>
          <w:rFonts w:cs="Times New Roman"/>
          <w:szCs w:val="24"/>
        </w:rPr>
      </w:pPr>
      <w:r w:rsidRPr="00330776">
        <w:rPr>
          <w:rFonts w:cs="Times New Roman"/>
          <w:szCs w:val="24"/>
        </w:rPr>
        <w:t>самостоятельная работа – 1</w:t>
      </w:r>
      <w:r w:rsidR="00634079" w:rsidRPr="00330776">
        <w:rPr>
          <w:rFonts w:cs="Times New Roman"/>
          <w:szCs w:val="24"/>
        </w:rPr>
        <w:t>83</w:t>
      </w:r>
      <w:r w:rsidRPr="00330776">
        <w:rPr>
          <w:rFonts w:cs="Times New Roman"/>
          <w:szCs w:val="24"/>
        </w:rPr>
        <w:t>час.</w:t>
      </w:r>
    </w:p>
    <w:p w:rsidR="00B76AE7" w:rsidRPr="00B76AE7" w:rsidRDefault="00B76AE7" w:rsidP="00B76AE7">
      <w:pPr>
        <w:contextualSpacing/>
        <w:jc w:val="both"/>
        <w:rPr>
          <w:rFonts w:cs="Times New Roman"/>
          <w:szCs w:val="24"/>
        </w:rPr>
      </w:pPr>
      <w:r w:rsidRPr="00330776">
        <w:rPr>
          <w:rFonts w:cs="Times New Roman"/>
          <w:szCs w:val="24"/>
        </w:rPr>
        <w:t>контроль – 13 час.</w:t>
      </w:r>
    </w:p>
    <w:sectPr w:rsidR="00B76AE7" w:rsidRPr="00B76AE7" w:rsidSect="005D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22"/>
  </w:num>
  <w:num w:numId="4">
    <w:abstractNumId w:val="8"/>
  </w:num>
  <w:num w:numId="5">
    <w:abstractNumId w:val="26"/>
  </w:num>
  <w:num w:numId="6">
    <w:abstractNumId w:val="24"/>
  </w:num>
  <w:num w:numId="7">
    <w:abstractNumId w:val="16"/>
  </w:num>
  <w:num w:numId="8">
    <w:abstractNumId w:val="21"/>
  </w:num>
  <w:num w:numId="9">
    <w:abstractNumId w:val="0"/>
  </w:num>
  <w:num w:numId="10">
    <w:abstractNumId w:val="15"/>
  </w:num>
  <w:num w:numId="11">
    <w:abstractNumId w:val="20"/>
  </w:num>
  <w:num w:numId="12">
    <w:abstractNumId w:val="27"/>
  </w:num>
  <w:num w:numId="13">
    <w:abstractNumId w:val="2"/>
  </w:num>
  <w:num w:numId="14">
    <w:abstractNumId w:val="10"/>
  </w:num>
  <w:num w:numId="15">
    <w:abstractNumId w:val="23"/>
  </w:num>
  <w:num w:numId="16">
    <w:abstractNumId w:val="13"/>
  </w:num>
  <w:num w:numId="17">
    <w:abstractNumId w:val="3"/>
  </w:num>
  <w:num w:numId="18">
    <w:abstractNumId w:val="14"/>
  </w:num>
  <w:num w:numId="19">
    <w:abstractNumId w:val="4"/>
  </w:num>
  <w:num w:numId="20">
    <w:abstractNumId w:val="12"/>
  </w:num>
  <w:num w:numId="21">
    <w:abstractNumId w:val="17"/>
  </w:num>
  <w:num w:numId="22">
    <w:abstractNumId w:val="11"/>
  </w:num>
  <w:num w:numId="23">
    <w:abstractNumId w:val="9"/>
  </w:num>
  <w:num w:numId="24">
    <w:abstractNumId w:val="25"/>
  </w:num>
  <w:num w:numId="25">
    <w:abstractNumId w:val="6"/>
  </w:num>
  <w:num w:numId="26">
    <w:abstractNumId w:val="19"/>
  </w:num>
  <w:num w:numId="27">
    <w:abstractNumId w:val="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33"/>
    <w:rsid w:val="000E1457"/>
    <w:rsid w:val="00104973"/>
    <w:rsid w:val="00145133"/>
    <w:rsid w:val="001679F7"/>
    <w:rsid w:val="001A7CF3"/>
    <w:rsid w:val="00255841"/>
    <w:rsid w:val="00330776"/>
    <w:rsid w:val="00364C39"/>
    <w:rsid w:val="00386F5D"/>
    <w:rsid w:val="003E5F7C"/>
    <w:rsid w:val="00461115"/>
    <w:rsid w:val="0046708E"/>
    <w:rsid w:val="00566189"/>
    <w:rsid w:val="005934DE"/>
    <w:rsid w:val="005D3F85"/>
    <w:rsid w:val="00634079"/>
    <w:rsid w:val="00684B3C"/>
    <w:rsid w:val="00744617"/>
    <w:rsid w:val="007B19F4"/>
    <w:rsid w:val="0088628C"/>
    <w:rsid w:val="009822B7"/>
    <w:rsid w:val="00AD16DF"/>
    <w:rsid w:val="00B76AE7"/>
    <w:rsid w:val="00BC50F1"/>
    <w:rsid w:val="00BF48B5"/>
    <w:rsid w:val="00C6061F"/>
    <w:rsid w:val="00CA314D"/>
    <w:rsid w:val="00D96C21"/>
    <w:rsid w:val="00D96E0F"/>
    <w:rsid w:val="00E420CC"/>
    <w:rsid w:val="00E446B0"/>
    <w:rsid w:val="00E540B0"/>
    <w:rsid w:val="00E55E7C"/>
    <w:rsid w:val="00F2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EC06337-B785-4CF9-9042-5113497B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62E4E-4F06-49DF-A9F8-D3CE3C73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ЖДП</cp:lastModifiedBy>
  <cp:revision>12</cp:revision>
  <cp:lastPrinted>2016-09-20T07:06:00Z</cp:lastPrinted>
  <dcterms:created xsi:type="dcterms:W3CDTF">2017-03-06T09:02:00Z</dcterms:created>
  <dcterms:modified xsi:type="dcterms:W3CDTF">2017-12-15T14:44:00Z</dcterms:modified>
</cp:coreProperties>
</file>