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B2B09">
        <w:rPr>
          <w:rFonts w:ascii="Times New Roman" w:hAnsi="Times New Roman" w:cs="Times New Roman"/>
          <w:sz w:val="24"/>
          <w:szCs w:val="24"/>
        </w:rPr>
        <w:t>АННОТАЦИЯ</w:t>
      </w:r>
    </w:p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дисциплины</w:t>
      </w:r>
    </w:p>
    <w:p w:rsidR="00B72A80" w:rsidRPr="000B2B09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«</w:t>
      </w:r>
      <w:r w:rsidR="00401CE1">
        <w:rPr>
          <w:rFonts w:ascii="Times New Roman" w:hAnsi="Times New Roman" w:cs="Times New Roman"/>
          <w:sz w:val="24"/>
          <w:szCs w:val="24"/>
        </w:rPr>
        <w:t>Эволюция конструктивно-технологических решений в мостостроении</w:t>
      </w:r>
      <w:r w:rsidRPr="000B2B09">
        <w:rPr>
          <w:rFonts w:ascii="Times New Roman" w:hAnsi="Times New Roman" w:cs="Times New Roman"/>
          <w:sz w:val="24"/>
          <w:szCs w:val="24"/>
        </w:rPr>
        <w:t>»</w:t>
      </w:r>
    </w:p>
    <w:p w:rsidR="00B72A80" w:rsidRPr="000B2B09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86011" w:rsidRPr="000B2B09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86011" w:rsidRPr="000B2B0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386011" w:rsidRPr="000B2B09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Специализация – «Мосты»</w:t>
      </w:r>
    </w:p>
    <w:p w:rsidR="00794E62" w:rsidRPr="000B2B09" w:rsidRDefault="00794E62" w:rsidP="0038601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2E70" w:rsidRPr="000B2B09" w:rsidRDefault="00622E7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4E62" w:rsidRPr="00A144F8" w:rsidRDefault="00B72A80" w:rsidP="00B72A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Дисциплина «</w:t>
      </w:r>
      <w:r w:rsidR="00401CE1">
        <w:rPr>
          <w:rFonts w:ascii="Times New Roman" w:hAnsi="Times New Roman" w:cs="Times New Roman"/>
          <w:sz w:val="24"/>
          <w:szCs w:val="24"/>
        </w:rPr>
        <w:t>Эволюция конструктивно-технологических решений в мостостроении</w:t>
      </w:r>
      <w:r w:rsidRPr="000B2B09">
        <w:rPr>
          <w:rFonts w:ascii="Times New Roman" w:hAnsi="Times New Roman" w:cs="Times New Roman"/>
          <w:sz w:val="24"/>
          <w:szCs w:val="24"/>
        </w:rPr>
        <w:t>» (</w:t>
      </w:r>
      <w:r w:rsidR="00C30EBD" w:rsidRPr="000B2B09">
        <w:rPr>
          <w:rFonts w:ascii="Times New Roman" w:hAnsi="Times New Roman" w:cs="Times New Roman"/>
          <w:sz w:val="24"/>
          <w:szCs w:val="24"/>
        </w:rPr>
        <w:t>Б1.В.ДВ.1.</w:t>
      </w:r>
      <w:r w:rsidR="00401CE1">
        <w:rPr>
          <w:rFonts w:ascii="Times New Roman" w:hAnsi="Times New Roman" w:cs="Times New Roman"/>
          <w:sz w:val="24"/>
          <w:szCs w:val="24"/>
        </w:rPr>
        <w:t>2</w:t>
      </w:r>
      <w:r w:rsidR="00A144F8">
        <w:rPr>
          <w:rFonts w:ascii="Times New Roman" w:hAnsi="Times New Roman" w:cs="Times New Roman"/>
          <w:sz w:val="24"/>
          <w:szCs w:val="24"/>
        </w:rPr>
        <w:t>)</w:t>
      </w:r>
      <w:r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A14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44F8" w:rsidRPr="00A144F8">
        <w:rPr>
          <w:rFonts w:ascii="Times New Roman" w:hAnsi="Times New Roman" w:cs="Times New Roman"/>
          <w:sz w:val="24"/>
          <w:szCs w:val="24"/>
        </w:rPr>
        <w:t>относится к дисциплинам по выбору гуманитарного, социального и экономического цикла</w:t>
      </w:r>
      <w:r w:rsidR="00A144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44F8" w:rsidRPr="000B2B09" w:rsidRDefault="00A144F8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Pr="000B2B09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 xml:space="preserve">Целью изучения дисциплины "Эволюция конструктивно-технологических решений в мостостроении" является получение студентами знаний в области истории развития и эволюции конструктивно-технологических решений в области мостостроения. 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приобретение знаний о развитии систем, конструкций и методов расчета мостовых искусственных сооружений и водопропускных труб;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освоение основных понятий и представлений о мостах как одном из видов искусственных сооружений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ознакомление с современными конструктивно-технологическими решениями в области проектирования и строительства мостовых искусственных сооружений и водопропускных труб;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формирование знаний и навыков, необходимых для изучения профессиональных дисциплин;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привитие навыков работы с источниками необходимой информации;</w:t>
      </w:r>
    </w:p>
    <w:p w:rsidR="003C226A" w:rsidRPr="00345D02" w:rsidRDefault="003C226A" w:rsidP="00345D0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5D02">
        <w:rPr>
          <w:rFonts w:ascii="Times New Roman" w:hAnsi="Times New Roman" w:cs="Times New Roman"/>
          <w:sz w:val="24"/>
          <w:szCs w:val="24"/>
        </w:rPr>
        <w:t>-</w:t>
      </w:r>
      <w:r w:rsidRPr="00345D02">
        <w:rPr>
          <w:rFonts w:ascii="Times New Roman" w:hAnsi="Times New Roman" w:cs="Times New Roman"/>
          <w:sz w:val="24"/>
          <w:szCs w:val="24"/>
        </w:rPr>
        <w:tab/>
        <w:t>развитие логического мышления и творческого подхода к решению профессиональных задач.</w:t>
      </w:r>
    </w:p>
    <w:p w:rsidR="00345D02" w:rsidRDefault="00345D02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94E62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F073E8" w:rsidRPr="000B2B09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0B2B09">
        <w:rPr>
          <w:rFonts w:ascii="Times New Roman" w:hAnsi="Times New Roman" w:cs="Times New Roman"/>
          <w:sz w:val="24"/>
          <w:szCs w:val="24"/>
        </w:rPr>
        <w:t xml:space="preserve">: </w:t>
      </w:r>
      <w:r w:rsidR="003A380F" w:rsidRPr="000B2B09">
        <w:rPr>
          <w:rFonts w:ascii="Times New Roman" w:hAnsi="Times New Roman" w:cs="Times New Roman"/>
          <w:sz w:val="24"/>
          <w:szCs w:val="24"/>
        </w:rPr>
        <w:t>ОК-</w:t>
      </w:r>
      <w:r w:rsidR="003C226A">
        <w:rPr>
          <w:rFonts w:ascii="Times New Roman" w:hAnsi="Times New Roman" w:cs="Times New Roman"/>
          <w:sz w:val="24"/>
          <w:szCs w:val="24"/>
        </w:rPr>
        <w:t>4</w:t>
      </w:r>
      <w:r w:rsidR="001C7822">
        <w:rPr>
          <w:rFonts w:ascii="Times New Roman" w:hAnsi="Times New Roman" w:cs="Times New Roman"/>
          <w:sz w:val="24"/>
          <w:szCs w:val="24"/>
        </w:rPr>
        <w:t>, ОК-8 и ПК-7</w:t>
      </w:r>
      <w:r w:rsidR="003C226A">
        <w:rPr>
          <w:rFonts w:ascii="Times New Roman" w:hAnsi="Times New Roman" w:cs="Times New Roman"/>
          <w:sz w:val="24"/>
          <w:szCs w:val="24"/>
        </w:rPr>
        <w:t>.</w:t>
      </w:r>
    </w:p>
    <w:p w:rsidR="003C226A" w:rsidRPr="000B2B09" w:rsidRDefault="003C226A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Default="00B72A80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6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основные системы и конструкции мостовых искусственных сооружений и водопропускных труб;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основные понятия о мостовом переходе, мостах и их характеристиках;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 xml:space="preserve">этапы развития отечественного и зарубежного мостостроения; 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основные особенности развития методов расчета и проектирования мостов.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6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обобщать и анализировать воспринимаемую информацию;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находить технические и организационно-управленческие решения в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профессиональной деятельности;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использовать исторический опыт развития мостостроения в профессиональной деятельности;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использовать накопленный отечественный и зарубежный опыт проектирования и строительства железобетонных мостовых искусственных сооружений и водопропускных труб.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6A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C226A" w:rsidRPr="003C226A" w:rsidRDefault="003C226A" w:rsidP="003C2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226A">
        <w:rPr>
          <w:rFonts w:ascii="Times New Roman" w:hAnsi="Times New Roman" w:cs="Times New Roman"/>
          <w:sz w:val="24"/>
          <w:szCs w:val="24"/>
        </w:rPr>
        <w:t>-</w:t>
      </w:r>
      <w:r w:rsidRPr="003C226A">
        <w:rPr>
          <w:rFonts w:ascii="Times New Roman" w:hAnsi="Times New Roman" w:cs="Times New Roman"/>
          <w:sz w:val="24"/>
          <w:szCs w:val="24"/>
        </w:rPr>
        <w:tab/>
        <w:t>основными понятиями в избранной области профессиональной деятельности.</w:t>
      </w:r>
    </w:p>
    <w:p w:rsidR="003C226A" w:rsidRPr="000B2B09" w:rsidRDefault="003C226A" w:rsidP="00A460F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72A80" w:rsidRDefault="00B72A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0480" w:rsidRPr="000B2B09" w:rsidRDefault="00A10480" w:rsidP="00A460F5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9010"/>
      </w:tblGrid>
      <w:tr w:rsidR="00345D02" w:rsidRPr="00021307" w:rsidTr="00A10480">
        <w:tc>
          <w:tcPr>
            <w:tcW w:w="0" w:type="auto"/>
            <w:shd w:val="clear" w:color="auto" w:fill="auto"/>
            <w:vAlign w:val="center"/>
          </w:tcPr>
          <w:p w:rsidR="00345D02" w:rsidRPr="00F13551" w:rsidRDefault="00345D02" w:rsidP="00345D0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551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о мостах</w:t>
            </w:r>
          </w:p>
        </w:tc>
      </w:tr>
      <w:tr w:rsidR="00345D02" w:rsidRPr="00021307" w:rsidTr="00A10480">
        <w:tc>
          <w:tcPr>
            <w:tcW w:w="0" w:type="auto"/>
            <w:shd w:val="clear" w:color="auto" w:fill="auto"/>
            <w:vAlign w:val="center"/>
          </w:tcPr>
          <w:p w:rsidR="00345D02" w:rsidRPr="00F13551" w:rsidRDefault="00345D02" w:rsidP="00345D0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55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методов расчета и проектирования мостов</w:t>
            </w:r>
          </w:p>
        </w:tc>
      </w:tr>
      <w:tr w:rsidR="00345D02" w:rsidRPr="00021307" w:rsidTr="00A10480">
        <w:tc>
          <w:tcPr>
            <w:tcW w:w="0" w:type="auto"/>
            <w:shd w:val="clear" w:color="auto" w:fill="auto"/>
            <w:vAlign w:val="center"/>
          </w:tcPr>
          <w:p w:rsidR="00345D02" w:rsidRPr="00F13551" w:rsidRDefault="00345D02" w:rsidP="00345D0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Эволюция конструктивно-технологических решений в зарубежном мостостроении </w:t>
            </w:r>
          </w:p>
        </w:tc>
      </w:tr>
      <w:tr w:rsidR="00345D02" w:rsidRPr="00021307" w:rsidTr="00A10480">
        <w:tc>
          <w:tcPr>
            <w:tcW w:w="0" w:type="auto"/>
            <w:shd w:val="clear" w:color="auto" w:fill="auto"/>
            <w:vAlign w:val="center"/>
          </w:tcPr>
          <w:p w:rsidR="00345D02" w:rsidRPr="00F13551" w:rsidRDefault="00345D02" w:rsidP="00345D0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Эволюция конструктивно-технологических решений в отечественном мостостроении </w:t>
            </w:r>
          </w:p>
        </w:tc>
      </w:tr>
    </w:tbl>
    <w:p w:rsidR="00EB5435" w:rsidRPr="000B2B09" w:rsidRDefault="00EB5435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A80" w:rsidRPr="000B2B09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09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72A80" w:rsidRPr="000B2B09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</w:t>
      </w:r>
      <w:r w:rsidRPr="000B2B09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31FF4" w:rsidRPr="000B2B09">
        <w:rPr>
          <w:rFonts w:ascii="Times New Roman" w:hAnsi="Times New Roman" w:cs="Times New Roman"/>
          <w:sz w:val="24"/>
          <w:szCs w:val="24"/>
        </w:rPr>
        <w:t xml:space="preserve">72 </w:t>
      </w:r>
      <w:r w:rsidRPr="000B2B09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B72A80" w:rsidRPr="000B2B09" w:rsidRDefault="007079CC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1</w:t>
      </w:r>
      <w:r w:rsidR="00362AAF">
        <w:rPr>
          <w:rFonts w:ascii="Times New Roman" w:hAnsi="Times New Roman" w:cs="Times New Roman"/>
          <w:sz w:val="24"/>
          <w:szCs w:val="24"/>
        </w:rPr>
        <w:t>8</w:t>
      </w:r>
      <w:r w:rsidR="00B72A80"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0480">
        <w:rPr>
          <w:rFonts w:ascii="Times New Roman" w:hAnsi="Times New Roman" w:cs="Times New Roman"/>
          <w:sz w:val="24"/>
          <w:szCs w:val="24"/>
        </w:rPr>
        <w:t>1</w:t>
      </w:r>
      <w:r w:rsidR="00362AAF">
        <w:rPr>
          <w:rFonts w:ascii="Times New Roman" w:hAnsi="Times New Roman" w:cs="Times New Roman"/>
          <w:sz w:val="24"/>
          <w:szCs w:val="24"/>
        </w:rPr>
        <w:t>8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2AAF">
        <w:rPr>
          <w:rFonts w:ascii="Times New Roman" w:hAnsi="Times New Roman" w:cs="Times New Roman"/>
          <w:sz w:val="24"/>
          <w:szCs w:val="24"/>
        </w:rPr>
        <w:t>36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72A80" w:rsidRPr="000B2B09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контроль –</w:t>
      </w:r>
      <w:r w:rsidR="004943C8"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="00331FF4" w:rsidRPr="000B2B09">
        <w:rPr>
          <w:rFonts w:ascii="Times New Roman" w:hAnsi="Times New Roman" w:cs="Times New Roman"/>
          <w:sz w:val="24"/>
          <w:szCs w:val="24"/>
        </w:rPr>
        <w:t>0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0B2B09" w:rsidRDefault="00B72A80" w:rsidP="007079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="00331FF4" w:rsidRPr="000B2B09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="007079CC" w:rsidRPr="000B2B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2A80" w:rsidRPr="000B2B09" w:rsidRDefault="00B72A80" w:rsidP="007079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331FF4" w:rsidRPr="000B2B0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лекции – 1</w:t>
      </w:r>
      <w:r w:rsidR="00362AAF">
        <w:rPr>
          <w:rFonts w:ascii="Times New Roman" w:hAnsi="Times New Roman" w:cs="Times New Roman"/>
          <w:sz w:val="24"/>
          <w:szCs w:val="24"/>
        </w:rPr>
        <w:t>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1</w:t>
      </w:r>
      <w:r w:rsidR="00362AAF">
        <w:rPr>
          <w:rFonts w:ascii="Times New Roman" w:hAnsi="Times New Roman" w:cs="Times New Roman"/>
          <w:sz w:val="24"/>
          <w:szCs w:val="24"/>
        </w:rPr>
        <w:t>6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62AAF">
        <w:rPr>
          <w:rFonts w:ascii="Times New Roman" w:hAnsi="Times New Roman" w:cs="Times New Roman"/>
          <w:sz w:val="24"/>
          <w:szCs w:val="24"/>
        </w:rPr>
        <w:t>40</w:t>
      </w:r>
      <w:r w:rsidR="00D77774" w:rsidRPr="000B2B09">
        <w:rPr>
          <w:rFonts w:ascii="Times New Roman" w:hAnsi="Times New Roman" w:cs="Times New Roman"/>
          <w:sz w:val="24"/>
          <w:szCs w:val="24"/>
        </w:rPr>
        <w:t xml:space="preserve"> </w:t>
      </w:r>
      <w:r w:rsidRPr="000B2B09">
        <w:rPr>
          <w:rFonts w:ascii="Times New Roman" w:hAnsi="Times New Roman" w:cs="Times New Roman"/>
          <w:sz w:val="24"/>
          <w:szCs w:val="24"/>
        </w:rPr>
        <w:t>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Pr="000B2B0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B72A80" w:rsidRPr="000B2B09" w:rsidRDefault="00B72A80" w:rsidP="00331F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331FF4" w:rsidRPr="000B2B09" w:rsidRDefault="00B72A80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1FF4" w:rsidRPr="000B2B09">
        <w:rPr>
          <w:rFonts w:ascii="Times New Roman" w:hAnsi="Times New Roman" w:cs="Times New Roman"/>
          <w:sz w:val="24"/>
          <w:szCs w:val="24"/>
        </w:rPr>
        <w:t>2 зачетные единицы (72 час.), в том числе: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10480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0480">
        <w:rPr>
          <w:rFonts w:ascii="Times New Roman" w:hAnsi="Times New Roman" w:cs="Times New Roman"/>
          <w:sz w:val="24"/>
          <w:szCs w:val="24"/>
        </w:rPr>
        <w:t>60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31FF4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77774" w:rsidRPr="000B2B09">
        <w:rPr>
          <w:rFonts w:ascii="Times New Roman" w:hAnsi="Times New Roman" w:cs="Times New Roman"/>
          <w:sz w:val="24"/>
          <w:szCs w:val="24"/>
        </w:rPr>
        <w:t>4</w:t>
      </w:r>
      <w:r w:rsidRPr="000B2B0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079CC" w:rsidRPr="000B2B09" w:rsidRDefault="00331FF4" w:rsidP="00331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09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A10480">
        <w:rPr>
          <w:rFonts w:ascii="Times New Roman" w:hAnsi="Times New Roman" w:cs="Times New Roman"/>
          <w:sz w:val="24"/>
          <w:szCs w:val="24"/>
        </w:rPr>
        <w:t xml:space="preserve"> </w:t>
      </w:r>
      <w:r w:rsidR="00E127B1">
        <w:rPr>
          <w:rFonts w:ascii="Times New Roman" w:hAnsi="Times New Roman" w:cs="Times New Roman"/>
          <w:sz w:val="24"/>
          <w:szCs w:val="24"/>
        </w:rPr>
        <w:t xml:space="preserve">контрольная, </w:t>
      </w:r>
      <w:r w:rsidRPr="000B2B09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sectPr w:rsidR="007079CC" w:rsidRPr="000B2B09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040FE0"/>
    <w:multiLevelType w:val="hybridMultilevel"/>
    <w:tmpl w:val="78723F2E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6"/>
  </w:num>
  <w:num w:numId="9">
    <w:abstractNumId w:val="19"/>
  </w:num>
  <w:num w:numId="10">
    <w:abstractNumId w:val="14"/>
  </w:num>
  <w:num w:numId="11">
    <w:abstractNumId w:val="20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  <w:num w:numId="20">
    <w:abstractNumId w:val="16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A80"/>
    <w:rsid w:val="00090A76"/>
    <w:rsid w:val="000B2B09"/>
    <w:rsid w:val="00100EF2"/>
    <w:rsid w:val="00120C46"/>
    <w:rsid w:val="00133ADC"/>
    <w:rsid w:val="0019070D"/>
    <w:rsid w:val="001B51BA"/>
    <w:rsid w:val="001C7822"/>
    <w:rsid w:val="0026127F"/>
    <w:rsid w:val="002959BB"/>
    <w:rsid w:val="002D3547"/>
    <w:rsid w:val="003274A4"/>
    <w:rsid w:val="00331FF4"/>
    <w:rsid w:val="00342BF2"/>
    <w:rsid w:val="00345D02"/>
    <w:rsid w:val="00362AAF"/>
    <w:rsid w:val="00386011"/>
    <w:rsid w:val="0039098B"/>
    <w:rsid w:val="00395918"/>
    <w:rsid w:val="003A380F"/>
    <w:rsid w:val="003C226A"/>
    <w:rsid w:val="00401CE1"/>
    <w:rsid w:val="004709A4"/>
    <w:rsid w:val="004943C8"/>
    <w:rsid w:val="004B57C4"/>
    <w:rsid w:val="00547BC5"/>
    <w:rsid w:val="00560130"/>
    <w:rsid w:val="00601BF0"/>
    <w:rsid w:val="00622E70"/>
    <w:rsid w:val="00636C3E"/>
    <w:rsid w:val="00687C7C"/>
    <w:rsid w:val="006D16BF"/>
    <w:rsid w:val="007079CC"/>
    <w:rsid w:val="00792645"/>
    <w:rsid w:val="00794E62"/>
    <w:rsid w:val="007B38A7"/>
    <w:rsid w:val="008A7270"/>
    <w:rsid w:val="008D761D"/>
    <w:rsid w:val="008E5FE6"/>
    <w:rsid w:val="0090655F"/>
    <w:rsid w:val="00916681"/>
    <w:rsid w:val="009776E2"/>
    <w:rsid w:val="009B1751"/>
    <w:rsid w:val="00A076C5"/>
    <w:rsid w:val="00A10480"/>
    <w:rsid w:val="00A144F8"/>
    <w:rsid w:val="00A43F84"/>
    <w:rsid w:val="00A460F5"/>
    <w:rsid w:val="00B155A2"/>
    <w:rsid w:val="00B42B48"/>
    <w:rsid w:val="00B53BB7"/>
    <w:rsid w:val="00B72A80"/>
    <w:rsid w:val="00B87086"/>
    <w:rsid w:val="00B93FB4"/>
    <w:rsid w:val="00BA31BB"/>
    <w:rsid w:val="00BB5048"/>
    <w:rsid w:val="00BE5878"/>
    <w:rsid w:val="00C202E0"/>
    <w:rsid w:val="00C30EBD"/>
    <w:rsid w:val="00C82F79"/>
    <w:rsid w:val="00C84F48"/>
    <w:rsid w:val="00C96D9C"/>
    <w:rsid w:val="00D071C3"/>
    <w:rsid w:val="00D77774"/>
    <w:rsid w:val="00D8510E"/>
    <w:rsid w:val="00DD1734"/>
    <w:rsid w:val="00DF7B35"/>
    <w:rsid w:val="00E127B1"/>
    <w:rsid w:val="00E263A5"/>
    <w:rsid w:val="00E50B06"/>
    <w:rsid w:val="00E71A64"/>
    <w:rsid w:val="00E73537"/>
    <w:rsid w:val="00EA79FE"/>
    <w:rsid w:val="00EB5435"/>
    <w:rsid w:val="00F073E8"/>
    <w:rsid w:val="00F80CE0"/>
    <w:rsid w:val="00FC33E5"/>
    <w:rsid w:val="00FE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  <w:style w:type="paragraph" w:customStyle="1" w:styleId="1">
    <w:name w:val="Абзац списка1"/>
    <w:basedOn w:val="a"/>
    <w:rsid w:val="00D8510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uiPriority w:val="99"/>
    <w:rsid w:val="00D851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М4</dc:creator>
  <cp:keywords/>
  <dc:description/>
  <cp:lastModifiedBy>М4</cp:lastModifiedBy>
  <cp:revision>48</cp:revision>
  <dcterms:created xsi:type="dcterms:W3CDTF">2017-01-18T08:15:00Z</dcterms:created>
  <dcterms:modified xsi:type="dcterms:W3CDTF">2017-09-15T09:47:00Z</dcterms:modified>
</cp:coreProperties>
</file>