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8E86FC" w14:textId="77777777" w:rsidR="00447802" w:rsidRPr="00447802" w:rsidRDefault="00447802" w:rsidP="004478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14:paraId="18DD251A" w14:textId="77777777" w:rsidR="00447802" w:rsidRPr="00447802" w:rsidRDefault="00447802" w:rsidP="004478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802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14:paraId="76E508B8" w14:textId="77777777" w:rsidR="00447802" w:rsidRPr="00447802" w:rsidRDefault="00447802" w:rsidP="004478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14:paraId="4B8C767A" w14:textId="77777777" w:rsidR="00447802" w:rsidRPr="00447802" w:rsidRDefault="00447802" w:rsidP="004478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4478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44780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14:paraId="66A9F511" w14:textId="77777777" w:rsidR="00447802" w:rsidRPr="00447802" w:rsidRDefault="00447802" w:rsidP="004478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802">
        <w:rPr>
          <w:rFonts w:ascii="Times New Roman" w:eastAsia="Times New Roman" w:hAnsi="Times New Roman" w:cs="Times New Roman"/>
          <w:sz w:val="28"/>
          <w:szCs w:val="28"/>
          <w:lang w:eastAsia="ru-RU"/>
        </w:rPr>
        <w:t>(ФГБОУ ВО ПГУПС)</w:t>
      </w:r>
    </w:p>
    <w:p w14:paraId="212B89B5" w14:textId="77777777" w:rsidR="00447802" w:rsidRPr="00447802" w:rsidRDefault="00447802" w:rsidP="004478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4EBA40" w14:textId="77777777" w:rsidR="00447802" w:rsidRPr="00447802" w:rsidRDefault="00447802" w:rsidP="004478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8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Кафедра «Мосты»</w:t>
      </w:r>
    </w:p>
    <w:p w14:paraId="4D4BE664" w14:textId="77777777" w:rsidR="00447802" w:rsidRPr="00447802" w:rsidRDefault="00447802" w:rsidP="004478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D26C8E" w14:textId="77777777" w:rsidR="00447802" w:rsidRPr="00447802" w:rsidRDefault="00447802" w:rsidP="004478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9B88CE" w14:textId="77777777" w:rsidR="00447802" w:rsidRPr="00447802" w:rsidRDefault="00447802" w:rsidP="004478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DC458A" w14:textId="77777777" w:rsidR="00447802" w:rsidRPr="00447802" w:rsidRDefault="00447802" w:rsidP="00447802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649EE3" w14:textId="77777777" w:rsidR="00447802" w:rsidRPr="00447802" w:rsidRDefault="00447802" w:rsidP="00447802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307010" w14:textId="77777777" w:rsidR="00447802" w:rsidRPr="00447802" w:rsidRDefault="00447802" w:rsidP="00447802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47EA8E" w14:textId="77777777" w:rsidR="00447802" w:rsidRPr="00447802" w:rsidRDefault="00447802" w:rsidP="00447802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FE3421" w14:textId="77777777" w:rsidR="00447802" w:rsidRPr="00447802" w:rsidRDefault="00447802" w:rsidP="00447802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22E16F" w14:textId="77777777" w:rsidR="00447802" w:rsidRPr="00447802" w:rsidRDefault="00447802" w:rsidP="00447802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2F1427" w14:textId="77777777" w:rsidR="00447802" w:rsidRPr="00447802" w:rsidRDefault="00447802" w:rsidP="00447802">
      <w:pPr>
        <w:spacing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447802">
        <w:rPr>
          <w:rFonts w:ascii="Times New Roman" w:hAnsi="Times New Roman" w:cs="Times New Roman"/>
          <w:b/>
          <w:bCs/>
          <w:sz w:val="28"/>
          <w:szCs w:val="28"/>
        </w:rPr>
        <w:t>РАБОЧАЯ ПРОГРАММА</w:t>
      </w:r>
    </w:p>
    <w:p w14:paraId="0624D1D2" w14:textId="77777777" w:rsidR="00447802" w:rsidRPr="00447802" w:rsidRDefault="00447802" w:rsidP="00447802">
      <w:pPr>
        <w:spacing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47802">
        <w:rPr>
          <w:rFonts w:ascii="Times New Roman" w:hAnsi="Times New Roman" w:cs="Times New Roman"/>
          <w:i/>
          <w:iCs/>
          <w:sz w:val="28"/>
          <w:szCs w:val="28"/>
        </w:rPr>
        <w:t>дисциплины</w:t>
      </w:r>
    </w:p>
    <w:p w14:paraId="4D921ADD" w14:textId="77777777" w:rsidR="00447802" w:rsidRPr="00447802" w:rsidRDefault="00447802" w:rsidP="004478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«АРХИТЕКТУРА ТРАНСПОРТНЫХ СООРУЖЕНИЙ» (</w:t>
      </w:r>
      <w:r w:rsidRPr="00447802">
        <w:rPr>
          <w:rFonts w:ascii="Times New Roman" w:eastAsia="Calibri" w:hAnsi="Times New Roman" w:cs="Times New Roman"/>
          <w:sz w:val="28"/>
          <w:szCs w:val="28"/>
          <w:lang w:eastAsia="ru-RU"/>
        </w:rPr>
        <w:t>Б1.Б.43.2</w:t>
      </w:r>
      <w:r w:rsidRPr="0044780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791D70BF" w14:textId="77777777" w:rsidR="00447802" w:rsidRPr="00447802" w:rsidRDefault="00447802" w:rsidP="004478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80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специальности</w:t>
      </w:r>
    </w:p>
    <w:p w14:paraId="797B55E1" w14:textId="77777777" w:rsidR="00447802" w:rsidRPr="00447802" w:rsidRDefault="00447802" w:rsidP="004478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23.05.06 «Строительство железных дорог, мостов и транспортных тоннелей» </w:t>
      </w:r>
    </w:p>
    <w:p w14:paraId="0B9A9ABE" w14:textId="77777777" w:rsidR="00447802" w:rsidRPr="00447802" w:rsidRDefault="00447802" w:rsidP="004478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специализации </w:t>
      </w:r>
    </w:p>
    <w:p w14:paraId="452F2432" w14:textId="77777777" w:rsidR="00447802" w:rsidRPr="00447802" w:rsidRDefault="00447802" w:rsidP="004478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«Мосты» </w:t>
      </w:r>
    </w:p>
    <w:p w14:paraId="3C8C5C58" w14:textId="77777777" w:rsidR="00447802" w:rsidRPr="00447802" w:rsidRDefault="00447802" w:rsidP="0044780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6FBF6F10" w14:textId="77777777" w:rsidR="00447802" w:rsidRPr="00447802" w:rsidRDefault="00447802" w:rsidP="004478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80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обучения – очная, очно-заочная, заочная</w:t>
      </w:r>
    </w:p>
    <w:p w14:paraId="1E14A383" w14:textId="77777777" w:rsidR="00447802" w:rsidRPr="00447802" w:rsidRDefault="00447802" w:rsidP="0044780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18D1A53F" w14:textId="77777777" w:rsidR="00447802" w:rsidRPr="00447802" w:rsidRDefault="00447802" w:rsidP="004478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BD0E65" w14:textId="77777777" w:rsidR="00447802" w:rsidRPr="00447802" w:rsidRDefault="00447802" w:rsidP="004478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DE0E7D" w14:textId="77777777" w:rsidR="00447802" w:rsidRPr="00447802" w:rsidRDefault="00447802" w:rsidP="004478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DE8410" w14:textId="77777777" w:rsidR="00447802" w:rsidRPr="00447802" w:rsidRDefault="00447802" w:rsidP="004478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7D2B90" w14:textId="77777777" w:rsidR="00447802" w:rsidRPr="00447802" w:rsidRDefault="00447802" w:rsidP="004478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FCED4F" w14:textId="77777777" w:rsidR="00447802" w:rsidRPr="00447802" w:rsidRDefault="00447802" w:rsidP="004478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28B9CE" w14:textId="77777777" w:rsidR="00447802" w:rsidRPr="00447802" w:rsidRDefault="00447802" w:rsidP="004478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6CDFF6" w14:textId="77777777" w:rsidR="00447802" w:rsidRPr="00447802" w:rsidRDefault="00447802" w:rsidP="004478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D8CF30" w14:textId="77777777" w:rsidR="00447802" w:rsidRPr="00447802" w:rsidRDefault="00447802" w:rsidP="004478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9130B7" w14:textId="77777777" w:rsidR="00447802" w:rsidRPr="00447802" w:rsidRDefault="00447802" w:rsidP="004478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06B2E0" w14:textId="77777777" w:rsidR="00447802" w:rsidRPr="00447802" w:rsidRDefault="00447802" w:rsidP="004478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08FF6A" w14:textId="77777777" w:rsidR="00447802" w:rsidRDefault="00447802" w:rsidP="004478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3B3649" w14:textId="77777777" w:rsidR="00131993" w:rsidRPr="00447802" w:rsidRDefault="00131993" w:rsidP="004478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9E71E0" w14:textId="77777777" w:rsidR="00447802" w:rsidRPr="00447802" w:rsidRDefault="00447802" w:rsidP="004478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80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Санкт-Петербург</w:t>
      </w:r>
    </w:p>
    <w:p w14:paraId="328372AC" w14:textId="77777777" w:rsidR="00447802" w:rsidRPr="00447802" w:rsidRDefault="00447802" w:rsidP="004478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802">
        <w:rPr>
          <w:rFonts w:ascii="Times New Roman" w:eastAsia="Times New Roman" w:hAnsi="Times New Roman" w:cs="Times New Roman"/>
          <w:sz w:val="28"/>
          <w:szCs w:val="28"/>
          <w:lang w:eastAsia="ru-RU"/>
        </w:rPr>
        <w:t>2016</w:t>
      </w:r>
    </w:p>
    <w:p w14:paraId="77D2F138" w14:textId="77777777" w:rsidR="00447802" w:rsidRPr="00447802" w:rsidRDefault="00447802" w:rsidP="004478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7CEF25" w14:textId="77777777" w:rsidR="00447802" w:rsidRPr="00447802" w:rsidRDefault="00447802" w:rsidP="004478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EF5DBF" w14:textId="77777777" w:rsidR="00447802" w:rsidRPr="00447802" w:rsidRDefault="001549D4" w:rsidP="0044780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val="en-US" w:eastAsia="ru-RU"/>
        </w:rPr>
        <w:lastRenderedPageBreak/>
        <w:drawing>
          <wp:inline distT="0" distB="0" distL="0" distR="0" wp14:anchorId="57B9050C" wp14:editId="70037B3E">
            <wp:extent cx="5940425" cy="6177915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7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47802" w:rsidRPr="00447802">
        <w:rPr>
          <w:rFonts w:ascii="Times New Roman" w:hAnsi="Times New Roman"/>
          <w:noProof/>
          <w:sz w:val="24"/>
          <w:lang w:val="en-US" w:eastAsia="ru-RU"/>
        </w:rPr>
        <w:drawing>
          <wp:inline distT="0" distB="0" distL="0" distR="0" wp14:anchorId="509BEA37" wp14:editId="08752104">
            <wp:extent cx="5940425" cy="5210810"/>
            <wp:effectExtent l="0" t="0" r="3175" b="889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1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EC333E" w14:textId="77777777" w:rsidR="00447802" w:rsidRPr="00447802" w:rsidRDefault="00447802" w:rsidP="0044780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A76969B" w14:textId="77777777" w:rsidR="00447802" w:rsidRPr="00447802" w:rsidRDefault="00447802" w:rsidP="0044780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27CA449" w14:textId="77777777" w:rsidR="00447802" w:rsidRPr="00447802" w:rsidRDefault="00447802" w:rsidP="0044780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2B72E2E" w14:textId="77777777" w:rsidR="00447802" w:rsidRPr="00447802" w:rsidRDefault="00447802" w:rsidP="0044780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8737440" w14:textId="77777777" w:rsidR="00447802" w:rsidRPr="00447802" w:rsidRDefault="00447802" w:rsidP="0044780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03F9769" w14:textId="77777777" w:rsidR="00447802" w:rsidRPr="00447802" w:rsidRDefault="00447802" w:rsidP="0044780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2A08106" w14:textId="77777777" w:rsidR="00447802" w:rsidRPr="00447802" w:rsidRDefault="00447802" w:rsidP="0044780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282698B" w14:textId="77777777" w:rsidR="00447802" w:rsidRPr="00447802" w:rsidRDefault="00447802" w:rsidP="0044780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017D356" w14:textId="77777777" w:rsidR="00447802" w:rsidRPr="00447802" w:rsidRDefault="00447802" w:rsidP="0044780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D1372EA" w14:textId="77777777" w:rsidR="00447802" w:rsidRPr="00447802" w:rsidRDefault="00447802" w:rsidP="0044780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E2C71B2" w14:textId="77777777" w:rsidR="00447802" w:rsidRPr="00447802" w:rsidRDefault="00447802" w:rsidP="0044780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A1288B7" w14:textId="77777777" w:rsidR="00447802" w:rsidRPr="00447802" w:rsidRDefault="00447802" w:rsidP="0044780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413A029" w14:textId="77777777" w:rsidR="00447802" w:rsidRPr="00447802" w:rsidRDefault="00447802" w:rsidP="0044780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FF409E8" w14:textId="77777777" w:rsidR="00447802" w:rsidRPr="00447802" w:rsidRDefault="00447802" w:rsidP="0044780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02CC7EB" w14:textId="77777777" w:rsidR="00447802" w:rsidRPr="00447802" w:rsidRDefault="00447802" w:rsidP="0044780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0FE7CE2" w14:textId="77777777" w:rsidR="00447802" w:rsidRPr="00447802" w:rsidRDefault="00447802" w:rsidP="0044780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E099CFA" w14:textId="77777777" w:rsidR="00447802" w:rsidRPr="00447802" w:rsidRDefault="00447802" w:rsidP="00012220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1D8097A" w14:textId="77777777" w:rsidR="00447802" w:rsidRPr="00447802" w:rsidRDefault="00447802" w:rsidP="0044780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47802">
        <w:rPr>
          <w:rFonts w:ascii="Times New Roman" w:hAnsi="Times New Roman" w:cs="Times New Roman"/>
          <w:b/>
          <w:bCs/>
          <w:sz w:val="28"/>
          <w:szCs w:val="28"/>
        </w:rPr>
        <w:t>1. Цели и задачи дисциплины</w:t>
      </w:r>
    </w:p>
    <w:p w14:paraId="27F0466B" w14:textId="77777777" w:rsidR="00447802" w:rsidRPr="00447802" w:rsidRDefault="00447802" w:rsidP="00447802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7CA3A15" w14:textId="77777777" w:rsidR="00447802" w:rsidRPr="00447802" w:rsidRDefault="00447802" w:rsidP="004478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47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ФГОС, утвержденным приказом Министерства образовании и науки Российской Федерации от 12.09.2016 № 1160 по специальности 23.05.06 «Строительство железных дорог, мостов и транспортных тоннелей», по дисциплине «Архитектура </w:t>
      </w:r>
      <w:r w:rsidRPr="00447802">
        <w:rPr>
          <w:rFonts w:ascii="Times New Roman" w:hAnsi="Times New Roman" w:cs="Times New Roman"/>
          <w:sz w:val="28"/>
          <w:szCs w:val="28"/>
        </w:rPr>
        <w:t xml:space="preserve">транспортных сооружений». </w:t>
      </w:r>
    </w:p>
    <w:p w14:paraId="34230ED9" w14:textId="77777777" w:rsidR="00447802" w:rsidRPr="00447802" w:rsidRDefault="00447802" w:rsidP="004478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802">
        <w:rPr>
          <w:rFonts w:ascii="Times New Roman" w:hAnsi="Times New Roman" w:cs="Times New Roman"/>
          <w:sz w:val="28"/>
          <w:szCs w:val="28"/>
        </w:rPr>
        <w:t>Целью изучения дисциплины «Архитектура транспортных сооружений»  является приобретение совокупности знаний, умений и навыков для применения их в сфере профессиональной деятельности по проектированию, строительству и художественному оформлению мостовых сооружений.</w:t>
      </w:r>
    </w:p>
    <w:p w14:paraId="3FFD5ECB" w14:textId="77777777" w:rsidR="00447802" w:rsidRPr="00447802" w:rsidRDefault="00447802" w:rsidP="004478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802">
        <w:rPr>
          <w:rFonts w:ascii="Times New Roman" w:eastAsia="Calibri" w:hAnsi="Times New Roman" w:cs="Times New Roman"/>
          <w:sz w:val="28"/>
          <w:szCs w:val="28"/>
        </w:rPr>
        <w:t>Для достижения поставленной цели решаются следующие задачи:</w:t>
      </w:r>
    </w:p>
    <w:p w14:paraId="762A61EB" w14:textId="77777777" w:rsidR="00447802" w:rsidRPr="00447802" w:rsidRDefault="00447802" w:rsidP="0023644A">
      <w:pPr>
        <w:numPr>
          <w:ilvl w:val="0"/>
          <w:numId w:val="7"/>
        </w:numPr>
        <w:tabs>
          <w:tab w:val="left" w:pos="851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47802">
        <w:rPr>
          <w:rFonts w:ascii="Times New Roman" w:hAnsi="Times New Roman" w:cs="Times New Roman"/>
          <w:sz w:val="28"/>
          <w:szCs w:val="28"/>
        </w:rPr>
        <w:t xml:space="preserve">формирование характера мышления и ценностных ориентаций, необходимых для творческого решения указанных проблем в соответствии с назначением мостового сооружения, современными техническими возможностями и эстетическими представлениями современного общества. </w:t>
      </w:r>
    </w:p>
    <w:p w14:paraId="52FB5BD9" w14:textId="77777777" w:rsidR="00447802" w:rsidRPr="00447802" w:rsidRDefault="00447802" w:rsidP="0023644A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47802">
        <w:rPr>
          <w:rFonts w:ascii="Times New Roman" w:eastAsia="Calibri" w:hAnsi="Times New Roman" w:cs="Times New Roman"/>
          <w:sz w:val="28"/>
          <w:szCs w:val="28"/>
          <w:lang w:eastAsia="ru-RU"/>
        </w:rPr>
        <w:t>Для достижения поставленных целей решаются следующие задачи:</w:t>
      </w:r>
    </w:p>
    <w:p w14:paraId="0FFF67D4" w14:textId="77777777" w:rsidR="00447802" w:rsidRPr="00447802" w:rsidRDefault="00447802" w:rsidP="0023644A">
      <w:pPr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47802">
        <w:rPr>
          <w:rFonts w:ascii="Times New Roman" w:eastAsia="Calibri" w:hAnsi="Times New Roman" w:cs="Times New Roman"/>
          <w:sz w:val="28"/>
          <w:szCs w:val="28"/>
          <w:lang w:eastAsia="ru-RU"/>
        </w:rPr>
        <w:t>рассмотрение основных архитектурных понятий; конструктивных схем античных сооружений мостового типа и способов их сооружения; архитектурных тенденций различных стран Европы, Азии и Америки в 11 – 19 веках, концепции «новой архитектуры» 20 века;</w:t>
      </w:r>
    </w:p>
    <w:p w14:paraId="543EFB3E" w14:textId="77777777" w:rsidR="00447802" w:rsidRPr="00447802" w:rsidRDefault="00447802" w:rsidP="0023644A">
      <w:pPr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478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рассмотрение вопросов истории развития мостовой архитектуры и влияния на неё общественно-политического строя данной эпохи; </w:t>
      </w:r>
    </w:p>
    <w:p w14:paraId="0F396174" w14:textId="77777777" w:rsidR="00447802" w:rsidRPr="00447802" w:rsidRDefault="00447802" w:rsidP="0023644A">
      <w:pPr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478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рассмотрение общих ритмического и масштабного построения, модулей и аналогий; принципов композиции и монументальности, симметрии и </w:t>
      </w:r>
      <w:proofErr w:type="spellStart"/>
      <w:r w:rsidRPr="00447802">
        <w:rPr>
          <w:rFonts w:ascii="Times New Roman" w:eastAsia="Calibri" w:hAnsi="Times New Roman" w:cs="Times New Roman"/>
          <w:sz w:val="28"/>
          <w:szCs w:val="28"/>
          <w:lang w:eastAsia="ru-RU"/>
        </w:rPr>
        <w:t>диссеметрии</w:t>
      </w:r>
      <w:proofErr w:type="spellEnd"/>
      <w:r w:rsidRPr="00447802">
        <w:rPr>
          <w:rFonts w:ascii="Times New Roman" w:eastAsia="Calibri" w:hAnsi="Times New Roman" w:cs="Times New Roman"/>
          <w:sz w:val="28"/>
          <w:szCs w:val="28"/>
          <w:lang w:eastAsia="ru-RU"/>
        </w:rPr>
        <w:t>; пластики объёмов; влияния фактуры и цвета материалов, тектоники.</w:t>
      </w:r>
    </w:p>
    <w:p w14:paraId="275C5025" w14:textId="77777777" w:rsidR="00447802" w:rsidRPr="00447802" w:rsidRDefault="00447802" w:rsidP="0044780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7B6D57" w14:textId="77777777" w:rsidR="00447802" w:rsidRPr="00447802" w:rsidRDefault="00447802" w:rsidP="00447802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1E6A89" w14:textId="77777777" w:rsidR="00447802" w:rsidRPr="00447802" w:rsidRDefault="00447802" w:rsidP="00447802">
      <w:pPr>
        <w:tabs>
          <w:tab w:val="left" w:pos="851"/>
        </w:tabs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47802">
        <w:rPr>
          <w:rFonts w:ascii="Times New Roman" w:hAnsi="Times New Roman" w:cs="Times New Roman"/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14:paraId="4EE9F1FF" w14:textId="77777777" w:rsidR="00447802" w:rsidRPr="00447802" w:rsidRDefault="00447802" w:rsidP="0044780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7802">
        <w:rPr>
          <w:rFonts w:ascii="Times New Roman" w:hAnsi="Times New Roman" w:cs="Times New Roman"/>
          <w:sz w:val="28"/>
          <w:szCs w:val="28"/>
        </w:rPr>
        <w:t>В результате освоения дисциплины обучающийся должен:</w:t>
      </w:r>
    </w:p>
    <w:p w14:paraId="7FF59082" w14:textId="77777777" w:rsidR="00447802" w:rsidRPr="00447802" w:rsidRDefault="00447802" w:rsidP="0044780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47802">
        <w:rPr>
          <w:rFonts w:ascii="Times New Roman" w:hAnsi="Times New Roman" w:cs="Times New Roman"/>
          <w:b/>
          <w:bCs/>
          <w:sz w:val="28"/>
          <w:szCs w:val="28"/>
        </w:rPr>
        <w:t>ЗНАТЬ</w:t>
      </w:r>
      <w:r w:rsidRPr="00447802">
        <w:rPr>
          <w:rFonts w:ascii="Times New Roman" w:hAnsi="Times New Roman" w:cs="Times New Roman"/>
          <w:bCs/>
          <w:sz w:val="28"/>
          <w:szCs w:val="28"/>
        </w:rPr>
        <w:t>:</w:t>
      </w:r>
    </w:p>
    <w:p w14:paraId="0AB5D95E" w14:textId="77777777" w:rsidR="00447802" w:rsidRPr="00447802" w:rsidRDefault="00447802" w:rsidP="0099556D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47802">
        <w:rPr>
          <w:rFonts w:ascii="Times New Roman" w:hAnsi="Times New Roman" w:cs="Times New Roman"/>
          <w:bCs/>
          <w:sz w:val="28"/>
          <w:szCs w:val="28"/>
        </w:rPr>
        <w:t xml:space="preserve">основные закономерности – ритмического и масштабного построения, модулей и аналогий; принципов композиции и монументальности, симметрии и </w:t>
      </w:r>
      <w:proofErr w:type="spellStart"/>
      <w:r w:rsidRPr="00447802">
        <w:rPr>
          <w:rFonts w:ascii="Times New Roman" w:hAnsi="Times New Roman" w:cs="Times New Roman"/>
          <w:bCs/>
          <w:sz w:val="28"/>
          <w:szCs w:val="28"/>
        </w:rPr>
        <w:t>диссеметрии</w:t>
      </w:r>
      <w:proofErr w:type="spellEnd"/>
      <w:r w:rsidRPr="00447802">
        <w:rPr>
          <w:rFonts w:ascii="Times New Roman" w:hAnsi="Times New Roman" w:cs="Times New Roman"/>
          <w:bCs/>
          <w:sz w:val="28"/>
          <w:szCs w:val="28"/>
        </w:rPr>
        <w:t xml:space="preserve">; пластики объёмов; влияния фактуры и цвета материалов, тектоники; </w:t>
      </w:r>
    </w:p>
    <w:p w14:paraId="7D60B4A6" w14:textId="77777777" w:rsidR="00447802" w:rsidRPr="00447802" w:rsidRDefault="00447802" w:rsidP="0099556D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47802">
        <w:rPr>
          <w:rFonts w:ascii="Times New Roman" w:hAnsi="Times New Roman" w:cs="Times New Roman"/>
          <w:bCs/>
          <w:sz w:val="28"/>
          <w:szCs w:val="28"/>
        </w:rPr>
        <w:t xml:space="preserve">правильно понимать архитектуру как совокупность пользы (функционального), прочности (технического) и красоты (эстетического начал), которые впервые были высказаны римским строителем и архитектором </w:t>
      </w:r>
      <w:proofErr w:type="spellStart"/>
      <w:r w:rsidRPr="00447802">
        <w:rPr>
          <w:rFonts w:ascii="Times New Roman" w:hAnsi="Times New Roman" w:cs="Times New Roman"/>
          <w:bCs/>
          <w:sz w:val="28"/>
          <w:szCs w:val="28"/>
        </w:rPr>
        <w:t>Витрувием</w:t>
      </w:r>
      <w:proofErr w:type="spellEnd"/>
      <w:r w:rsidRPr="00447802">
        <w:rPr>
          <w:rFonts w:ascii="Times New Roman" w:hAnsi="Times New Roman" w:cs="Times New Roman"/>
          <w:bCs/>
          <w:sz w:val="28"/>
          <w:szCs w:val="28"/>
        </w:rPr>
        <w:t xml:space="preserve"> в его знаменитой триаде; </w:t>
      </w:r>
    </w:p>
    <w:p w14:paraId="01FF4BC7" w14:textId="77777777" w:rsidR="00447802" w:rsidRPr="00447802" w:rsidRDefault="00447802" w:rsidP="0099556D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47802">
        <w:rPr>
          <w:rFonts w:ascii="Times New Roman" w:hAnsi="Times New Roman" w:cs="Times New Roman"/>
          <w:bCs/>
          <w:sz w:val="28"/>
          <w:szCs w:val="28"/>
        </w:rPr>
        <w:t xml:space="preserve">историю развития мостовой архитектуры и влияние на неё общественно-политического строя данной эпохи; разбираться в стилях архитектуры (романский, готический, ренессанс, барокко и </w:t>
      </w:r>
      <w:proofErr w:type="spellStart"/>
      <w:r w:rsidRPr="00447802">
        <w:rPr>
          <w:rFonts w:ascii="Times New Roman" w:hAnsi="Times New Roman" w:cs="Times New Roman"/>
          <w:bCs/>
          <w:sz w:val="28"/>
          <w:szCs w:val="28"/>
        </w:rPr>
        <w:t>роккоко</w:t>
      </w:r>
      <w:proofErr w:type="spellEnd"/>
      <w:r w:rsidRPr="00447802">
        <w:rPr>
          <w:rFonts w:ascii="Times New Roman" w:hAnsi="Times New Roman" w:cs="Times New Roman"/>
          <w:bCs/>
          <w:sz w:val="28"/>
          <w:szCs w:val="28"/>
        </w:rPr>
        <w:t>, классицизм, историзм, рационализм и функционализм); различать эти стили в мостовых сооружениях;</w:t>
      </w:r>
    </w:p>
    <w:p w14:paraId="3A0AD45B" w14:textId="77777777" w:rsidR="00447802" w:rsidRPr="00447802" w:rsidRDefault="00447802" w:rsidP="0099556D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47802">
        <w:rPr>
          <w:rFonts w:ascii="Times New Roman" w:hAnsi="Times New Roman" w:cs="Times New Roman"/>
          <w:bCs/>
          <w:sz w:val="28"/>
          <w:szCs w:val="28"/>
        </w:rPr>
        <w:t xml:space="preserve">как архитектура мостовых сооружений зависит от эпохи, культуры и моды, религии, цивилизации (уровня технических средств), назначения сооружения (постоянное или временное), наличия материалов (бетон, металл, дерево), целей эксплуатации (пешеходный, железнодорожный или автодорожный мост), расположения в пространстве (по отношению к застройке в городе или природе), взаимосвязи с архитектурой уже построенного города, ценности приоритетов (польза, прочность, красота) и т.д.; </w:t>
      </w:r>
    </w:p>
    <w:p w14:paraId="4C817057" w14:textId="77777777" w:rsidR="00447802" w:rsidRPr="00447802" w:rsidRDefault="00447802" w:rsidP="0099556D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47802">
        <w:rPr>
          <w:rFonts w:ascii="Times New Roman" w:hAnsi="Times New Roman" w:cs="Times New Roman"/>
          <w:bCs/>
          <w:sz w:val="28"/>
          <w:szCs w:val="28"/>
        </w:rPr>
        <w:t>основные архитектурные понятия и уметь объяснить их значения; конструктивные схемы античных сооружений мостового типа и способы их сооружения; тенденции различных стран Европы, Азии и Америки в 11 – 19 веках, концепции «новой архитектуры» 20 века; какое влияние на мостостроение оказало появление металла и железобетона как строительного материала; признаки архитектурной композиции; с какими процессами связано появление и развитие городских многоуровневых транспортных сооружений; в чем состоит гармония через контрастное сопоставление элементов;</w:t>
      </w:r>
    </w:p>
    <w:p w14:paraId="1CBF9CD0" w14:textId="77777777" w:rsidR="00447802" w:rsidRPr="00447802" w:rsidRDefault="00447802" w:rsidP="0099556D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47802">
        <w:rPr>
          <w:rFonts w:ascii="Times New Roman" w:hAnsi="Times New Roman" w:cs="Times New Roman"/>
          <w:bCs/>
          <w:sz w:val="28"/>
          <w:szCs w:val="28"/>
        </w:rPr>
        <w:t>отечественные и мировые тенденции в области дизайна транспортных сооружений.</w:t>
      </w:r>
    </w:p>
    <w:p w14:paraId="7DEF9DEB" w14:textId="77777777" w:rsidR="00447802" w:rsidRPr="00447802" w:rsidRDefault="00447802" w:rsidP="0099556D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47802">
        <w:rPr>
          <w:rFonts w:ascii="Times New Roman" w:hAnsi="Times New Roman" w:cs="Times New Roman"/>
          <w:b/>
          <w:bCs/>
          <w:sz w:val="28"/>
          <w:szCs w:val="28"/>
        </w:rPr>
        <w:t>УМЕТЬ</w:t>
      </w:r>
      <w:r w:rsidRPr="00447802">
        <w:rPr>
          <w:rFonts w:ascii="Times New Roman" w:hAnsi="Times New Roman" w:cs="Times New Roman"/>
          <w:bCs/>
          <w:sz w:val="28"/>
          <w:szCs w:val="28"/>
        </w:rPr>
        <w:t>:</w:t>
      </w:r>
    </w:p>
    <w:p w14:paraId="6C8A2FB6" w14:textId="77777777" w:rsidR="00447802" w:rsidRPr="00447802" w:rsidRDefault="00447802" w:rsidP="0099556D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47802">
        <w:rPr>
          <w:rFonts w:ascii="Times New Roman" w:hAnsi="Times New Roman" w:cs="Times New Roman"/>
          <w:bCs/>
          <w:sz w:val="28"/>
          <w:szCs w:val="28"/>
        </w:rPr>
        <w:t xml:space="preserve">анализировать мостовые сооружения разных эпох и государств с точки зрения соотношения форм и конструкции, материалов и стилей, соотношения пользы, прочности и красоты; </w:t>
      </w:r>
    </w:p>
    <w:p w14:paraId="0C555653" w14:textId="77777777" w:rsidR="00447802" w:rsidRPr="00447802" w:rsidRDefault="00447802" w:rsidP="0099556D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7802">
        <w:rPr>
          <w:rFonts w:ascii="Times New Roman" w:hAnsi="Times New Roman" w:cs="Times New Roman"/>
          <w:sz w:val="28"/>
          <w:szCs w:val="28"/>
        </w:rPr>
        <w:t>определять усилия в конструктивных элементах мостов от сейсмического воздействия и прогнозировать степень надёжности мостового сооружения.</w:t>
      </w:r>
    </w:p>
    <w:p w14:paraId="40DD75B6" w14:textId="77777777" w:rsidR="00447802" w:rsidRPr="00447802" w:rsidRDefault="00447802" w:rsidP="0099556D">
      <w:pPr>
        <w:numPr>
          <w:ilvl w:val="0"/>
          <w:numId w:val="8"/>
        </w:numPr>
        <w:spacing w:after="0" w:line="240" w:lineRule="auto"/>
        <w:ind w:left="0" w:firstLine="0"/>
        <w:contextualSpacing/>
        <w:rPr>
          <w:rFonts w:ascii="Times New Roman" w:hAnsi="Times New Roman" w:cs="Times New Roman"/>
          <w:b/>
          <w:color w:val="008000"/>
          <w:sz w:val="28"/>
          <w:szCs w:val="28"/>
        </w:rPr>
      </w:pPr>
      <w:r w:rsidRPr="00447802">
        <w:rPr>
          <w:rFonts w:ascii="Times New Roman" w:hAnsi="Times New Roman" w:cs="Times New Roman"/>
          <w:sz w:val="28"/>
          <w:szCs w:val="28"/>
        </w:rPr>
        <w:t xml:space="preserve"> разрабатывать проекты конструкции искусственных сооружений.</w:t>
      </w:r>
    </w:p>
    <w:p w14:paraId="0AF98C81" w14:textId="77777777" w:rsidR="00447802" w:rsidRPr="00447802" w:rsidRDefault="00447802" w:rsidP="0099556D">
      <w:pPr>
        <w:tabs>
          <w:tab w:val="left" w:pos="0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447802">
        <w:rPr>
          <w:rFonts w:ascii="Times New Roman" w:hAnsi="Times New Roman" w:cs="Times New Roman"/>
          <w:b/>
          <w:bCs/>
          <w:sz w:val="28"/>
          <w:szCs w:val="28"/>
        </w:rPr>
        <w:t>ВЛАДЕТЬ:</w:t>
      </w:r>
    </w:p>
    <w:p w14:paraId="228FEBFC" w14:textId="77777777" w:rsidR="00447802" w:rsidRPr="00447802" w:rsidRDefault="00447802" w:rsidP="0099556D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47802">
        <w:rPr>
          <w:rFonts w:ascii="Times New Roman" w:eastAsia="Calibri" w:hAnsi="Times New Roman" w:cs="Times New Roman"/>
          <w:sz w:val="28"/>
          <w:szCs w:val="28"/>
        </w:rPr>
        <w:t xml:space="preserve">приёмами по обеспечению ритмического и масштабного построения, модулей и аналогий; принципов композиции и монументальности, симметрии и  </w:t>
      </w:r>
      <w:proofErr w:type="spellStart"/>
      <w:r w:rsidRPr="00447802">
        <w:rPr>
          <w:rFonts w:ascii="Times New Roman" w:eastAsia="Calibri" w:hAnsi="Times New Roman" w:cs="Times New Roman"/>
          <w:sz w:val="28"/>
          <w:szCs w:val="28"/>
        </w:rPr>
        <w:t>диссеметрии</w:t>
      </w:r>
      <w:proofErr w:type="spellEnd"/>
      <w:r w:rsidRPr="00447802">
        <w:rPr>
          <w:rFonts w:ascii="Times New Roman" w:eastAsia="Calibri" w:hAnsi="Times New Roman" w:cs="Times New Roman"/>
          <w:sz w:val="28"/>
          <w:szCs w:val="28"/>
        </w:rPr>
        <w:t>; пластики объёмов; влияния фактуры и цвета материалов, тектоники транспортных сооружений;</w:t>
      </w:r>
    </w:p>
    <w:p w14:paraId="065CE217" w14:textId="77777777" w:rsidR="00447802" w:rsidRPr="00447802" w:rsidRDefault="00447802" w:rsidP="0099556D">
      <w:pPr>
        <w:numPr>
          <w:ilvl w:val="0"/>
          <w:numId w:val="8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7802">
        <w:rPr>
          <w:rFonts w:ascii="Times New Roman" w:hAnsi="Times New Roman" w:cs="Times New Roman"/>
          <w:sz w:val="28"/>
          <w:szCs w:val="28"/>
        </w:rPr>
        <w:t>современными методами расчёта, проектирования искусственных сооружений.</w:t>
      </w:r>
    </w:p>
    <w:p w14:paraId="345A4108" w14:textId="77777777" w:rsidR="00447802" w:rsidRPr="00447802" w:rsidRDefault="00447802" w:rsidP="00447802">
      <w:pPr>
        <w:tabs>
          <w:tab w:val="left" w:pos="0"/>
          <w:tab w:val="left" w:pos="142"/>
        </w:tabs>
        <w:spacing w:before="120" w:after="12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14:paraId="057D9DFC" w14:textId="77777777" w:rsidR="00447802" w:rsidRPr="00447802" w:rsidRDefault="00447802" w:rsidP="0044780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4478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447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47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соответствующих видам профессиональной деятельности, на которые ориентирована программа </w:t>
      </w:r>
      <w:proofErr w:type="spellStart"/>
      <w:r w:rsidRPr="00447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специалитета</w:t>
      </w:r>
      <w:proofErr w:type="spellEnd"/>
      <w:r w:rsidRPr="00447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14:paraId="3F228A5D" w14:textId="77777777" w:rsidR="00447802" w:rsidRPr="00447802" w:rsidRDefault="00447802" w:rsidP="0044780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7802">
        <w:rPr>
          <w:rFonts w:ascii="Times New Roman" w:hAnsi="Times New Roman" w:cs="Times New Roman"/>
          <w:sz w:val="28"/>
          <w:szCs w:val="28"/>
        </w:rPr>
        <w:t>производственно-технологическая деятельность</w:t>
      </w:r>
      <w:r w:rsidRPr="00447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14:paraId="2B22E602" w14:textId="77777777" w:rsidR="00447802" w:rsidRPr="00447802" w:rsidRDefault="00447802" w:rsidP="00447802">
      <w:pPr>
        <w:spacing w:after="0" w:line="240" w:lineRule="auto"/>
        <w:ind w:firstLine="54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47802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99556D">
        <w:rPr>
          <w:rFonts w:ascii="Times New Roman" w:hAnsi="Times New Roman" w:cs="Times New Roman"/>
          <w:bCs/>
          <w:sz w:val="28"/>
          <w:szCs w:val="28"/>
        </w:rPr>
        <w:t>способность</w:t>
      </w:r>
      <w:r w:rsidRPr="00447802">
        <w:rPr>
          <w:rFonts w:ascii="Times New Roman" w:hAnsi="Times New Roman" w:cs="Times New Roman"/>
          <w:bCs/>
          <w:sz w:val="28"/>
          <w:szCs w:val="28"/>
        </w:rPr>
        <w:t xml:space="preserve"> обосновывать принимаемые инженерно-технологические решения (ПК-7).</w:t>
      </w:r>
    </w:p>
    <w:p w14:paraId="74DE947E" w14:textId="77777777" w:rsidR="00447802" w:rsidRPr="00447802" w:rsidRDefault="00447802" w:rsidP="00447802">
      <w:pPr>
        <w:tabs>
          <w:tab w:val="left" w:pos="0"/>
          <w:tab w:val="num" w:pos="426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14:paraId="19F3A7B4" w14:textId="77777777" w:rsidR="00447802" w:rsidRPr="00447802" w:rsidRDefault="00447802" w:rsidP="00447802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14:paraId="337556AB" w14:textId="77777777" w:rsidR="00447802" w:rsidRPr="00447802" w:rsidRDefault="00447802" w:rsidP="00447802">
      <w:pPr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78AB364" w14:textId="77777777" w:rsidR="00447802" w:rsidRPr="00447802" w:rsidRDefault="00447802" w:rsidP="00447802">
      <w:pPr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47802">
        <w:rPr>
          <w:rFonts w:ascii="Times New Roman" w:hAnsi="Times New Roman" w:cs="Times New Roman"/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14:paraId="5F10D1ED" w14:textId="77777777" w:rsidR="00447802" w:rsidRPr="00447802" w:rsidRDefault="00447802" w:rsidP="0044780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Дисциплина «Архитектура транспортных сооружений» (Б1.Б.43.2) относится к базовой части профессионального цикла и является обязательной.   </w:t>
      </w:r>
    </w:p>
    <w:p w14:paraId="23525FB2" w14:textId="77777777" w:rsidR="00447802" w:rsidRPr="00447802" w:rsidRDefault="00447802" w:rsidP="0044780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A2DE70A" w14:textId="77777777" w:rsidR="00447802" w:rsidRPr="00447802" w:rsidRDefault="00447802" w:rsidP="00447802">
      <w:pPr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47802">
        <w:rPr>
          <w:rFonts w:ascii="Times New Roman" w:hAnsi="Times New Roman" w:cs="Times New Roman"/>
          <w:b/>
          <w:bCs/>
          <w:sz w:val="28"/>
          <w:szCs w:val="28"/>
        </w:rPr>
        <w:t>4. Объем дисциплины и виды учебной работы</w:t>
      </w:r>
    </w:p>
    <w:p w14:paraId="3E052707" w14:textId="77777777" w:rsidR="00447802" w:rsidRPr="00447802" w:rsidRDefault="00447802" w:rsidP="004478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478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Для очной формы обучения </w:t>
      </w:r>
    </w:p>
    <w:tbl>
      <w:tblPr>
        <w:tblW w:w="93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875"/>
      </w:tblGrid>
      <w:tr w:rsidR="00447802" w:rsidRPr="00447802" w14:paraId="57E34477" w14:textId="77777777" w:rsidTr="00BF3287">
        <w:trPr>
          <w:jc w:val="center"/>
        </w:trPr>
        <w:tc>
          <w:tcPr>
            <w:tcW w:w="5353" w:type="dxa"/>
            <w:vMerge w:val="restart"/>
            <w:vAlign w:val="center"/>
          </w:tcPr>
          <w:p w14:paraId="66B6FA74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14:paraId="14B315DA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875" w:type="dxa"/>
            <w:vAlign w:val="center"/>
          </w:tcPr>
          <w:p w14:paraId="3559FA47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447802" w:rsidRPr="00447802" w14:paraId="6F9525F9" w14:textId="77777777" w:rsidTr="00BF3287">
        <w:trPr>
          <w:jc w:val="center"/>
        </w:trPr>
        <w:tc>
          <w:tcPr>
            <w:tcW w:w="5353" w:type="dxa"/>
            <w:vMerge/>
            <w:vAlign w:val="center"/>
          </w:tcPr>
          <w:p w14:paraId="44C67ECB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14:paraId="0DFB0B5D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5" w:type="dxa"/>
            <w:vAlign w:val="center"/>
          </w:tcPr>
          <w:p w14:paraId="72EFAB8D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447802" w:rsidRPr="00447802" w14:paraId="190AAB78" w14:textId="77777777" w:rsidTr="00BF3287">
        <w:trPr>
          <w:jc w:val="center"/>
        </w:trPr>
        <w:tc>
          <w:tcPr>
            <w:tcW w:w="5353" w:type="dxa"/>
            <w:vAlign w:val="center"/>
          </w:tcPr>
          <w:p w14:paraId="47DEB512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14:paraId="45D557DE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14:paraId="2498C1CE" w14:textId="77777777" w:rsidR="00447802" w:rsidRPr="00447802" w:rsidRDefault="00447802" w:rsidP="00447802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лекции (Л)</w:t>
            </w:r>
          </w:p>
          <w:p w14:paraId="134FD3BB" w14:textId="77777777" w:rsidR="00447802" w:rsidRPr="00447802" w:rsidRDefault="00447802" w:rsidP="00447802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14:paraId="787A62E1" w14:textId="77777777" w:rsidR="00447802" w:rsidRPr="00447802" w:rsidRDefault="00447802" w:rsidP="00447802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14:paraId="0A30498D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  <w:p w14:paraId="79826AC7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B475C37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BA970A4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  <w:p w14:paraId="4E530211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  <w:p w14:paraId="618332BF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75" w:type="dxa"/>
            <w:vAlign w:val="center"/>
          </w:tcPr>
          <w:p w14:paraId="013EAACC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  <w:p w14:paraId="5C2B0CAE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924E5E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9D56BAD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  <w:p w14:paraId="6B90ABAE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  <w:p w14:paraId="28171844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447802" w:rsidRPr="00447802" w14:paraId="0BBFF188" w14:textId="77777777" w:rsidTr="00BF3287">
        <w:trPr>
          <w:jc w:val="center"/>
        </w:trPr>
        <w:tc>
          <w:tcPr>
            <w:tcW w:w="5353" w:type="dxa"/>
            <w:vAlign w:val="center"/>
          </w:tcPr>
          <w:p w14:paraId="4960C800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14:paraId="20E584B0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875" w:type="dxa"/>
            <w:vAlign w:val="center"/>
          </w:tcPr>
          <w:p w14:paraId="202021DD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  <w:tr w:rsidR="00447802" w:rsidRPr="00447802" w14:paraId="6982EC1C" w14:textId="77777777" w:rsidTr="00BF3287">
        <w:trPr>
          <w:jc w:val="center"/>
        </w:trPr>
        <w:tc>
          <w:tcPr>
            <w:tcW w:w="5353" w:type="dxa"/>
            <w:vAlign w:val="center"/>
          </w:tcPr>
          <w:p w14:paraId="5DA1A481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14:paraId="1D30C840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75" w:type="dxa"/>
            <w:vAlign w:val="center"/>
          </w:tcPr>
          <w:p w14:paraId="737EFB7D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447802" w:rsidRPr="00447802" w14:paraId="52982775" w14:textId="77777777" w:rsidTr="00BF3287">
        <w:trPr>
          <w:jc w:val="center"/>
        </w:trPr>
        <w:tc>
          <w:tcPr>
            <w:tcW w:w="5353" w:type="dxa"/>
            <w:vAlign w:val="center"/>
          </w:tcPr>
          <w:p w14:paraId="5EA8D832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14:paraId="0E7AD0D5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1875" w:type="dxa"/>
            <w:vAlign w:val="center"/>
          </w:tcPr>
          <w:p w14:paraId="18AA269E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447802" w:rsidRPr="00447802" w14:paraId="053B6A0C" w14:textId="77777777" w:rsidTr="00BF3287">
        <w:trPr>
          <w:trHeight w:val="50"/>
          <w:jc w:val="center"/>
        </w:trPr>
        <w:tc>
          <w:tcPr>
            <w:tcW w:w="5353" w:type="dxa"/>
            <w:vAlign w:val="center"/>
          </w:tcPr>
          <w:p w14:paraId="322E85DA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14:paraId="3DD1C793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1875" w:type="dxa"/>
            <w:vAlign w:val="center"/>
          </w:tcPr>
          <w:p w14:paraId="33E221E7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14:paraId="535FFAA4" w14:textId="77777777" w:rsidR="00447802" w:rsidRPr="00447802" w:rsidRDefault="00447802" w:rsidP="004478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1F4CD5" w14:textId="77777777" w:rsidR="00447802" w:rsidRPr="00447802" w:rsidRDefault="00447802" w:rsidP="004478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4780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Pr="004478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очно-заочной формы обучения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447802" w:rsidRPr="00447802" w14:paraId="7DB1B91A" w14:textId="77777777" w:rsidTr="00BF3287">
        <w:trPr>
          <w:jc w:val="center"/>
        </w:trPr>
        <w:tc>
          <w:tcPr>
            <w:tcW w:w="5353" w:type="dxa"/>
            <w:vMerge w:val="restart"/>
            <w:vAlign w:val="center"/>
          </w:tcPr>
          <w:p w14:paraId="5FD34664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14:paraId="47406150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14:paraId="0BE224FD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Семестр </w:t>
            </w:r>
          </w:p>
        </w:tc>
      </w:tr>
      <w:tr w:rsidR="00447802" w:rsidRPr="00447802" w14:paraId="7BA2066A" w14:textId="77777777" w:rsidTr="00BF3287">
        <w:trPr>
          <w:jc w:val="center"/>
        </w:trPr>
        <w:tc>
          <w:tcPr>
            <w:tcW w:w="5353" w:type="dxa"/>
            <w:vMerge/>
            <w:vAlign w:val="center"/>
          </w:tcPr>
          <w:p w14:paraId="26170751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14:paraId="5C80856B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14:paraId="498B2F4A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</w:tr>
      <w:tr w:rsidR="00447802" w:rsidRPr="00447802" w14:paraId="6C974294" w14:textId="77777777" w:rsidTr="00BF3287">
        <w:trPr>
          <w:jc w:val="center"/>
        </w:trPr>
        <w:tc>
          <w:tcPr>
            <w:tcW w:w="5353" w:type="dxa"/>
            <w:vAlign w:val="center"/>
          </w:tcPr>
          <w:p w14:paraId="11DD1D3A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14:paraId="6AB6F257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14:paraId="077BDD42" w14:textId="77777777" w:rsidR="00447802" w:rsidRPr="00447802" w:rsidRDefault="00447802" w:rsidP="00447802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лекции (Л)</w:t>
            </w:r>
          </w:p>
          <w:p w14:paraId="35E3E4CD" w14:textId="77777777" w:rsidR="00447802" w:rsidRPr="00447802" w:rsidRDefault="00447802" w:rsidP="00447802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14:paraId="02CD4C51" w14:textId="77777777" w:rsidR="00447802" w:rsidRPr="00447802" w:rsidRDefault="00447802" w:rsidP="00447802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14:paraId="18F5699D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  <w:p w14:paraId="19E169A2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79E1BCD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79D9145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  <w:p w14:paraId="42DAB90A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  <w:p w14:paraId="5BF99E94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14:paraId="12458DD4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  <w:p w14:paraId="115EAD60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82DE78E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4192ED2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  <w:p w14:paraId="2525E810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  <w:p w14:paraId="3A446303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447802" w:rsidRPr="00447802" w14:paraId="7198785C" w14:textId="77777777" w:rsidTr="00BF3287">
        <w:trPr>
          <w:jc w:val="center"/>
        </w:trPr>
        <w:tc>
          <w:tcPr>
            <w:tcW w:w="5353" w:type="dxa"/>
            <w:vAlign w:val="center"/>
          </w:tcPr>
          <w:p w14:paraId="01E21577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14:paraId="595E26B5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092" w:type="dxa"/>
            <w:vAlign w:val="center"/>
          </w:tcPr>
          <w:p w14:paraId="0BFFDB9B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447802" w:rsidRPr="00447802" w14:paraId="74DBE060" w14:textId="77777777" w:rsidTr="00BF3287">
        <w:trPr>
          <w:jc w:val="center"/>
        </w:trPr>
        <w:tc>
          <w:tcPr>
            <w:tcW w:w="5353" w:type="dxa"/>
            <w:vAlign w:val="center"/>
          </w:tcPr>
          <w:p w14:paraId="014E6453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14:paraId="376B8438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14:paraId="32BC1770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447802" w:rsidRPr="00447802" w14:paraId="032EC245" w14:textId="77777777" w:rsidTr="00BF3287">
        <w:trPr>
          <w:jc w:val="center"/>
        </w:trPr>
        <w:tc>
          <w:tcPr>
            <w:tcW w:w="5353" w:type="dxa"/>
            <w:vAlign w:val="center"/>
          </w:tcPr>
          <w:p w14:paraId="323BC806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14:paraId="3A755F7A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vAlign w:val="center"/>
          </w:tcPr>
          <w:p w14:paraId="43DCA83B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447802" w:rsidRPr="00447802" w14:paraId="009C276D" w14:textId="77777777" w:rsidTr="00BF3287">
        <w:trPr>
          <w:jc w:val="center"/>
        </w:trPr>
        <w:tc>
          <w:tcPr>
            <w:tcW w:w="5353" w:type="dxa"/>
            <w:vAlign w:val="center"/>
          </w:tcPr>
          <w:p w14:paraId="33DF7495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14:paraId="1E8855B8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14:paraId="6F4D394D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14:paraId="01A13C2B" w14:textId="77777777" w:rsidR="00447802" w:rsidRPr="00447802" w:rsidRDefault="00447802" w:rsidP="004478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8E009C" w14:textId="77777777" w:rsidR="00447802" w:rsidRPr="00447802" w:rsidRDefault="00447802" w:rsidP="004478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4780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Pr="004478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заочной формы обучения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447802" w:rsidRPr="00447802" w14:paraId="00B7E31F" w14:textId="77777777" w:rsidTr="00BF3287">
        <w:trPr>
          <w:jc w:val="center"/>
        </w:trPr>
        <w:tc>
          <w:tcPr>
            <w:tcW w:w="5353" w:type="dxa"/>
            <w:vMerge w:val="restart"/>
            <w:vAlign w:val="center"/>
          </w:tcPr>
          <w:p w14:paraId="5FBA2E7B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14:paraId="04961305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14:paraId="0C645906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447802" w:rsidRPr="00447802" w14:paraId="257B6B2E" w14:textId="77777777" w:rsidTr="00BF3287">
        <w:trPr>
          <w:jc w:val="center"/>
        </w:trPr>
        <w:tc>
          <w:tcPr>
            <w:tcW w:w="5353" w:type="dxa"/>
            <w:vMerge/>
            <w:vAlign w:val="center"/>
          </w:tcPr>
          <w:p w14:paraId="2990C89F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14:paraId="326D439F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14:paraId="24C7F129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447802" w:rsidRPr="00447802" w14:paraId="47695D7E" w14:textId="77777777" w:rsidTr="00BF3287">
        <w:trPr>
          <w:jc w:val="center"/>
        </w:trPr>
        <w:tc>
          <w:tcPr>
            <w:tcW w:w="5353" w:type="dxa"/>
            <w:vAlign w:val="center"/>
          </w:tcPr>
          <w:p w14:paraId="0ACB852A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14:paraId="3CC055FE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14:paraId="39AFB62C" w14:textId="77777777" w:rsidR="00447802" w:rsidRPr="00447802" w:rsidRDefault="00447802" w:rsidP="00447802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лекции (Л)</w:t>
            </w:r>
          </w:p>
          <w:p w14:paraId="24EC7D51" w14:textId="77777777" w:rsidR="00447802" w:rsidRPr="00447802" w:rsidRDefault="00447802" w:rsidP="00447802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14:paraId="1F906345" w14:textId="77777777" w:rsidR="00447802" w:rsidRPr="00447802" w:rsidRDefault="00447802" w:rsidP="00447802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14:paraId="013D158D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14:paraId="1F7080A4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A03D2D2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FBB8CF5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14:paraId="191B59E4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14:paraId="49542CDC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14:paraId="3D49D421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14:paraId="545BD885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28E3AAF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56E39A6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14:paraId="70A64242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14:paraId="3548DD95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447802" w:rsidRPr="00447802" w14:paraId="29AE2DB6" w14:textId="77777777" w:rsidTr="00BF3287">
        <w:trPr>
          <w:jc w:val="center"/>
        </w:trPr>
        <w:tc>
          <w:tcPr>
            <w:tcW w:w="5353" w:type="dxa"/>
            <w:vAlign w:val="center"/>
          </w:tcPr>
          <w:p w14:paraId="303485BD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14:paraId="69FB6AC4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2092" w:type="dxa"/>
            <w:vAlign w:val="center"/>
          </w:tcPr>
          <w:p w14:paraId="6D3BC980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</w:t>
            </w:r>
          </w:p>
        </w:tc>
      </w:tr>
      <w:tr w:rsidR="00447802" w:rsidRPr="00447802" w14:paraId="5FE2F355" w14:textId="77777777" w:rsidTr="00BF3287">
        <w:trPr>
          <w:jc w:val="center"/>
        </w:trPr>
        <w:tc>
          <w:tcPr>
            <w:tcW w:w="5353" w:type="dxa"/>
            <w:vAlign w:val="center"/>
          </w:tcPr>
          <w:p w14:paraId="1A1C5C7C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14:paraId="4D14D1D2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92" w:type="dxa"/>
            <w:vAlign w:val="center"/>
          </w:tcPr>
          <w:p w14:paraId="32C237C9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447802" w:rsidRPr="00447802" w14:paraId="13D505BA" w14:textId="77777777" w:rsidTr="00BF3287">
        <w:trPr>
          <w:jc w:val="center"/>
        </w:trPr>
        <w:tc>
          <w:tcPr>
            <w:tcW w:w="5353" w:type="dxa"/>
            <w:vAlign w:val="center"/>
          </w:tcPr>
          <w:p w14:paraId="209DF180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14:paraId="66468B5F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vAlign w:val="center"/>
          </w:tcPr>
          <w:p w14:paraId="3B5DAD7A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447802" w:rsidRPr="00447802" w14:paraId="7A7F38F0" w14:textId="77777777" w:rsidTr="00BF3287">
        <w:trPr>
          <w:jc w:val="center"/>
        </w:trPr>
        <w:tc>
          <w:tcPr>
            <w:tcW w:w="5353" w:type="dxa"/>
            <w:vAlign w:val="center"/>
          </w:tcPr>
          <w:p w14:paraId="6E497354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14:paraId="12DA57A7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14:paraId="5D615824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14:paraId="7DB8438C" w14:textId="77777777" w:rsidR="00447802" w:rsidRPr="00447802" w:rsidRDefault="00447802" w:rsidP="004478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045583" w14:textId="77777777" w:rsidR="00447802" w:rsidRPr="00447802" w:rsidRDefault="00447802" w:rsidP="00447802">
      <w:pPr>
        <w:spacing w:before="120" w:after="120"/>
        <w:ind w:firstLine="851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447802">
        <w:rPr>
          <w:rFonts w:ascii="Times New Roman" w:hAnsi="Times New Roman" w:cs="Times New Roman"/>
          <w:b/>
          <w:bCs/>
          <w:sz w:val="28"/>
          <w:szCs w:val="28"/>
        </w:rPr>
        <w:t>5. Содержание и структура дисциплины</w:t>
      </w:r>
    </w:p>
    <w:p w14:paraId="3E513B9C" w14:textId="77777777" w:rsidR="00447802" w:rsidRPr="00447802" w:rsidRDefault="00447802" w:rsidP="00447802">
      <w:pPr>
        <w:spacing w:before="120" w:after="12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47802">
        <w:rPr>
          <w:rFonts w:ascii="Times New Roman" w:hAnsi="Times New Roman" w:cs="Times New Roman"/>
          <w:sz w:val="28"/>
          <w:szCs w:val="28"/>
        </w:rPr>
        <w:t>5.1 Содержание дисциплины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2970"/>
        <w:gridCol w:w="5715"/>
      </w:tblGrid>
      <w:tr w:rsidR="00447802" w:rsidRPr="00447802" w14:paraId="305CD5D2" w14:textId="77777777" w:rsidTr="00BF3287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8B247" w14:textId="77777777" w:rsidR="00447802" w:rsidRPr="00447802" w:rsidRDefault="00447802" w:rsidP="00447802">
            <w:pPr>
              <w:tabs>
                <w:tab w:val="left" w:pos="0"/>
              </w:tabs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447802">
              <w:rPr>
                <w:rFonts w:ascii="Times New Roman" w:hAnsi="Times New Roman"/>
                <w:b/>
                <w:bCs/>
                <w:sz w:val="24"/>
              </w:rPr>
              <w:t>№ п</w:t>
            </w:r>
            <w:r w:rsidRPr="00447802">
              <w:rPr>
                <w:rFonts w:ascii="Times New Roman" w:hAnsi="Times New Roman"/>
                <w:b/>
                <w:bCs/>
                <w:sz w:val="24"/>
                <w:lang w:val="en-US"/>
              </w:rPr>
              <w:t>/</w:t>
            </w:r>
            <w:r w:rsidRPr="00447802">
              <w:rPr>
                <w:rFonts w:ascii="Times New Roman" w:hAnsi="Times New Roman"/>
                <w:b/>
                <w:bCs/>
                <w:sz w:val="24"/>
              </w:rPr>
              <w:t>п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C2921" w14:textId="77777777" w:rsidR="00447802" w:rsidRPr="00447802" w:rsidRDefault="00447802" w:rsidP="00447802">
            <w:pPr>
              <w:tabs>
                <w:tab w:val="left" w:pos="0"/>
              </w:tabs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447802">
              <w:rPr>
                <w:rFonts w:ascii="Times New Roman" w:hAnsi="Times New Roman"/>
                <w:b/>
                <w:bCs/>
                <w:sz w:val="24"/>
              </w:rPr>
              <w:t>Наименование</w:t>
            </w:r>
          </w:p>
          <w:p w14:paraId="5012C0F0" w14:textId="77777777" w:rsidR="00447802" w:rsidRPr="00447802" w:rsidRDefault="00447802" w:rsidP="00447802">
            <w:pPr>
              <w:tabs>
                <w:tab w:val="left" w:pos="0"/>
              </w:tabs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447802">
              <w:rPr>
                <w:rFonts w:ascii="Times New Roman" w:hAnsi="Times New Roman"/>
                <w:b/>
                <w:bCs/>
                <w:sz w:val="24"/>
              </w:rPr>
              <w:t>раздела дисциплины</w:t>
            </w: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08AE1" w14:textId="77777777" w:rsidR="00447802" w:rsidRPr="00447802" w:rsidRDefault="00447802" w:rsidP="00447802">
            <w:pPr>
              <w:tabs>
                <w:tab w:val="left" w:pos="0"/>
              </w:tabs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447802">
              <w:rPr>
                <w:rFonts w:ascii="Times New Roman" w:hAnsi="Times New Roman"/>
                <w:b/>
                <w:bCs/>
                <w:sz w:val="24"/>
              </w:rPr>
              <w:t>Содержание раздела</w:t>
            </w:r>
          </w:p>
        </w:tc>
      </w:tr>
      <w:tr w:rsidR="00447802" w:rsidRPr="00447802" w14:paraId="7A50D81B" w14:textId="77777777" w:rsidTr="00BF3287">
        <w:trPr>
          <w:trHeight w:val="276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3AB55" w14:textId="77777777" w:rsidR="00447802" w:rsidRPr="00447802" w:rsidRDefault="00447802" w:rsidP="00447802">
            <w:pPr>
              <w:tabs>
                <w:tab w:val="left" w:pos="0"/>
              </w:tabs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447802">
              <w:rPr>
                <w:rFonts w:ascii="Times New Roman" w:hAnsi="Times New Roman"/>
                <w:b/>
                <w:bCs/>
                <w:sz w:val="24"/>
              </w:rPr>
              <w:t>Модуль 1</w:t>
            </w:r>
          </w:p>
        </w:tc>
      </w:tr>
      <w:tr w:rsidR="00447802" w:rsidRPr="00447802" w14:paraId="128B50EA" w14:textId="77777777" w:rsidTr="00BF3287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F8A4F" w14:textId="77777777" w:rsidR="00447802" w:rsidRPr="00447802" w:rsidRDefault="00447802" w:rsidP="00447802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</w:rPr>
            </w:pPr>
            <w:r w:rsidRPr="00447802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9ADF9" w14:textId="77777777" w:rsidR="00447802" w:rsidRPr="00447802" w:rsidRDefault="00447802" w:rsidP="00447802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</w:rPr>
            </w:pPr>
            <w:r w:rsidRPr="00447802">
              <w:rPr>
                <w:rFonts w:ascii="Times New Roman" w:hAnsi="Times New Roman"/>
                <w:sz w:val="24"/>
              </w:rPr>
              <w:t>Общие понятия об архитектуре.</w:t>
            </w: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408EA" w14:textId="77777777" w:rsidR="00447802" w:rsidRPr="00447802" w:rsidRDefault="00447802" w:rsidP="004478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</w:rPr>
            </w:pPr>
            <w:r w:rsidRPr="00447802">
              <w:rPr>
                <w:rFonts w:ascii="Times New Roman" w:hAnsi="Times New Roman"/>
                <w:sz w:val="24"/>
              </w:rPr>
              <w:t>Цель, задачи, содержание и метод изучения дисциплины, ее связь с другими дисциплинами учебного плана.</w:t>
            </w:r>
          </w:p>
          <w:p w14:paraId="1F96E296" w14:textId="77777777" w:rsidR="00447802" w:rsidRPr="00447802" w:rsidRDefault="00447802" w:rsidP="004478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</w:rPr>
            </w:pPr>
            <w:r w:rsidRPr="00447802">
              <w:rPr>
                <w:rFonts w:ascii="Times New Roman" w:hAnsi="Times New Roman"/>
                <w:sz w:val="24"/>
              </w:rPr>
              <w:t xml:space="preserve">Язык архитектуры Греции и её основные ордера — дорический, ионический, коринфский и их модификации. Понятие тектоники — формы, отнесенной к структуре. Переход от стоечно-балочной системы к куполам и сводам. Понятие об архитектурном стиле. Семь стилей в архитектуре — античность, римский (романский) стиль, готика, </w:t>
            </w:r>
            <w:proofErr w:type="spellStart"/>
            <w:r w:rsidRPr="00447802">
              <w:rPr>
                <w:rFonts w:ascii="Times New Roman" w:hAnsi="Times New Roman"/>
                <w:sz w:val="24"/>
              </w:rPr>
              <w:t>ренесанс</w:t>
            </w:r>
            <w:proofErr w:type="spellEnd"/>
            <w:r w:rsidRPr="00447802">
              <w:rPr>
                <w:rFonts w:ascii="Times New Roman" w:hAnsi="Times New Roman"/>
                <w:sz w:val="24"/>
              </w:rPr>
              <w:t>, барокко, классицизм, модерн. Архитектура 20 века (рационализм и функционализм). Характерные черты каждого стиля.</w:t>
            </w:r>
          </w:p>
          <w:p w14:paraId="7A7F456B" w14:textId="77777777" w:rsidR="00447802" w:rsidRPr="00447802" w:rsidRDefault="00447802" w:rsidP="004478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</w:rPr>
            </w:pPr>
            <w:r w:rsidRPr="00447802">
              <w:rPr>
                <w:rFonts w:ascii="Times New Roman" w:hAnsi="Times New Roman"/>
                <w:sz w:val="24"/>
              </w:rPr>
              <w:t xml:space="preserve">Бетон и Металл. Первый железный Мост через реку Темзу в Лондоне, 1816 г., Эйфелева башня в Париже, 1889 г., первый железнодорожный мост из монолитного железобетона, 1867 г., </w:t>
            </w:r>
            <w:proofErr w:type="spellStart"/>
            <w:r w:rsidRPr="00447802">
              <w:rPr>
                <w:rFonts w:ascii="Times New Roman" w:hAnsi="Times New Roman"/>
                <w:sz w:val="24"/>
              </w:rPr>
              <w:t>Йорн</w:t>
            </w:r>
            <w:proofErr w:type="spellEnd"/>
            <w:r w:rsidRPr="00447802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447802">
              <w:rPr>
                <w:rFonts w:ascii="Times New Roman" w:hAnsi="Times New Roman"/>
                <w:sz w:val="24"/>
              </w:rPr>
              <w:t>Утсон</w:t>
            </w:r>
            <w:proofErr w:type="spellEnd"/>
            <w:r w:rsidRPr="00447802">
              <w:rPr>
                <w:rFonts w:ascii="Times New Roman" w:hAnsi="Times New Roman"/>
                <w:sz w:val="24"/>
              </w:rPr>
              <w:t xml:space="preserve"> — здание оперы в Сиднее. Русские архитекторы А.В. Щусев, И.А. Фомин, И.В. Жолтовский и их творения, влияние конструктивистской моды.</w:t>
            </w:r>
          </w:p>
          <w:p w14:paraId="7F970B29" w14:textId="77777777" w:rsidR="00447802" w:rsidRPr="00447802" w:rsidRDefault="00447802" w:rsidP="004478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</w:rPr>
            </w:pPr>
            <w:r w:rsidRPr="00447802">
              <w:rPr>
                <w:rFonts w:ascii="Times New Roman" w:hAnsi="Times New Roman"/>
                <w:sz w:val="24"/>
              </w:rPr>
              <w:t>Пространственная композиция в архитектуре (членение объемов, проемов, деталей, взаимное расположение элементов, их повторяемость).</w:t>
            </w:r>
          </w:p>
          <w:p w14:paraId="6094164F" w14:textId="77777777" w:rsidR="00447802" w:rsidRPr="00447802" w:rsidRDefault="00447802" w:rsidP="004478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</w:rPr>
            </w:pPr>
            <w:r w:rsidRPr="00447802">
              <w:rPr>
                <w:rFonts w:ascii="Times New Roman" w:hAnsi="Times New Roman"/>
                <w:sz w:val="24"/>
              </w:rPr>
              <w:t>Покой и симметрия (симметрия в природе — поворотная, трансляции, сложная; симметрия в архитектуре мостов).</w:t>
            </w:r>
          </w:p>
          <w:p w14:paraId="2C28BCA0" w14:textId="77777777" w:rsidR="00447802" w:rsidRPr="00447802" w:rsidRDefault="00447802" w:rsidP="004478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</w:rPr>
            </w:pPr>
            <w:r w:rsidRPr="00447802">
              <w:rPr>
                <w:rFonts w:ascii="Times New Roman" w:hAnsi="Times New Roman"/>
                <w:sz w:val="24"/>
              </w:rPr>
              <w:t>Ритм в архитектуре мостов — метрические и ритмические ряды, соотношение  рядов в едином композиционном замысле, ритмический повтор колонн или опор в мостах, семь — число Мюллера.</w:t>
            </w:r>
          </w:p>
          <w:p w14:paraId="31D91D7E" w14:textId="77777777" w:rsidR="00447802" w:rsidRPr="00447802" w:rsidRDefault="00447802" w:rsidP="004478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</w:rPr>
            </w:pPr>
            <w:r w:rsidRPr="00447802">
              <w:rPr>
                <w:rFonts w:ascii="Times New Roman" w:hAnsi="Times New Roman"/>
                <w:sz w:val="24"/>
              </w:rPr>
              <w:t>Монументальность в архитектуре – соотношение вертикали и горизонтали, статического и динамического, устойчивости и движения в развитии форм, три приема монументальности архитектурной композиции.</w:t>
            </w:r>
          </w:p>
          <w:p w14:paraId="714D3CAB" w14:textId="77777777" w:rsidR="00447802" w:rsidRPr="00447802" w:rsidRDefault="00447802" w:rsidP="004478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</w:rPr>
            </w:pPr>
            <w:r w:rsidRPr="00447802">
              <w:rPr>
                <w:rFonts w:ascii="Times New Roman" w:hAnsi="Times New Roman"/>
                <w:sz w:val="24"/>
              </w:rPr>
              <w:t xml:space="preserve">Пропорции в архитектуре мостов — геометрия круга </w:t>
            </w:r>
            <w:proofErr w:type="spellStart"/>
            <w:r w:rsidRPr="00447802">
              <w:rPr>
                <w:rFonts w:ascii="Times New Roman" w:hAnsi="Times New Roman"/>
                <w:sz w:val="24"/>
              </w:rPr>
              <w:t>Месселя</w:t>
            </w:r>
            <w:proofErr w:type="spellEnd"/>
            <w:r w:rsidRPr="00447802">
              <w:rPr>
                <w:rFonts w:ascii="Times New Roman" w:hAnsi="Times New Roman"/>
                <w:sz w:val="24"/>
              </w:rPr>
              <w:t xml:space="preserve"> Э., египетский треугольник, пропорции иррациональных чисел и “золотого сечения”.</w:t>
            </w:r>
          </w:p>
          <w:p w14:paraId="3B1D5A6B" w14:textId="77777777" w:rsidR="00447802" w:rsidRPr="00447802" w:rsidRDefault="00447802" w:rsidP="004478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</w:rPr>
            </w:pPr>
            <w:r w:rsidRPr="00447802">
              <w:rPr>
                <w:rFonts w:ascii="Times New Roman" w:hAnsi="Times New Roman"/>
                <w:sz w:val="24"/>
              </w:rPr>
              <w:t xml:space="preserve">Аналогия, модуль – взаимное подобие, пропорциональность частей сооружения, их соразмерность целому, строительное мерило или модуль, </w:t>
            </w:r>
            <w:proofErr w:type="spellStart"/>
            <w:r w:rsidRPr="00447802">
              <w:rPr>
                <w:rFonts w:ascii="Times New Roman" w:hAnsi="Times New Roman"/>
                <w:sz w:val="24"/>
              </w:rPr>
              <w:t>модуляр</w:t>
            </w:r>
            <w:proofErr w:type="spellEnd"/>
            <w:r w:rsidRPr="00447802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447802">
              <w:rPr>
                <w:rFonts w:ascii="Times New Roman" w:hAnsi="Times New Roman"/>
                <w:sz w:val="24"/>
              </w:rPr>
              <w:t>Ле</w:t>
            </w:r>
            <w:proofErr w:type="spellEnd"/>
            <w:r w:rsidRPr="00447802">
              <w:rPr>
                <w:rFonts w:ascii="Times New Roman" w:hAnsi="Times New Roman"/>
                <w:sz w:val="24"/>
              </w:rPr>
              <w:t xml:space="preserve"> Корбюзье.</w:t>
            </w:r>
          </w:p>
          <w:p w14:paraId="70227CBB" w14:textId="77777777" w:rsidR="00447802" w:rsidRPr="00447802" w:rsidRDefault="00447802" w:rsidP="004478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</w:rPr>
            </w:pPr>
            <w:r w:rsidRPr="00447802">
              <w:rPr>
                <w:rFonts w:ascii="Times New Roman" w:hAnsi="Times New Roman"/>
                <w:sz w:val="24"/>
              </w:rPr>
              <w:t>Основные принципы композиции – целостность,  ритм, величина и последовательность элементов, пластичность, фактура, цвет, эстетический эффект архитектуры, пространство и изменения в его восприятии линейная или центрическая закономерности построения композиций.</w:t>
            </w:r>
          </w:p>
          <w:p w14:paraId="7618052C" w14:textId="77777777" w:rsidR="00447802" w:rsidRPr="00447802" w:rsidRDefault="00447802" w:rsidP="004478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</w:rPr>
            </w:pPr>
            <w:r w:rsidRPr="00447802">
              <w:rPr>
                <w:rFonts w:ascii="Times New Roman" w:hAnsi="Times New Roman"/>
                <w:sz w:val="24"/>
              </w:rPr>
              <w:t>Тектоника в архитектуре мостов – реальная, мнимая, пассивно выраженная.</w:t>
            </w:r>
          </w:p>
        </w:tc>
      </w:tr>
      <w:tr w:rsidR="00447802" w:rsidRPr="00447802" w14:paraId="2BA76EDC" w14:textId="77777777" w:rsidTr="00BF3287">
        <w:trPr>
          <w:trHeight w:val="232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5ABD217" w14:textId="77777777" w:rsidR="00447802" w:rsidRPr="00447802" w:rsidRDefault="00447802" w:rsidP="00447802">
            <w:pPr>
              <w:tabs>
                <w:tab w:val="left" w:pos="0"/>
              </w:tabs>
              <w:jc w:val="center"/>
              <w:rPr>
                <w:rFonts w:ascii="Times New Roman" w:hAnsi="Times New Roman"/>
                <w:b/>
                <w:sz w:val="24"/>
              </w:rPr>
            </w:pPr>
            <w:r w:rsidRPr="00447802">
              <w:rPr>
                <w:rFonts w:ascii="Times New Roman" w:hAnsi="Times New Roman"/>
                <w:b/>
                <w:sz w:val="24"/>
              </w:rPr>
              <w:t>Модуль 2</w:t>
            </w:r>
          </w:p>
        </w:tc>
      </w:tr>
      <w:tr w:rsidR="00447802" w:rsidRPr="00447802" w14:paraId="5A455F87" w14:textId="77777777" w:rsidTr="00BF3287">
        <w:trPr>
          <w:trHeight w:val="126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4B1BB" w14:textId="77777777" w:rsidR="00447802" w:rsidRPr="00447802" w:rsidRDefault="00447802" w:rsidP="00447802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</w:rPr>
            </w:pPr>
            <w:r w:rsidRPr="00447802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33B89" w14:textId="77777777" w:rsidR="00447802" w:rsidRPr="00447802" w:rsidRDefault="00447802" w:rsidP="00447802">
            <w:pPr>
              <w:tabs>
                <w:tab w:val="left" w:pos="0"/>
              </w:tabs>
              <w:rPr>
                <w:rFonts w:ascii="Times New Roman" w:hAnsi="Times New Roman"/>
                <w:sz w:val="24"/>
              </w:rPr>
            </w:pPr>
            <w:r w:rsidRPr="00447802">
              <w:rPr>
                <w:rFonts w:ascii="Times New Roman" w:hAnsi="Times New Roman"/>
                <w:sz w:val="24"/>
              </w:rPr>
              <w:t>Стили архитектуры.</w:t>
            </w:r>
          </w:p>
          <w:p w14:paraId="7D7FC01F" w14:textId="77777777" w:rsidR="00447802" w:rsidRPr="00447802" w:rsidRDefault="00447802" w:rsidP="00447802">
            <w:pPr>
              <w:tabs>
                <w:tab w:val="left" w:pos="0"/>
              </w:tabs>
              <w:rPr>
                <w:rFonts w:ascii="Times New Roman" w:hAnsi="Times New Roman"/>
                <w:sz w:val="24"/>
              </w:rPr>
            </w:pPr>
            <w:r w:rsidRPr="00447802">
              <w:rPr>
                <w:rFonts w:ascii="Times New Roman" w:hAnsi="Times New Roman"/>
                <w:sz w:val="24"/>
              </w:rPr>
              <w:t>История архитектуры мостов.</w:t>
            </w: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A5ECC" w14:textId="77777777" w:rsidR="00447802" w:rsidRPr="00447802" w:rsidRDefault="00447802" w:rsidP="004478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</w:rPr>
            </w:pPr>
            <w:r w:rsidRPr="00447802">
              <w:rPr>
                <w:rFonts w:ascii="Times New Roman" w:hAnsi="Times New Roman"/>
                <w:sz w:val="24"/>
              </w:rPr>
              <w:t xml:space="preserve">Мосты доклассового общества – естественные арочные и балочные в </w:t>
            </w:r>
            <w:proofErr w:type="spellStart"/>
            <w:r w:rsidRPr="00447802">
              <w:rPr>
                <w:rFonts w:ascii="Times New Roman" w:hAnsi="Times New Roman"/>
                <w:sz w:val="24"/>
              </w:rPr>
              <w:t>Утахе</w:t>
            </w:r>
            <w:proofErr w:type="spellEnd"/>
            <w:r w:rsidRPr="00447802">
              <w:rPr>
                <w:rFonts w:ascii="Times New Roman" w:hAnsi="Times New Roman"/>
                <w:sz w:val="24"/>
              </w:rPr>
              <w:t xml:space="preserve">, США, мост из гранитных плит ч/р </w:t>
            </w:r>
            <w:proofErr w:type="spellStart"/>
            <w:r w:rsidRPr="00447802">
              <w:rPr>
                <w:rFonts w:ascii="Times New Roman" w:hAnsi="Times New Roman"/>
                <w:sz w:val="24"/>
              </w:rPr>
              <w:t>Дартмур</w:t>
            </w:r>
            <w:proofErr w:type="spellEnd"/>
            <w:r w:rsidRPr="00447802">
              <w:rPr>
                <w:rFonts w:ascii="Times New Roman" w:hAnsi="Times New Roman"/>
                <w:sz w:val="24"/>
              </w:rPr>
              <w:t xml:space="preserve"> в Англии, подвесной мост на Яве из бамбука, мост ч/р </w:t>
            </w:r>
            <w:proofErr w:type="spellStart"/>
            <w:r w:rsidRPr="00447802">
              <w:rPr>
                <w:rFonts w:ascii="Times New Roman" w:hAnsi="Times New Roman"/>
                <w:sz w:val="24"/>
              </w:rPr>
              <w:t>Лавади</w:t>
            </w:r>
            <w:proofErr w:type="spellEnd"/>
            <w:r w:rsidRPr="00447802">
              <w:rPr>
                <w:rFonts w:ascii="Times New Roman" w:hAnsi="Times New Roman"/>
                <w:sz w:val="24"/>
              </w:rPr>
              <w:t xml:space="preserve"> в Африке, консольные мосты Кавказа.</w:t>
            </w:r>
          </w:p>
          <w:p w14:paraId="28138390" w14:textId="77777777" w:rsidR="00447802" w:rsidRPr="00447802" w:rsidRDefault="00447802" w:rsidP="004478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</w:rPr>
            </w:pPr>
            <w:r w:rsidRPr="00447802">
              <w:rPr>
                <w:rFonts w:ascii="Times New Roman" w:hAnsi="Times New Roman"/>
                <w:sz w:val="24"/>
              </w:rPr>
              <w:t>Мосты рабовладельческого общества. Мосты восточных деспотий – 4 тыс. лет д.н.э., своды над гробницами и каналами. Мосты Вавилона, Ассирии, Ирана, наплавные мосты через Босфор.</w:t>
            </w:r>
          </w:p>
          <w:p w14:paraId="0FAB01C8" w14:textId="77777777" w:rsidR="00447802" w:rsidRPr="00447802" w:rsidRDefault="00447802" w:rsidP="004478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</w:rPr>
            </w:pPr>
            <w:r w:rsidRPr="00447802">
              <w:rPr>
                <w:rFonts w:ascii="Times New Roman" w:hAnsi="Times New Roman"/>
                <w:sz w:val="24"/>
              </w:rPr>
              <w:t xml:space="preserve">Мосты Древнего Рима – мосты из камня и бетона, сохранившиеся мосты и акведуки Рима, акведук Клавдия, акведук Гарда и </w:t>
            </w:r>
            <w:proofErr w:type="spellStart"/>
            <w:r w:rsidRPr="00447802">
              <w:rPr>
                <w:rFonts w:ascii="Times New Roman" w:hAnsi="Times New Roman"/>
                <w:sz w:val="24"/>
              </w:rPr>
              <w:t>Сеговии</w:t>
            </w:r>
            <w:proofErr w:type="spellEnd"/>
            <w:r w:rsidRPr="00447802">
              <w:rPr>
                <w:rFonts w:ascii="Times New Roman" w:hAnsi="Times New Roman"/>
                <w:sz w:val="24"/>
              </w:rPr>
              <w:t>.</w:t>
            </w:r>
          </w:p>
          <w:p w14:paraId="2E7020A9" w14:textId="77777777" w:rsidR="00447802" w:rsidRPr="00447802" w:rsidRDefault="00447802" w:rsidP="004478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</w:rPr>
            </w:pPr>
            <w:r w:rsidRPr="00447802">
              <w:rPr>
                <w:rFonts w:ascii="Times New Roman" w:hAnsi="Times New Roman"/>
                <w:sz w:val="24"/>
              </w:rPr>
              <w:t>Мосты феодализма (5 – 14 вв.). Полуциркульные и стрельчатые своды Византии, несимметричные и “чертовы” мосты Испании, романская архитектура мостов Европы, мосты-</w:t>
            </w:r>
            <w:proofErr w:type="spellStart"/>
            <w:r w:rsidRPr="00447802">
              <w:rPr>
                <w:rFonts w:ascii="Times New Roman" w:hAnsi="Times New Roman"/>
                <w:sz w:val="24"/>
              </w:rPr>
              <w:t>бурги</w:t>
            </w:r>
            <w:proofErr w:type="spellEnd"/>
            <w:r w:rsidRPr="00447802">
              <w:rPr>
                <w:rFonts w:ascii="Times New Roman" w:hAnsi="Times New Roman"/>
                <w:sz w:val="24"/>
              </w:rPr>
              <w:t xml:space="preserve"> и заставы, мост на реке Лот в Кагоре, мосты-улицы (мост Понте </w:t>
            </w:r>
            <w:proofErr w:type="spellStart"/>
            <w:r w:rsidRPr="00447802">
              <w:rPr>
                <w:rFonts w:ascii="Times New Roman" w:hAnsi="Times New Roman"/>
                <w:sz w:val="24"/>
              </w:rPr>
              <w:t>Веккио</w:t>
            </w:r>
            <w:proofErr w:type="spellEnd"/>
            <w:r w:rsidRPr="00447802">
              <w:rPr>
                <w:rFonts w:ascii="Times New Roman" w:hAnsi="Times New Roman"/>
                <w:sz w:val="24"/>
              </w:rPr>
              <w:t xml:space="preserve"> во Флоренции, Карлов мост в Праге), “обитаемые” мосты, Старый Лондонский мост., крытые деревянные мосты.</w:t>
            </w:r>
          </w:p>
          <w:p w14:paraId="1EA1C66B" w14:textId="77777777" w:rsidR="00447802" w:rsidRPr="00447802" w:rsidRDefault="00447802" w:rsidP="004478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</w:rPr>
            </w:pPr>
            <w:r w:rsidRPr="00447802">
              <w:rPr>
                <w:rFonts w:ascii="Times New Roman" w:hAnsi="Times New Roman"/>
                <w:sz w:val="24"/>
              </w:rPr>
              <w:t xml:space="preserve">Мосты эпохи возрождения – три отличительные черты итальянских мостов. </w:t>
            </w:r>
            <w:proofErr w:type="spellStart"/>
            <w:r w:rsidRPr="00447802">
              <w:rPr>
                <w:rFonts w:ascii="Times New Roman" w:hAnsi="Times New Roman"/>
                <w:sz w:val="24"/>
              </w:rPr>
              <w:t>Коробовые</w:t>
            </w:r>
            <w:proofErr w:type="spellEnd"/>
            <w:r w:rsidRPr="00447802">
              <w:rPr>
                <w:rFonts w:ascii="Times New Roman" w:hAnsi="Times New Roman"/>
                <w:sz w:val="24"/>
              </w:rPr>
              <w:t xml:space="preserve"> своды пологого очертания, свайные ростверки.</w:t>
            </w:r>
          </w:p>
          <w:p w14:paraId="3F45B43D" w14:textId="77777777" w:rsidR="00447802" w:rsidRPr="00447802" w:rsidRDefault="00447802" w:rsidP="004478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</w:rPr>
            </w:pPr>
            <w:r w:rsidRPr="00447802">
              <w:rPr>
                <w:rFonts w:ascii="Times New Roman" w:hAnsi="Times New Roman"/>
                <w:sz w:val="24"/>
              </w:rPr>
              <w:t>Мосты конца 17 и 18 веков разделение обязанностей архитектора и инженера, возникновения стиля барокко (мост Санто-</w:t>
            </w:r>
            <w:proofErr w:type="spellStart"/>
            <w:r w:rsidRPr="00447802">
              <w:rPr>
                <w:rFonts w:ascii="Times New Roman" w:hAnsi="Times New Roman"/>
                <w:sz w:val="24"/>
              </w:rPr>
              <w:t>Тринито</w:t>
            </w:r>
            <w:proofErr w:type="spellEnd"/>
            <w:r w:rsidRPr="00447802">
              <w:rPr>
                <w:rFonts w:ascii="Times New Roman" w:hAnsi="Times New Roman"/>
                <w:sz w:val="24"/>
              </w:rPr>
              <w:t xml:space="preserve"> во Флоренции и Вздохов в Венеции)., скульптуры на мостах, открытие Корпуса мостов и дорог в Париже. Архитектор </w:t>
            </w:r>
            <w:proofErr w:type="spellStart"/>
            <w:r w:rsidRPr="00447802">
              <w:rPr>
                <w:rFonts w:ascii="Times New Roman" w:hAnsi="Times New Roman"/>
                <w:sz w:val="24"/>
              </w:rPr>
              <w:t>Перронэ</w:t>
            </w:r>
            <w:proofErr w:type="spellEnd"/>
            <w:r w:rsidRPr="00447802">
              <w:rPr>
                <w:rFonts w:ascii="Times New Roman" w:hAnsi="Times New Roman"/>
                <w:sz w:val="24"/>
              </w:rPr>
              <w:t xml:space="preserve"> и проекты его мостов с ребристыми каменными сводами. Парковые мосты 18 века и их архитектура (Царское село, Гатчина, Павловск, </w:t>
            </w:r>
            <w:proofErr w:type="spellStart"/>
            <w:r w:rsidRPr="00447802">
              <w:rPr>
                <w:rFonts w:ascii="Times New Roman" w:hAnsi="Times New Roman"/>
                <w:sz w:val="24"/>
              </w:rPr>
              <w:t>Царицино</w:t>
            </w:r>
            <w:proofErr w:type="spellEnd"/>
            <w:r w:rsidRPr="00447802">
              <w:rPr>
                <w:rFonts w:ascii="Times New Roman" w:hAnsi="Times New Roman"/>
                <w:sz w:val="24"/>
              </w:rPr>
              <w:t>).</w:t>
            </w:r>
          </w:p>
          <w:p w14:paraId="702058EE" w14:textId="77777777" w:rsidR="00447802" w:rsidRPr="00447802" w:rsidRDefault="00447802" w:rsidP="00A73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47802">
              <w:rPr>
                <w:rFonts w:ascii="Times New Roman" w:hAnsi="Times New Roman"/>
                <w:sz w:val="24"/>
              </w:rPr>
              <w:t xml:space="preserve">Мосты эпохи капитализма. Металлические мосты. Наряду с каменными – металлические мосты. Первый чугунный мост ч/р </w:t>
            </w:r>
            <w:proofErr w:type="spellStart"/>
            <w:r w:rsidRPr="00447802">
              <w:rPr>
                <w:rFonts w:ascii="Times New Roman" w:hAnsi="Times New Roman"/>
                <w:sz w:val="24"/>
              </w:rPr>
              <w:t>Северн</w:t>
            </w:r>
            <w:proofErr w:type="spellEnd"/>
            <w:r w:rsidRPr="00447802">
              <w:rPr>
                <w:rFonts w:ascii="Times New Roman" w:hAnsi="Times New Roman"/>
                <w:sz w:val="24"/>
              </w:rPr>
              <w:t xml:space="preserve"> в Англии. Арочные системы из камня, чугуна и дерева. Решетчатые балочные и арочные фермы (мост </w:t>
            </w:r>
            <w:proofErr w:type="spellStart"/>
            <w:r w:rsidRPr="00447802">
              <w:rPr>
                <w:rFonts w:ascii="Times New Roman" w:hAnsi="Times New Roman"/>
                <w:sz w:val="24"/>
              </w:rPr>
              <w:t>Гараби</w:t>
            </w:r>
            <w:proofErr w:type="spellEnd"/>
            <w:r w:rsidRPr="00447802">
              <w:rPr>
                <w:rFonts w:ascii="Times New Roman" w:hAnsi="Times New Roman"/>
                <w:sz w:val="24"/>
              </w:rPr>
              <w:t xml:space="preserve"> во Франции, висячие мосты в США – Бруклинский и </w:t>
            </w:r>
            <w:proofErr w:type="spellStart"/>
            <w:r w:rsidRPr="00447802">
              <w:rPr>
                <w:rFonts w:ascii="Times New Roman" w:hAnsi="Times New Roman"/>
                <w:sz w:val="24"/>
              </w:rPr>
              <w:t>Монхеттенский</w:t>
            </w:r>
            <w:proofErr w:type="spellEnd"/>
            <w:r w:rsidRPr="00447802">
              <w:rPr>
                <w:rFonts w:ascii="Times New Roman" w:hAnsi="Times New Roman"/>
                <w:sz w:val="24"/>
              </w:rPr>
              <w:t xml:space="preserve">). Квебекский и </w:t>
            </w:r>
            <w:proofErr w:type="spellStart"/>
            <w:r w:rsidRPr="00447802">
              <w:rPr>
                <w:rFonts w:ascii="Times New Roman" w:hAnsi="Times New Roman"/>
                <w:sz w:val="24"/>
              </w:rPr>
              <w:t>Фортский</w:t>
            </w:r>
            <w:proofErr w:type="spellEnd"/>
            <w:r w:rsidRPr="00447802">
              <w:rPr>
                <w:rFonts w:ascii="Times New Roman" w:hAnsi="Times New Roman"/>
                <w:sz w:val="24"/>
              </w:rPr>
              <w:t xml:space="preserve"> мосты консольной системы. Новый стиль в архитектуре – эклектика (проект </w:t>
            </w:r>
            <w:proofErr w:type="spellStart"/>
            <w:r w:rsidRPr="00447802">
              <w:rPr>
                <w:rFonts w:ascii="Times New Roman" w:hAnsi="Times New Roman"/>
                <w:sz w:val="24"/>
              </w:rPr>
              <w:t>Клифтонского</w:t>
            </w:r>
            <w:proofErr w:type="spellEnd"/>
            <w:r w:rsidRPr="00447802">
              <w:rPr>
                <w:rFonts w:ascii="Times New Roman" w:hAnsi="Times New Roman"/>
                <w:sz w:val="24"/>
              </w:rPr>
              <w:t xml:space="preserve"> моста). Типовые металлические фермы </w:t>
            </w:r>
            <w:proofErr w:type="spellStart"/>
            <w:r w:rsidRPr="00447802">
              <w:rPr>
                <w:rFonts w:ascii="Times New Roman" w:hAnsi="Times New Roman"/>
                <w:sz w:val="24"/>
              </w:rPr>
              <w:t>инж</w:t>
            </w:r>
            <w:proofErr w:type="spellEnd"/>
            <w:r w:rsidRPr="00447802">
              <w:rPr>
                <w:rFonts w:ascii="Times New Roman" w:hAnsi="Times New Roman"/>
                <w:sz w:val="24"/>
              </w:rPr>
              <w:t xml:space="preserve">. Н.А. </w:t>
            </w:r>
            <w:proofErr w:type="spellStart"/>
            <w:r w:rsidRPr="00447802">
              <w:rPr>
                <w:rFonts w:ascii="Times New Roman" w:hAnsi="Times New Roman"/>
                <w:sz w:val="24"/>
              </w:rPr>
              <w:t>Белелюбского</w:t>
            </w:r>
            <w:proofErr w:type="spellEnd"/>
            <w:r w:rsidRPr="00447802">
              <w:rPr>
                <w:rFonts w:ascii="Times New Roman" w:hAnsi="Times New Roman"/>
                <w:sz w:val="24"/>
              </w:rPr>
              <w:t>. Применение железобетона в мостах. Архитектурные особенности.</w:t>
            </w:r>
          </w:p>
          <w:p w14:paraId="24009B53" w14:textId="77777777" w:rsidR="00A732DC" w:rsidRDefault="00A732DC" w:rsidP="00A73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653722E" w14:textId="77777777" w:rsidR="00447802" w:rsidRPr="00447802" w:rsidRDefault="00447802" w:rsidP="00A73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47802">
              <w:rPr>
                <w:rFonts w:ascii="Times New Roman" w:hAnsi="Times New Roman"/>
                <w:sz w:val="24"/>
              </w:rPr>
              <w:t>Особенности архитектуры мостов на рубеже 20 – 21 веков.</w:t>
            </w:r>
          </w:p>
          <w:p w14:paraId="0A501CF1" w14:textId="77777777" w:rsidR="00A732DC" w:rsidRDefault="00A732DC" w:rsidP="00A73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E72EEF1" w14:textId="77777777" w:rsidR="00447802" w:rsidRPr="00447802" w:rsidRDefault="00447802" w:rsidP="00A73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47802">
              <w:rPr>
                <w:rFonts w:ascii="Times New Roman" w:hAnsi="Times New Roman"/>
                <w:sz w:val="24"/>
              </w:rPr>
              <w:t xml:space="preserve">Архитектурный облик современных мостов, висячие и вантовые мосты из высокопрочных сталей (висячий мост </w:t>
            </w:r>
            <w:proofErr w:type="spellStart"/>
            <w:r w:rsidRPr="00447802">
              <w:rPr>
                <w:rFonts w:ascii="Times New Roman" w:hAnsi="Times New Roman"/>
                <w:sz w:val="24"/>
              </w:rPr>
              <w:t>Акаши</w:t>
            </w:r>
            <w:proofErr w:type="spellEnd"/>
            <w:r w:rsidRPr="00447802">
              <w:rPr>
                <w:rFonts w:ascii="Times New Roman" w:hAnsi="Times New Roman"/>
                <w:sz w:val="24"/>
              </w:rPr>
              <w:t xml:space="preserve"> в Японии, вантовый в Сургуте). Формы висячих и вантовых систем. Реальная тектоника.</w:t>
            </w:r>
          </w:p>
        </w:tc>
      </w:tr>
      <w:tr w:rsidR="00447802" w:rsidRPr="00447802" w14:paraId="58D3BE9E" w14:textId="77777777" w:rsidTr="00BF3287">
        <w:trPr>
          <w:trHeight w:val="284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E9EED" w14:textId="77777777" w:rsidR="00447802" w:rsidRPr="00447802" w:rsidRDefault="00447802" w:rsidP="004478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Модуль 3</w:t>
            </w:r>
          </w:p>
        </w:tc>
      </w:tr>
      <w:tr w:rsidR="00447802" w:rsidRPr="00447802" w14:paraId="3534EA6B" w14:textId="77777777" w:rsidTr="00BF3287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4890A" w14:textId="77777777" w:rsidR="00447802" w:rsidRPr="00447802" w:rsidRDefault="00447802" w:rsidP="00447802">
            <w:pPr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</w:rPr>
            </w:pPr>
            <w:r w:rsidRPr="00447802"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A3613" w14:textId="77777777" w:rsidR="00447802" w:rsidRPr="00447802" w:rsidRDefault="00447802" w:rsidP="00447802">
            <w:pPr>
              <w:tabs>
                <w:tab w:val="left" w:pos="0"/>
              </w:tabs>
              <w:rPr>
                <w:rFonts w:ascii="Times New Roman" w:hAnsi="Times New Roman"/>
                <w:sz w:val="24"/>
              </w:rPr>
            </w:pPr>
            <w:r w:rsidRPr="00447802">
              <w:rPr>
                <w:rFonts w:ascii="Times New Roman" w:hAnsi="Times New Roman"/>
                <w:sz w:val="24"/>
              </w:rPr>
              <w:t>Главные задачи архитектурного проектирования мостов.</w:t>
            </w:r>
          </w:p>
          <w:p w14:paraId="580950E4" w14:textId="77777777" w:rsidR="00447802" w:rsidRPr="00447802" w:rsidRDefault="00447802" w:rsidP="00447802">
            <w:pPr>
              <w:tabs>
                <w:tab w:val="left" w:pos="0"/>
              </w:tabs>
              <w:rPr>
                <w:rFonts w:ascii="Times New Roman" w:hAnsi="Times New Roman"/>
                <w:sz w:val="24"/>
              </w:rPr>
            </w:pPr>
            <w:r w:rsidRPr="00447802">
              <w:rPr>
                <w:rFonts w:ascii="Times New Roman" w:hAnsi="Times New Roman"/>
                <w:sz w:val="24"/>
              </w:rPr>
              <w:t>Архитектурная композиция в мостах.</w:t>
            </w:r>
          </w:p>
          <w:p w14:paraId="78711A6F" w14:textId="77777777" w:rsidR="00447802" w:rsidRPr="00447802" w:rsidRDefault="00447802" w:rsidP="00447802">
            <w:pPr>
              <w:tabs>
                <w:tab w:val="left" w:pos="0"/>
              </w:tabs>
              <w:rPr>
                <w:rFonts w:ascii="Times New Roman" w:hAnsi="Times New Roman"/>
                <w:sz w:val="28"/>
              </w:rPr>
            </w:pP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00BD6" w14:textId="77777777" w:rsidR="00785D89" w:rsidRDefault="00447802" w:rsidP="00785D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47802">
              <w:rPr>
                <w:rFonts w:ascii="Times New Roman" w:hAnsi="Times New Roman"/>
                <w:sz w:val="24"/>
              </w:rPr>
              <w:t xml:space="preserve"> Основные задачи –  решение общей композиции сооружения, построение образа в конкретных конструкциях и деталях, поиск рационального соотношения архитектурного сооружения и окружающей среды. Основа композиции –  контрастное сопоставление горизонтали (балка жесткости) и вертикали (пилон, опора). Образ моста. Дизайнерский метод проектирования (художественное конструирование). Эстетическое и функциональное оформление предметной среды. Мост и окружающая среда и их соотношение. Влияние цвета на сочетание моста с природой. Приём контрастного противопоставления. Соотношение масштаба постройки и ландшафта. </w:t>
            </w:r>
          </w:p>
          <w:p w14:paraId="50A2DFCA" w14:textId="77777777" w:rsidR="00785D89" w:rsidRDefault="00785D89" w:rsidP="00785D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3703A6D" w14:textId="77777777" w:rsidR="00447802" w:rsidRPr="00447802" w:rsidRDefault="00447802" w:rsidP="00785D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47802">
              <w:rPr>
                <w:rFonts w:ascii="Times New Roman" w:hAnsi="Times New Roman"/>
                <w:sz w:val="24"/>
              </w:rPr>
              <w:t>Основные точки наблюдения моста и его ракурс.</w:t>
            </w:r>
          </w:p>
          <w:p w14:paraId="537E2C9B" w14:textId="77777777" w:rsidR="00447802" w:rsidRPr="00447802" w:rsidRDefault="00447802" w:rsidP="00785D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47802">
              <w:rPr>
                <w:rFonts w:ascii="Times New Roman" w:hAnsi="Times New Roman"/>
                <w:sz w:val="24"/>
              </w:rPr>
              <w:t>Композиция –  основная задача архитектурного проектирования. Целостность и иерархичность элементов структуры. Основные средства архитектурной композиции –  несущие конструкции, лестницы, пандусы, тротуары, плоскости для автомобилей и пешеходов, трубопроводы, информационные щиты, небольшие ларьки и т.д.</w:t>
            </w:r>
          </w:p>
          <w:p w14:paraId="2A821B50" w14:textId="77777777" w:rsidR="00785D89" w:rsidRDefault="00785D89" w:rsidP="00785D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5C5EA035" w14:textId="77777777" w:rsidR="00447802" w:rsidRPr="00447802" w:rsidRDefault="00447802" w:rsidP="00785D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447802">
              <w:rPr>
                <w:rFonts w:ascii="Times New Roman" w:hAnsi="Times New Roman"/>
                <w:sz w:val="24"/>
              </w:rPr>
              <w:t xml:space="preserve">Главная проблема в городе –  организация движения. Проблемы высотной организации города, “метаболизм”, города-мосты. Использование пространства под эстакадами. Мосты –  автовокзалы, рестораны, офисы. Пешеходные мостики. Использование подземного пространства. </w:t>
            </w:r>
          </w:p>
        </w:tc>
      </w:tr>
      <w:tr w:rsidR="00447802" w:rsidRPr="00447802" w14:paraId="2C6021B4" w14:textId="77777777" w:rsidTr="00BF3287">
        <w:trPr>
          <w:trHeight w:val="284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1EA8E" w14:textId="77777777" w:rsidR="00447802" w:rsidRPr="00447802" w:rsidRDefault="00447802" w:rsidP="004478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Модуль 4</w:t>
            </w:r>
          </w:p>
        </w:tc>
      </w:tr>
      <w:tr w:rsidR="00447802" w:rsidRPr="00447802" w14:paraId="4CC47BF1" w14:textId="77777777" w:rsidTr="00BF3287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9C13E" w14:textId="77777777" w:rsidR="00447802" w:rsidRPr="00447802" w:rsidRDefault="00447802" w:rsidP="00447802">
            <w:pPr>
              <w:tabs>
                <w:tab w:val="left" w:pos="0"/>
              </w:tabs>
              <w:rPr>
                <w:rFonts w:ascii="Times New Roman" w:hAnsi="Times New Roman"/>
                <w:sz w:val="24"/>
              </w:rPr>
            </w:pPr>
            <w:r w:rsidRPr="00447802"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752F8" w14:textId="77777777" w:rsidR="00447802" w:rsidRPr="00447802" w:rsidRDefault="00447802" w:rsidP="00447802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47802">
              <w:rPr>
                <w:rFonts w:ascii="Times New Roman" w:hAnsi="Times New Roman"/>
                <w:sz w:val="24"/>
              </w:rPr>
              <w:t>Основные факторы, влияющие на образование форм современных мостов.</w:t>
            </w: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6E037" w14:textId="77777777" w:rsidR="00447802" w:rsidRPr="00447802" w:rsidRDefault="00447802" w:rsidP="00785D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47802">
              <w:rPr>
                <w:rFonts w:ascii="Times New Roman" w:hAnsi="Times New Roman"/>
                <w:sz w:val="24"/>
              </w:rPr>
              <w:t xml:space="preserve">Основные требования, влияющие на образование форм (транспортные, климатические, геологические и гидрологические условия, конструктивные, технологические, экологические и эстетические). Новый материал и новые конструктивные схемы. Силуэт мостов. Полигональные и параллельные очертания поясов ферм. Конструктивизм и функционализм начала 20 века. Фермы с треугольной решеткой, пролетные строения со сплошной стенкой. Пластическая выразительность конструктивных форм железобетона. Многоуровневые развязки, криволинейные эстакады, композиционная связь с окружающими застройками города. Эстакады, путепроводы, пешеходные мосты, в том числе “обитаемые”. Технологические вопросы и их влияние на конструкцию сооружения. Навесное бетонирование и навесной монтаж, рамно-консольные и рамно-подвесные мосты, бетонирование на перемещающихся подмостях. Применение смелых конструктивных решений, разнообразных статических схем, стекла, клеёной древесины. Строительство многоуровневых транспортных развязок и эстакад под скоростное движение, экипажей на магнитной подвеске, </w:t>
            </w:r>
            <w:proofErr w:type="spellStart"/>
            <w:r w:rsidRPr="00447802">
              <w:rPr>
                <w:rFonts w:ascii="Times New Roman" w:hAnsi="Times New Roman"/>
                <w:sz w:val="24"/>
              </w:rPr>
              <w:t>метротрамов</w:t>
            </w:r>
            <w:proofErr w:type="spellEnd"/>
            <w:r w:rsidRPr="00447802">
              <w:rPr>
                <w:rFonts w:ascii="Times New Roman" w:hAnsi="Times New Roman"/>
                <w:sz w:val="24"/>
              </w:rPr>
              <w:t>.</w:t>
            </w:r>
          </w:p>
        </w:tc>
      </w:tr>
    </w:tbl>
    <w:p w14:paraId="28D39DDA" w14:textId="77777777" w:rsidR="00447802" w:rsidRPr="00447802" w:rsidRDefault="00447802" w:rsidP="00447802">
      <w:pPr>
        <w:spacing w:after="0" w:line="240" w:lineRule="auto"/>
        <w:ind w:left="232"/>
        <w:jc w:val="both"/>
        <w:rPr>
          <w:rFonts w:ascii="Times New Roman" w:hAnsi="Times New Roman" w:cs="Times New Roman"/>
          <w:sz w:val="28"/>
          <w:szCs w:val="28"/>
        </w:rPr>
      </w:pPr>
    </w:p>
    <w:p w14:paraId="595B6ABE" w14:textId="77777777" w:rsidR="00447802" w:rsidRPr="00447802" w:rsidRDefault="00447802" w:rsidP="0044780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47802">
        <w:rPr>
          <w:rFonts w:ascii="Times New Roman" w:hAnsi="Times New Roman" w:cs="Times New Roman"/>
          <w:sz w:val="28"/>
          <w:szCs w:val="28"/>
        </w:rPr>
        <w:t>5.2 Разделы дисциплины и виды занятий</w:t>
      </w:r>
    </w:p>
    <w:p w14:paraId="231ADDDB" w14:textId="77777777" w:rsidR="00447802" w:rsidRPr="00447802" w:rsidRDefault="00447802" w:rsidP="00785D89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447802">
        <w:rPr>
          <w:rFonts w:ascii="Times New Roman" w:hAnsi="Times New Roman"/>
          <w:sz w:val="28"/>
          <w:szCs w:val="28"/>
          <w:lang w:eastAsia="ru-RU"/>
        </w:rPr>
        <w:t xml:space="preserve">Для очной формы обучения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447802" w:rsidRPr="00447802" w14:paraId="05B2A50D" w14:textId="77777777" w:rsidTr="00BF3287">
        <w:trPr>
          <w:jc w:val="center"/>
        </w:trPr>
        <w:tc>
          <w:tcPr>
            <w:tcW w:w="628" w:type="dxa"/>
            <w:vAlign w:val="center"/>
          </w:tcPr>
          <w:p w14:paraId="58BDE470" w14:textId="77777777" w:rsidR="00447802" w:rsidRPr="00447802" w:rsidRDefault="00447802" w:rsidP="00447802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14:paraId="07F17A47" w14:textId="77777777" w:rsidR="00447802" w:rsidRPr="00447802" w:rsidRDefault="00447802" w:rsidP="00447802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14:paraId="55ECA43F" w14:textId="77777777" w:rsidR="00447802" w:rsidRPr="00447802" w:rsidRDefault="00447802" w:rsidP="0044780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14:paraId="7265F666" w14:textId="77777777" w:rsidR="00447802" w:rsidRPr="00447802" w:rsidRDefault="00447802" w:rsidP="0044780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14:paraId="4CAAAE60" w14:textId="77777777" w:rsidR="00447802" w:rsidRPr="00447802" w:rsidRDefault="00447802" w:rsidP="0044780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14:paraId="4AF07483" w14:textId="77777777" w:rsidR="00447802" w:rsidRPr="00447802" w:rsidRDefault="00447802" w:rsidP="0044780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СРС</w:t>
            </w:r>
          </w:p>
        </w:tc>
      </w:tr>
      <w:tr w:rsidR="00447802" w:rsidRPr="00447802" w14:paraId="4361DCAA" w14:textId="77777777" w:rsidTr="00BF3287">
        <w:trPr>
          <w:jc w:val="center"/>
        </w:trPr>
        <w:tc>
          <w:tcPr>
            <w:tcW w:w="628" w:type="dxa"/>
            <w:vAlign w:val="center"/>
          </w:tcPr>
          <w:p w14:paraId="3172A6EF" w14:textId="77777777" w:rsidR="00447802" w:rsidRPr="00447802" w:rsidRDefault="00447802" w:rsidP="00447802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14:paraId="167AF60B" w14:textId="77777777" w:rsidR="00447802" w:rsidRPr="00447802" w:rsidRDefault="00447802" w:rsidP="00447802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47802">
              <w:rPr>
                <w:rFonts w:ascii="Times New Roman" w:hAnsi="Times New Roman" w:cs="Times New Roman"/>
                <w:sz w:val="26"/>
                <w:szCs w:val="26"/>
              </w:rPr>
              <w:t>Общие понятия об архитектуре.</w:t>
            </w:r>
          </w:p>
        </w:tc>
        <w:tc>
          <w:tcPr>
            <w:tcW w:w="992" w:type="dxa"/>
            <w:vAlign w:val="center"/>
          </w:tcPr>
          <w:p w14:paraId="063DC7F6" w14:textId="77777777" w:rsidR="00447802" w:rsidRPr="00447802" w:rsidRDefault="00447802" w:rsidP="004478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80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14:paraId="0B2CD22E" w14:textId="77777777" w:rsidR="00447802" w:rsidRPr="00447802" w:rsidRDefault="00447802" w:rsidP="004478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802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14:paraId="5187EFD3" w14:textId="77777777" w:rsidR="00447802" w:rsidRPr="00447802" w:rsidRDefault="00447802" w:rsidP="004478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44780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851" w:type="dxa"/>
            <w:vAlign w:val="center"/>
          </w:tcPr>
          <w:p w14:paraId="67084592" w14:textId="77777777" w:rsidR="00447802" w:rsidRPr="00447802" w:rsidRDefault="00447802" w:rsidP="004478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802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447802" w:rsidRPr="00447802" w14:paraId="4413E7A4" w14:textId="77777777" w:rsidTr="00BF3287">
        <w:trPr>
          <w:jc w:val="center"/>
        </w:trPr>
        <w:tc>
          <w:tcPr>
            <w:tcW w:w="628" w:type="dxa"/>
            <w:vAlign w:val="center"/>
          </w:tcPr>
          <w:p w14:paraId="1C5B2B72" w14:textId="77777777" w:rsidR="00447802" w:rsidRPr="00447802" w:rsidRDefault="00447802" w:rsidP="00447802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14:paraId="709E650A" w14:textId="77777777" w:rsidR="00447802" w:rsidRPr="00447802" w:rsidRDefault="00447802" w:rsidP="00447802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47802">
              <w:rPr>
                <w:rFonts w:ascii="Times New Roman" w:hAnsi="Times New Roman" w:cs="Times New Roman"/>
                <w:sz w:val="26"/>
                <w:szCs w:val="26"/>
              </w:rPr>
              <w:t>Стили архитектуры.</w:t>
            </w:r>
          </w:p>
          <w:p w14:paraId="07972C6B" w14:textId="77777777" w:rsidR="00447802" w:rsidRPr="00447802" w:rsidRDefault="00447802" w:rsidP="0044780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47802">
              <w:rPr>
                <w:rFonts w:ascii="Times New Roman" w:hAnsi="Times New Roman" w:cs="Times New Roman"/>
                <w:sz w:val="26"/>
                <w:szCs w:val="26"/>
              </w:rPr>
              <w:t>История архитектуры мостов.</w:t>
            </w:r>
          </w:p>
        </w:tc>
        <w:tc>
          <w:tcPr>
            <w:tcW w:w="992" w:type="dxa"/>
            <w:vAlign w:val="center"/>
          </w:tcPr>
          <w:p w14:paraId="4D8FBB0B" w14:textId="77777777" w:rsidR="00447802" w:rsidRPr="00447802" w:rsidRDefault="00447802" w:rsidP="004478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802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14:paraId="1E077B5A" w14:textId="77777777" w:rsidR="00447802" w:rsidRPr="00447802" w:rsidRDefault="00447802" w:rsidP="004478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802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14:paraId="2013E3D2" w14:textId="77777777" w:rsidR="00447802" w:rsidRPr="00447802" w:rsidRDefault="00447802" w:rsidP="004478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44780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851" w:type="dxa"/>
            <w:vAlign w:val="center"/>
          </w:tcPr>
          <w:p w14:paraId="3617A4A4" w14:textId="77777777" w:rsidR="00447802" w:rsidRPr="00447802" w:rsidRDefault="00447802" w:rsidP="004478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802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447802" w:rsidRPr="00447802" w14:paraId="1773F2B7" w14:textId="77777777" w:rsidTr="00BF3287">
        <w:trPr>
          <w:jc w:val="center"/>
        </w:trPr>
        <w:tc>
          <w:tcPr>
            <w:tcW w:w="628" w:type="dxa"/>
            <w:vAlign w:val="center"/>
          </w:tcPr>
          <w:p w14:paraId="4AAA6408" w14:textId="77777777" w:rsidR="00447802" w:rsidRPr="00447802" w:rsidRDefault="00447802" w:rsidP="00447802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14:paraId="05CC5E80" w14:textId="77777777" w:rsidR="00447802" w:rsidRPr="00447802" w:rsidRDefault="00447802" w:rsidP="00447802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47802">
              <w:rPr>
                <w:rFonts w:ascii="Times New Roman" w:hAnsi="Times New Roman" w:cs="Times New Roman"/>
                <w:sz w:val="26"/>
                <w:szCs w:val="26"/>
              </w:rPr>
              <w:t>Главные задачи архитектурного проектирования мостов. Архитектурная композиция в мостах.</w:t>
            </w:r>
          </w:p>
        </w:tc>
        <w:tc>
          <w:tcPr>
            <w:tcW w:w="992" w:type="dxa"/>
            <w:vAlign w:val="center"/>
          </w:tcPr>
          <w:p w14:paraId="0C5214F1" w14:textId="77777777" w:rsidR="00447802" w:rsidRPr="00447802" w:rsidRDefault="00447802" w:rsidP="004478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802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14:paraId="43FA1D1E" w14:textId="77777777" w:rsidR="00447802" w:rsidRPr="00447802" w:rsidRDefault="00447802" w:rsidP="004478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802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14:paraId="6D3BF13F" w14:textId="77777777" w:rsidR="00447802" w:rsidRPr="00447802" w:rsidRDefault="00447802" w:rsidP="004478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44780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851" w:type="dxa"/>
            <w:vAlign w:val="center"/>
          </w:tcPr>
          <w:p w14:paraId="2FA2E690" w14:textId="77777777" w:rsidR="00447802" w:rsidRPr="00447802" w:rsidRDefault="00447802" w:rsidP="004478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802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</w:tr>
      <w:tr w:rsidR="00447802" w:rsidRPr="00447802" w14:paraId="66EEB375" w14:textId="77777777" w:rsidTr="00BF3287">
        <w:trPr>
          <w:jc w:val="center"/>
        </w:trPr>
        <w:tc>
          <w:tcPr>
            <w:tcW w:w="628" w:type="dxa"/>
            <w:vAlign w:val="center"/>
          </w:tcPr>
          <w:p w14:paraId="56330622" w14:textId="77777777" w:rsidR="00447802" w:rsidRPr="00447802" w:rsidRDefault="00447802" w:rsidP="00447802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14:paraId="7E7F3445" w14:textId="77777777" w:rsidR="00447802" w:rsidRPr="00447802" w:rsidRDefault="00447802" w:rsidP="00447802">
            <w:pPr>
              <w:autoSpaceDE w:val="0"/>
              <w:autoSpaceDN w:val="0"/>
              <w:adjustRightInd w:val="0"/>
              <w:spacing w:after="0" w:line="278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Основные факторы, влияющие на образование форм современных мостов.</w:t>
            </w:r>
          </w:p>
        </w:tc>
        <w:tc>
          <w:tcPr>
            <w:tcW w:w="992" w:type="dxa"/>
            <w:vAlign w:val="center"/>
          </w:tcPr>
          <w:p w14:paraId="710526D0" w14:textId="77777777" w:rsidR="00447802" w:rsidRPr="00447802" w:rsidRDefault="00447802" w:rsidP="004478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80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14:paraId="6DAEDB31" w14:textId="77777777" w:rsidR="00447802" w:rsidRPr="00447802" w:rsidRDefault="00447802" w:rsidP="004478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802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14:paraId="681BDAB6" w14:textId="77777777" w:rsidR="00447802" w:rsidRPr="00447802" w:rsidRDefault="00447802" w:rsidP="004478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44780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851" w:type="dxa"/>
            <w:vAlign w:val="center"/>
          </w:tcPr>
          <w:p w14:paraId="0FA27853" w14:textId="77777777" w:rsidR="00447802" w:rsidRPr="00447802" w:rsidRDefault="00447802" w:rsidP="004478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80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447802" w:rsidRPr="00447802" w14:paraId="10655A23" w14:textId="77777777" w:rsidTr="00BF3287">
        <w:trPr>
          <w:jc w:val="center"/>
        </w:trPr>
        <w:tc>
          <w:tcPr>
            <w:tcW w:w="5524" w:type="dxa"/>
            <w:gridSpan w:val="2"/>
            <w:vAlign w:val="center"/>
          </w:tcPr>
          <w:p w14:paraId="6E678F41" w14:textId="77777777" w:rsidR="00447802" w:rsidRPr="00447802" w:rsidRDefault="00447802" w:rsidP="0044780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14:paraId="15EFA534" w14:textId="77777777" w:rsidR="00447802" w:rsidRPr="00447802" w:rsidRDefault="00447802" w:rsidP="0044780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14:paraId="25A187A5" w14:textId="77777777" w:rsidR="00447802" w:rsidRPr="00447802" w:rsidRDefault="00447802" w:rsidP="00447802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80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14:paraId="40DD90EB" w14:textId="77777777" w:rsidR="00447802" w:rsidRPr="00447802" w:rsidRDefault="00447802" w:rsidP="00447802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80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0F0D6842" w14:textId="77777777" w:rsidR="00447802" w:rsidRPr="00447802" w:rsidRDefault="00447802" w:rsidP="00447802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802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</w:tbl>
    <w:p w14:paraId="1B3F9FFF" w14:textId="77777777" w:rsidR="00785D89" w:rsidRDefault="00785D89" w:rsidP="00785D89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72E9C4B6" w14:textId="77777777" w:rsidR="00447802" w:rsidRPr="00447802" w:rsidRDefault="00447802" w:rsidP="00785D8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47802">
        <w:rPr>
          <w:rFonts w:ascii="Times New Roman" w:hAnsi="Times New Roman"/>
          <w:sz w:val="28"/>
          <w:szCs w:val="28"/>
          <w:lang w:eastAsia="ru-RU"/>
        </w:rPr>
        <w:t>Для</w:t>
      </w:r>
      <w:r w:rsidRPr="00447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очно-заочной формы обучения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447802" w:rsidRPr="00447802" w14:paraId="3BBD1D49" w14:textId="77777777" w:rsidTr="00BF3287">
        <w:trPr>
          <w:jc w:val="center"/>
        </w:trPr>
        <w:tc>
          <w:tcPr>
            <w:tcW w:w="628" w:type="dxa"/>
            <w:vAlign w:val="center"/>
          </w:tcPr>
          <w:p w14:paraId="0D2C7A79" w14:textId="77777777" w:rsidR="00447802" w:rsidRPr="00447802" w:rsidRDefault="00447802" w:rsidP="00447802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14:paraId="7E632D46" w14:textId="77777777" w:rsidR="00447802" w:rsidRPr="00447802" w:rsidRDefault="00447802" w:rsidP="00447802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14:paraId="3DCCD4E9" w14:textId="77777777" w:rsidR="00447802" w:rsidRPr="00447802" w:rsidRDefault="00447802" w:rsidP="0044780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14:paraId="7610B97F" w14:textId="77777777" w:rsidR="00447802" w:rsidRPr="00447802" w:rsidRDefault="00447802" w:rsidP="0044780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14:paraId="7AA92895" w14:textId="77777777" w:rsidR="00447802" w:rsidRPr="00447802" w:rsidRDefault="00447802" w:rsidP="0044780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14:paraId="4686C840" w14:textId="77777777" w:rsidR="00447802" w:rsidRPr="00447802" w:rsidRDefault="00447802" w:rsidP="0044780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СРС</w:t>
            </w:r>
          </w:p>
        </w:tc>
      </w:tr>
      <w:tr w:rsidR="00447802" w:rsidRPr="00447802" w14:paraId="411F28FD" w14:textId="77777777" w:rsidTr="00BF3287">
        <w:trPr>
          <w:jc w:val="center"/>
        </w:trPr>
        <w:tc>
          <w:tcPr>
            <w:tcW w:w="628" w:type="dxa"/>
            <w:vAlign w:val="center"/>
          </w:tcPr>
          <w:p w14:paraId="611951C9" w14:textId="77777777" w:rsidR="00447802" w:rsidRPr="00447802" w:rsidRDefault="00447802" w:rsidP="00447802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14:paraId="236364D0" w14:textId="77777777" w:rsidR="00447802" w:rsidRPr="00447802" w:rsidRDefault="00447802" w:rsidP="00447802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47802">
              <w:rPr>
                <w:rFonts w:ascii="Times New Roman" w:hAnsi="Times New Roman" w:cs="Times New Roman"/>
                <w:sz w:val="26"/>
                <w:szCs w:val="26"/>
              </w:rPr>
              <w:t>Общие понятия об архитектуре.</w:t>
            </w:r>
          </w:p>
        </w:tc>
        <w:tc>
          <w:tcPr>
            <w:tcW w:w="992" w:type="dxa"/>
            <w:vAlign w:val="center"/>
          </w:tcPr>
          <w:p w14:paraId="371F3C68" w14:textId="77777777" w:rsidR="00447802" w:rsidRPr="00447802" w:rsidRDefault="00447802" w:rsidP="004478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80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14:paraId="445D2824" w14:textId="77777777" w:rsidR="00447802" w:rsidRPr="00447802" w:rsidRDefault="00447802" w:rsidP="004478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802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14:paraId="44D9B60F" w14:textId="77777777" w:rsidR="00447802" w:rsidRPr="00447802" w:rsidRDefault="00447802" w:rsidP="004478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802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6F2A3424" w14:textId="77777777" w:rsidR="00447802" w:rsidRPr="00447802" w:rsidRDefault="00447802" w:rsidP="004478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802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447802" w:rsidRPr="00447802" w14:paraId="7CCE8F35" w14:textId="77777777" w:rsidTr="00BF3287">
        <w:trPr>
          <w:jc w:val="center"/>
        </w:trPr>
        <w:tc>
          <w:tcPr>
            <w:tcW w:w="628" w:type="dxa"/>
            <w:vAlign w:val="center"/>
          </w:tcPr>
          <w:p w14:paraId="63743891" w14:textId="77777777" w:rsidR="00447802" w:rsidRPr="00447802" w:rsidRDefault="00447802" w:rsidP="00447802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14:paraId="7CAAF787" w14:textId="77777777" w:rsidR="00447802" w:rsidRPr="00447802" w:rsidRDefault="00447802" w:rsidP="00447802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47802">
              <w:rPr>
                <w:rFonts w:ascii="Times New Roman" w:hAnsi="Times New Roman" w:cs="Times New Roman"/>
                <w:sz w:val="26"/>
                <w:szCs w:val="26"/>
              </w:rPr>
              <w:t>Стили архитектуры.</w:t>
            </w:r>
          </w:p>
          <w:p w14:paraId="45E6E29D" w14:textId="77777777" w:rsidR="00447802" w:rsidRPr="00447802" w:rsidRDefault="00447802" w:rsidP="0044780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47802">
              <w:rPr>
                <w:rFonts w:ascii="Times New Roman" w:hAnsi="Times New Roman" w:cs="Times New Roman"/>
                <w:sz w:val="26"/>
                <w:szCs w:val="26"/>
              </w:rPr>
              <w:t>История архитектуры мостов.</w:t>
            </w:r>
          </w:p>
        </w:tc>
        <w:tc>
          <w:tcPr>
            <w:tcW w:w="992" w:type="dxa"/>
            <w:vAlign w:val="center"/>
          </w:tcPr>
          <w:p w14:paraId="45908284" w14:textId="77777777" w:rsidR="00447802" w:rsidRPr="00447802" w:rsidRDefault="00447802" w:rsidP="004478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802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14:paraId="53EBE7DB" w14:textId="77777777" w:rsidR="00447802" w:rsidRPr="00447802" w:rsidRDefault="00447802" w:rsidP="004478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802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14:paraId="1C2A9799" w14:textId="77777777" w:rsidR="00447802" w:rsidRPr="00447802" w:rsidRDefault="00447802" w:rsidP="004478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802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290696A9" w14:textId="77777777" w:rsidR="00447802" w:rsidRPr="00447802" w:rsidRDefault="00447802" w:rsidP="004478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802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447802" w:rsidRPr="00447802" w14:paraId="6ED51C16" w14:textId="77777777" w:rsidTr="00BF3287">
        <w:trPr>
          <w:jc w:val="center"/>
        </w:trPr>
        <w:tc>
          <w:tcPr>
            <w:tcW w:w="628" w:type="dxa"/>
            <w:vAlign w:val="center"/>
          </w:tcPr>
          <w:p w14:paraId="1B58DED7" w14:textId="77777777" w:rsidR="00447802" w:rsidRPr="00447802" w:rsidRDefault="00447802" w:rsidP="00447802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14:paraId="3B6997E0" w14:textId="77777777" w:rsidR="00447802" w:rsidRPr="00447802" w:rsidRDefault="00447802" w:rsidP="00447802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47802">
              <w:rPr>
                <w:rFonts w:ascii="Times New Roman" w:hAnsi="Times New Roman" w:cs="Times New Roman"/>
                <w:sz w:val="26"/>
                <w:szCs w:val="26"/>
              </w:rPr>
              <w:t>Главные задачи архитектурного проектирования мостов. Архитектурная композиция в мостах.</w:t>
            </w:r>
          </w:p>
        </w:tc>
        <w:tc>
          <w:tcPr>
            <w:tcW w:w="992" w:type="dxa"/>
            <w:vAlign w:val="center"/>
          </w:tcPr>
          <w:p w14:paraId="5CF447F0" w14:textId="77777777" w:rsidR="00447802" w:rsidRPr="00447802" w:rsidRDefault="00447802" w:rsidP="004478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802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14:paraId="22789AAE" w14:textId="77777777" w:rsidR="00447802" w:rsidRPr="00447802" w:rsidRDefault="00447802" w:rsidP="004478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802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14:paraId="07D2CC8C" w14:textId="77777777" w:rsidR="00447802" w:rsidRPr="00447802" w:rsidRDefault="00447802" w:rsidP="004478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802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3CFDC757" w14:textId="77777777" w:rsidR="00447802" w:rsidRPr="00447802" w:rsidRDefault="00447802" w:rsidP="004478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802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</w:tr>
      <w:tr w:rsidR="00447802" w:rsidRPr="00447802" w14:paraId="626A06AA" w14:textId="77777777" w:rsidTr="00BF3287">
        <w:trPr>
          <w:jc w:val="center"/>
        </w:trPr>
        <w:tc>
          <w:tcPr>
            <w:tcW w:w="628" w:type="dxa"/>
            <w:vAlign w:val="center"/>
          </w:tcPr>
          <w:p w14:paraId="00A35CC6" w14:textId="77777777" w:rsidR="00447802" w:rsidRPr="00447802" w:rsidRDefault="00447802" w:rsidP="00447802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14:paraId="162AD73F" w14:textId="77777777" w:rsidR="00447802" w:rsidRPr="00447802" w:rsidRDefault="00447802" w:rsidP="00447802">
            <w:pPr>
              <w:autoSpaceDE w:val="0"/>
              <w:autoSpaceDN w:val="0"/>
              <w:adjustRightInd w:val="0"/>
              <w:spacing w:after="0" w:line="278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Основные факторы, влияющие на образование форм современных мостов.</w:t>
            </w:r>
          </w:p>
        </w:tc>
        <w:tc>
          <w:tcPr>
            <w:tcW w:w="992" w:type="dxa"/>
            <w:vAlign w:val="center"/>
          </w:tcPr>
          <w:p w14:paraId="04905206" w14:textId="77777777" w:rsidR="00447802" w:rsidRPr="00447802" w:rsidRDefault="00447802" w:rsidP="004478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80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14:paraId="2FA76FC2" w14:textId="77777777" w:rsidR="00447802" w:rsidRPr="00447802" w:rsidRDefault="00447802" w:rsidP="004478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802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14:paraId="457730D1" w14:textId="77777777" w:rsidR="00447802" w:rsidRPr="00447802" w:rsidRDefault="00447802" w:rsidP="004478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802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0898A120" w14:textId="77777777" w:rsidR="00447802" w:rsidRPr="00447802" w:rsidRDefault="00447802" w:rsidP="004478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802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447802" w:rsidRPr="00447802" w14:paraId="60F19C90" w14:textId="77777777" w:rsidTr="00BF3287">
        <w:trPr>
          <w:jc w:val="center"/>
        </w:trPr>
        <w:tc>
          <w:tcPr>
            <w:tcW w:w="5524" w:type="dxa"/>
            <w:gridSpan w:val="2"/>
            <w:vAlign w:val="center"/>
          </w:tcPr>
          <w:p w14:paraId="188E90E3" w14:textId="77777777" w:rsidR="00447802" w:rsidRPr="00447802" w:rsidRDefault="00447802" w:rsidP="0044780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14:paraId="305901DF" w14:textId="77777777" w:rsidR="00447802" w:rsidRPr="00447802" w:rsidRDefault="00447802" w:rsidP="0044780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14:paraId="61A9A4B2" w14:textId="77777777" w:rsidR="00447802" w:rsidRPr="00447802" w:rsidRDefault="00447802" w:rsidP="00447802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80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14:paraId="442034F4" w14:textId="77777777" w:rsidR="00447802" w:rsidRPr="00447802" w:rsidRDefault="00447802" w:rsidP="00447802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80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229C4AE3" w14:textId="77777777" w:rsidR="00447802" w:rsidRPr="00447802" w:rsidRDefault="00447802" w:rsidP="00447802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802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</w:tbl>
    <w:p w14:paraId="30101FB3" w14:textId="77777777" w:rsidR="00447802" w:rsidRPr="00447802" w:rsidRDefault="00447802" w:rsidP="0044780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759CD244" w14:textId="77777777" w:rsidR="00447802" w:rsidRPr="00447802" w:rsidRDefault="00447802" w:rsidP="00447802">
      <w:pPr>
        <w:widowControl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47802">
        <w:rPr>
          <w:rFonts w:ascii="Times New Roman" w:hAnsi="Times New Roman"/>
          <w:sz w:val="28"/>
          <w:szCs w:val="28"/>
          <w:lang w:eastAsia="ru-RU"/>
        </w:rPr>
        <w:t>Для</w:t>
      </w:r>
      <w:r w:rsidRPr="00447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заочной формы обучения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447802" w:rsidRPr="00447802" w14:paraId="620BCEE5" w14:textId="77777777" w:rsidTr="00BF3287">
        <w:trPr>
          <w:jc w:val="center"/>
        </w:trPr>
        <w:tc>
          <w:tcPr>
            <w:tcW w:w="628" w:type="dxa"/>
            <w:vAlign w:val="center"/>
          </w:tcPr>
          <w:p w14:paraId="1C3B7C68" w14:textId="77777777" w:rsidR="00447802" w:rsidRPr="00447802" w:rsidRDefault="00447802" w:rsidP="00447802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14:paraId="31206571" w14:textId="77777777" w:rsidR="00447802" w:rsidRPr="00447802" w:rsidRDefault="00447802" w:rsidP="00447802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14:paraId="42E07AB7" w14:textId="77777777" w:rsidR="00447802" w:rsidRPr="00447802" w:rsidRDefault="00447802" w:rsidP="0044780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14:paraId="38D09014" w14:textId="77777777" w:rsidR="00447802" w:rsidRPr="00447802" w:rsidRDefault="00447802" w:rsidP="0044780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14:paraId="343421B0" w14:textId="77777777" w:rsidR="00447802" w:rsidRPr="00447802" w:rsidRDefault="00447802" w:rsidP="0044780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14:paraId="4EFD2F48" w14:textId="77777777" w:rsidR="00447802" w:rsidRPr="00447802" w:rsidRDefault="00447802" w:rsidP="0044780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СРС</w:t>
            </w:r>
          </w:p>
        </w:tc>
      </w:tr>
      <w:tr w:rsidR="00447802" w:rsidRPr="00447802" w14:paraId="616A3BAA" w14:textId="77777777" w:rsidTr="00BF3287">
        <w:trPr>
          <w:jc w:val="center"/>
        </w:trPr>
        <w:tc>
          <w:tcPr>
            <w:tcW w:w="628" w:type="dxa"/>
            <w:vAlign w:val="center"/>
          </w:tcPr>
          <w:p w14:paraId="7A0D1D0D" w14:textId="77777777" w:rsidR="00447802" w:rsidRPr="00447802" w:rsidRDefault="00447802" w:rsidP="00447802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14:paraId="64207135" w14:textId="77777777" w:rsidR="00447802" w:rsidRPr="00447802" w:rsidRDefault="00447802" w:rsidP="00447802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47802">
              <w:rPr>
                <w:rFonts w:ascii="Times New Roman" w:hAnsi="Times New Roman" w:cs="Times New Roman"/>
                <w:sz w:val="26"/>
                <w:szCs w:val="26"/>
              </w:rPr>
              <w:t>Общие понятия об архитектуре.</w:t>
            </w:r>
          </w:p>
        </w:tc>
        <w:tc>
          <w:tcPr>
            <w:tcW w:w="992" w:type="dxa"/>
            <w:vAlign w:val="center"/>
          </w:tcPr>
          <w:p w14:paraId="4BA3F743" w14:textId="77777777" w:rsidR="00447802" w:rsidRPr="00447802" w:rsidRDefault="00447802" w:rsidP="004478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80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14:paraId="6C51AC97" w14:textId="77777777" w:rsidR="00447802" w:rsidRPr="00447802" w:rsidRDefault="00447802" w:rsidP="004478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802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14:paraId="1457023D" w14:textId="77777777" w:rsidR="00447802" w:rsidRPr="00447802" w:rsidRDefault="00447802" w:rsidP="004478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44780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851" w:type="dxa"/>
            <w:vAlign w:val="center"/>
          </w:tcPr>
          <w:p w14:paraId="68FD887E" w14:textId="77777777" w:rsidR="00447802" w:rsidRPr="00447802" w:rsidRDefault="00447802" w:rsidP="004478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802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447802" w:rsidRPr="00447802" w14:paraId="6F59C3B2" w14:textId="77777777" w:rsidTr="00BF3287">
        <w:trPr>
          <w:jc w:val="center"/>
        </w:trPr>
        <w:tc>
          <w:tcPr>
            <w:tcW w:w="628" w:type="dxa"/>
            <w:vAlign w:val="center"/>
          </w:tcPr>
          <w:p w14:paraId="437FC632" w14:textId="77777777" w:rsidR="00447802" w:rsidRPr="00447802" w:rsidRDefault="00447802" w:rsidP="00447802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14:paraId="17E3330D" w14:textId="77777777" w:rsidR="00447802" w:rsidRPr="00447802" w:rsidRDefault="00447802" w:rsidP="00447802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47802">
              <w:rPr>
                <w:rFonts w:ascii="Times New Roman" w:hAnsi="Times New Roman" w:cs="Times New Roman"/>
                <w:sz w:val="26"/>
                <w:szCs w:val="26"/>
              </w:rPr>
              <w:t>Стили архитектуры.</w:t>
            </w:r>
          </w:p>
          <w:p w14:paraId="022A26C2" w14:textId="77777777" w:rsidR="00447802" w:rsidRPr="00447802" w:rsidRDefault="00447802" w:rsidP="0044780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47802">
              <w:rPr>
                <w:rFonts w:ascii="Times New Roman" w:hAnsi="Times New Roman" w:cs="Times New Roman"/>
                <w:sz w:val="26"/>
                <w:szCs w:val="26"/>
              </w:rPr>
              <w:t>История архитектуры мостов.</w:t>
            </w:r>
          </w:p>
        </w:tc>
        <w:tc>
          <w:tcPr>
            <w:tcW w:w="992" w:type="dxa"/>
            <w:vAlign w:val="center"/>
          </w:tcPr>
          <w:p w14:paraId="261D9A53" w14:textId="77777777" w:rsidR="00447802" w:rsidRPr="00447802" w:rsidRDefault="00447802" w:rsidP="004478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80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14:paraId="58B61E52" w14:textId="77777777" w:rsidR="00447802" w:rsidRPr="00447802" w:rsidRDefault="00447802" w:rsidP="004478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80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14:paraId="5DB61B29" w14:textId="77777777" w:rsidR="00447802" w:rsidRPr="00447802" w:rsidRDefault="00447802" w:rsidP="004478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44780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851" w:type="dxa"/>
            <w:vAlign w:val="center"/>
          </w:tcPr>
          <w:p w14:paraId="2E3CD8E6" w14:textId="77777777" w:rsidR="00447802" w:rsidRPr="00447802" w:rsidRDefault="00447802" w:rsidP="004478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802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447802" w:rsidRPr="00447802" w14:paraId="59190D6C" w14:textId="77777777" w:rsidTr="00BF3287">
        <w:trPr>
          <w:jc w:val="center"/>
        </w:trPr>
        <w:tc>
          <w:tcPr>
            <w:tcW w:w="628" w:type="dxa"/>
            <w:vAlign w:val="center"/>
          </w:tcPr>
          <w:p w14:paraId="61B58331" w14:textId="77777777" w:rsidR="00447802" w:rsidRPr="00447802" w:rsidRDefault="00447802" w:rsidP="00447802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14:paraId="0B76CEA3" w14:textId="77777777" w:rsidR="00447802" w:rsidRPr="00447802" w:rsidRDefault="00447802" w:rsidP="00447802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47802">
              <w:rPr>
                <w:rFonts w:ascii="Times New Roman" w:hAnsi="Times New Roman" w:cs="Times New Roman"/>
                <w:sz w:val="26"/>
                <w:szCs w:val="26"/>
              </w:rPr>
              <w:t>Главные задачи архитектурного проектирования мостов. Архитектурная композиция в мостах.</w:t>
            </w:r>
          </w:p>
        </w:tc>
        <w:tc>
          <w:tcPr>
            <w:tcW w:w="992" w:type="dxa"/>
            <w:vAlign w:val="center"/>
          </w:tcPr>
          <w:p w14:paraId="67E202E7" w14:textId="77777777" w:rsidR="00447802" w:rsidRPr="00447802" w:rsidRDefault="00447802" w:rsidP="004478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80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14:paraId="649640E4" w14:textId="77777777" w:rsidR="00447802" w:rsidRPr="00447802" w:rsidRDefault="00447802" w:rsidP="004478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80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14:paraId="73445706" w14:textId="77777777" w:rsidR="00447802" w:rsidRPr="00447802" w:rsidRDefault="00447802" w:rsidP="004478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44780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851" w:type="dxa"/>
            <w:vAlign w:val="center"/>
          </w:tcPr>
          <w:p w14:paraId="1FCB661C" w14:textId="77777777" w:rsidR="00447802" w:rsidRPr="00447802" w:rsidRDefault="00447802" w:rsidP="004478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802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447802" w:rsidRPr="00447802" w14:paraId="223CC193" w14:textId="77777777" w:rsidTr="00BF3287">
        <w:trPr>
          <w:jc w:val="center"/>
        </w:trPr>
        <w:tc>
          <w:tcPr>
            <w:tcW w:w="628" w:type="dxa"/>
            <w:vAlign w:val="center"/>
          </w:tcPr>
          <w:p w14:paraId="3124CC7D" w14:textId="77777777" w:rsidR="00447802" w:rsidRPr="00447802" w:rsidRDefault="00447802" w:rsidP="00447802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14:paraId="6BC5B298" w14:textId="77777777" w:rsidR="00447802" w:rsidRPr="00447802" w:rsidRDefault="00447802" w:rsidP="00447802">
            <w:pPr>
              <w:autoSpaceDE w:val="0"/>
              <w:autoSpaceDN w:val="0"/>
              <w:adjustRightInd w:val="0"/>
              <w:spacing w:after="0" w:line="278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Основные факторы, влияющие на образование форм современных мостов.</w:t>
            </w:r>
          </w:p>
        </w:tc>
        <w:tc>
          <w:tcPr>
            <w:tcW w:w="992" w:type="dxa"/>
            <w:vAlign w:val="center"/>
          </w:tcPr>
          <w:p w14:paraId="1A617399" w14:textId="77777777" w:rsidR="00447802" w:rsidRPr="00447802" w:rsidRDefault="00447802" w:rsidP="004478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80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14:paraId="279C6A28" w14:textId="77777777" w:rsidR="00447802" w:rsidRPr="00447802" w:rsidRDefault="00447802" w:rsidP="004478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802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14:paraId="36A15580" w14:textId="77777777" w:rsidR="00447802" w:rsidRPr="00447802" w:rsidRDefault="00447802" w:rsidP="004478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44780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851" w:type="dxa"/>
            <w:vAlign w:val="center"/>
          </w:tcPr>
          <w:p w14:paraId="6659E896" w14:textId="77777777" w:rsidR="00447802" w:rsidRPr="00447802" w:rsidRDefault="00447802" w:rsidP="0044780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802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447802" w:rsidRPr="00447802" w14:paraId="2A356951" w14:textId="77777777" w:rsidTr="00BF3287">
        <w:trPr>
          <w:jc w:val="center"/>
        </w:trPr>
        <w:tc>
          <w:tcPr>
            <w:tcW w:w="5524" w:type="dxa"/>
            <w:gridSpan w:val="2"/>
            <w:vAlign w:val="center"/>
          </w:tcPr>
          <w:p w14:paraId="0FDADA47" w14:textId="77777777" w:rsidR="00447802" w:rsidRPr="00447802" w:rsidRDefault="00447802" w:rsidP="0044780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14:paraId="59F4A045" w14:textId="77777777" w:rsidR="00447802" w:rsidRPr="00447802" w:rsidRDefault="00447802" w:rsidP="0044780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14:paraId="18B5660A" w14:textId="77777777" w:rsidR="00447802" w:rsidRPr="00447802" w:rsidRDefault="00447802" w:rsidP="00447802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80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14:paraId="0218417D" w14:textId="77777777" w:rsidR="00447802" w:rsidRPr="00447802" w:rsidRDefault="00447802" w:rsidP="00447802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77950032" w14:textId="77777777" w:rsidR="00447802" w:rsidRPr="00447802" w:rsidRDefault="00447802" w:rsidP="00447802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802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</w:tr>
    </w:tbl>
    <w:p w14:paraId="5E16093D" w14:textId="77777777" w:rsidR="00447802" w:rsidRPr="00447802" w:rsidRDefault="00447802" w:rsidP="0044780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E6D4793" w14:textId="77777777" w:rsidR="00447802" w:rsidRPr="00447802" w:rsidRDefault="00447802" w:rsidP="00447802">
      <w:pPr>
        <w:ind w:firstLine="851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447802">
        <w:rPr>
          <w:rFonts w:ascii="Times New Roman" w:hAnsi="Times New Roman" w:cs="Times New Roman"/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3119"/>
        <w:gridCol w:w="5777"/>
      </w:tblGrid>
      <w:tr w:rsidR="00447802" w:rsidRPr="00447802" w14:paraId="4014ED4C" w14:textId="77777777" w:rsidTr="00BF3287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F80C9" w14:textId="77777777" w:rsidR="00447802" w:rsidRPr="00447802" w:rsidRDefault="00447802" w:rsidP="00447802">
            <w:pPr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447802">
              <w:rPr>
                <w:rFonts w:ascii="Times New Roman" w:hAnsi="Times New Roman"/>
                <w:b/>
                <w:bCs/>
                <w:sz w:val="24"/>
                <w:szCs w:val="28"/>
              </w:rPr>
              <w:t>№</w:t>
            </w:r>
          </w:p>
          <w:p w14:paraId="17DC6335" w14:textId="77777777" w:rsidR="00447802" w:rsidRPr="00447802" w:rsidRDefault="00447802" w:rsidP="00447802">
            <w:pPr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447802">
              <w:rPr>
                <w:rFonts w:ascii="Times New Roman" w:hAnsi="Times New Roman"/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6A6F7" w14:textId="77777777" w:rsidR="00447802" w:rsidRPr="00447802" w:rsidRDefault="00447802" w:rsidP="00447802">
            <w:pPr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447802">
              <w:rPr>
                <w:rFonts w:ascii="Times New Roman" w:hAnsi="Times New Roman"/>
                <w:b/>
                <w:bCs/>
                <w:sz w:val="24"/>
                <w:szCs w:val="28"/>
              </w:rPr>
              <w:t>Наименование разделов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05335" w14:textId="77777777" w:rsidR="00447802" w:rsidRPr="00447802" w:rsidRDefault="00447802" w:rsidP="00447802">
            <w:pPr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447802">
              <w:rPr>
                <w:rFonts w:ascii="Times New Roman" w:hAnsi="Times New Roman"/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447802" w:rsidRPr="00447802" w14:paraId="0B8F651B" w14:textId="77777777" w:rsidTr="00BF3287">
        <w:trPr>
          <w:trHeight w:val="551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05CAA" w14:textId="77777777" w:rsidR="00447802" w:rsidRPr="00447802" w:rsidRDefault="00447802" w:rsidP="00447802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447802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FE0B8" w14:textId="77777777" w:rsidR="00447802" w:rsidRPr="00447802" w:rsidRDefault="00447802" w:rsidP="00447802">
            <w:pPr>
              <w:tabs>
                <w:tab w:val="left" w:pos="0"/>
              </w:tabs>
              <w:spacing w:after="0"/>
              <w:rPr>
                <w:rFonts w:ascii="Times New Roman" w:hAnsi="Times New Roman"/>
                <w:sz w:val="24"/>
              </w:rPr>
            </w:pPr>
            <w:r w:rsidRPr="00447802">
              <w:rPr>
                <w:rFonts w:ascii="Times New Roman" w:hAnsi="Times New Roman"/>
                <w:sz w:val="24"/>
              </w:rPr>
              <w:t>Общие понятия об архитектуре.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CA92B" w14:textId="77777777" w:rsidR="00447802" w:rsidRPr="00447802" w:rsidRDefault="00447802" w:rsidP="00447802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 w:rsidRPr="00447802">
              <w:rPr>
                <w:rFonts w:ascii="Times New Roman" w:hAnsi="Times New Roman"/>
                <w:sz w:val="24"/>
              </w:rPr>
              <w:t xml:space="preserve">1. А. Л. Пунин. </w:t>
            </w:r>
            <w:r w:rsidRPr="00447802">
              <w:rPr>
                <w:rFonts w:ascii="Times New Roman" w:hAnsi="Times New Roman"/>
                <w:bCs/>
                <w:sz w:val="24"/>
              </w:rPr>
              <w:t>История и архитектура</w:t>
            </w:r>
            <w:r w:rsidRPr="00447802">
              <w:rPr>
                <w:rFonts w:ascii="Times New Roman" w:hAnsi="Times New Roman"/>
                <w:sz w:val="24"/>
              </w:rPr>
              <w:t xml:space="preserve"> мостов. сост. И. В. Шкляр ; науч. </w:t>
            </w:r>
            <w:proofErr w:type="spellStart"/>
            <w:r w:rsidRPr="00447802">
              <w:rPr>
                <w:rFonts w:ascii="Times New Roman" w:hAnsi="Times New Roman"/>
                <w:sz w:val="24"/>
              </w:rPr>
              <w:t>конс</w:t>
            </w:r>
            <w:proofErr w:type="spellEnd"/>
            <w:r w:rsidRPr="00447802">
              <w:rPr>
                <w:rFonts w:ascii="Times New Roman" w:hAnsi="Times New Roman"/>
                <w:sz w:val="24"/>
              </w:rPr>
              <w:t>. - Л. : ЛИИЖТ, 1977. - 218 л.</w:t>
            </w:r>
          </w:p>
          <w:p w14:paraId="45A2A48C" w14:textId="77777777" w:rsidR="00447802" w:rsidRPr="00447802" w:rsidRDefault="00447802" w:rsidP="00447802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</w:tr>
      <w:tr w:rsidR="00447802" w:rsidRPr="00447802" w14:paraId="4700AA50" w14:textId="77777777" w:rsidTr="00BF3287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672E9" w14:textId="77777777" w:rsidR="00447802" w:rsidRPr="00447802" w:rsidRDefault="00447802" w:rsidP="00447802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447802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30DAA" w14:textId="77777777" w:rsidR="00447802" w:rsidRPr="00447802" w:rsidRDefault="00447802" w:rsidP="00447802">
            <w:pPr>
              <w:tabs>
                <w:tab w:val="left" w:pos="0"/>
              </w:tabs>
              <w:spacing w:after="0"/>
              <w:rPr>
                <w:rFonts w:ascii="Times New Roman" w:hAnsi="Times New Roman"/>
                <w:sz w:val="24"/>
              </w:rPr>
            </w:pPr>
            <w:r w:rsidRPr="00447802">
              <w:rPr>
                <w:rFonts w:ascii="Times New Roman" w:hAnsi="Times New Roman"/>
                <w:sz w:val="24"/>
              </w:rPr>
              <w:t>Стили архитектуры.</w:t>
            </w:r>
          </w:p>
          <w:p w14:paraId="2B00155D" w14:textId="77777777" w:rsidR="00447802" w:rsidRPr="00447802" w:rsidRDefault="00447802" w:rsidP="00447802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447802">
              <w:rPr>
                <w:rFonts w:ascii="Times New Roman" w:hAnsi="Times New Roman"/>
                <w:sz w:val="24"/>
              </w:rPr>
              <w:t>История архитектуры мостов.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06C20" w14:textId="77777777" w:rsidR="00447802" w:rsidRPr="00447802" w:rsidRDefault="00447802" w:rsidP="00447802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 w:rsidRPr="00447802">
              <w:rPr>
                <w:rFonts w:ascii="Times New Roman" w:hAnsi="Times New Roman"/>
                <w:sz w:val="24"/>
              </w:rPr>
              <w:t xml:space="preserve">1. А. Л. Пунин. История и архитектура мостов. сост. И. В. Шкляр ; науч. </w:t>
            </w:r>
            <w:proofErr w:type="spellStart"/>
            <w:r w:rsidRPr="00447802">
              <w:rPr>
                <w:rFonts w:ascii="Times New Roman" w:hAnsi="Times New Roman"/>
                <w:sz w:val="24"/>
              </w:rPr>
              <w:t>конс</w:t>
            </w:r>
            <w:proofErr w:type="spellEnd"/>
            <w:r w:rsidRPr="00447802">
              <w:rPr>
                <w:rFonts w:ascii="Times New Roman" w:hAnsi="Times New Roman"/>
                <w:sz w:val="24"/>
              </w:rPr>
              <w:t xml:space="preserve">. - Л. : ЛИИЖТ, 1977. - 218 л. - (в пер.) : </w:t>
            </w:r>
          </w:p>
          <w:p w14:paraId="6B80CB35" w14:textId="77777777" w:rsidR="00447802" w:rsidRPr="00447802" w:rsidRDefault="00447802" w:rsidP="00447802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 w:rsidRPr="00447802">
              <w:rPr>
                <w:rFonts w:ascii="Times New Roman" w:hAnsi="Times New Roman"/>
                <w:sz w:val="24"/>
              </w:rPr>
              <w:t xml:space="preserve">2. </w:t>
            </w:r>
            <w:proofErr w:type="spellStart"/>
            <w:r w:rsidRPr="00447802">
              <w:rPr>
                <w:rFonts w:ascii="Times New Roman" w:hAnsi="Times New Roman"/>
                <w:sz w:val="24"/>
              </w:rPr>
              <w:t>Баторевич</w:t>
            </w:r>
            <w:proofErr w:type="spellEnd"/>
            <w:r w:rsidRPr="00447802">
              <w:rPr>
                <w:rFonts w:ascii="Times New Roman" w:hAnsi="Times New Roman"/>
                <w:sz w:val="24"/>
              </w:rPr>
              <w:t xml:space="preserve">, Н. И. Малая архитектурная энциклопедия: энциклопедия / Н. </w:t>
            </w:r>
            <w:proofErr w:type="spellStart"/>
            <w:r w:rsidRPr="00447802">
              <w:rPr>
                <w:rFonts w:ascii="Times New Roman" w:hAnsi="Times New Roman"/>
                <w:sz w:val="24"/>
              </w:rPr>
              <w:t>И.Баторевич</w:t>
            </w:r>
            <w:proofErr w:type="spellEnd"/>
            <w:r w:rsidRPr="00447802">
              <w:rPr>
                <w:rFonts w:ascii="Times New Roman" w:hAnsi="Times New Roman"/>
                <w:sz w:val="24"/>
              </w:rPr>
              <w:t xml:space="preserve">, Т. </w:t>
            </w:r>
            <w:proofErr w:type="spellStart"/>
            <w:r w:rsidRPr="00447802">
              <w:rPr>
                <w:rFonts w:ascii="Times New Roman" w:hAnsi="Times New Roman"/>
                <w:sz w:val="24"/>
              </w:rPr>
              <w:t>Д.Кожицева</w:t>
            </w:r>
            <w:proofErr w:type="spellEnd"/>
            <w:r w:rsidRPr="00447802">
              <w:rPr>
                <w:rFonts w:ascii="Times New Roman" w:hAnsi="Times New Roman"/>
                <w:sz w:val="24"/>
              </w:rPr>
              <w:t xml:space="preserve">. - СПб. : Дмитрий </w:t>
            </w:r>
            <w:proofErr w:type="spellStart"/>
            <w:r w:rsidRPr="00447802">
              <w:rPr>
                <w:rFonts w:ascii="Times New Roman" w:hAnsi="Times New Roman"/>
                <w:sz w:val="24"/>
              </w:rPr>
              <w:t>Буланин</w:t>
            </w:r>
            <w:proofErr w:type="spellEnd"/>
            <w:r w:rsidRPr="00447802">
              <w:rPr>
                <w:rFonts w:ascii="Times New Roman" w:hAnsi="Times New Roman"/>
                <w:sz w:val="24"/>
              </w:rPr>
              <w:t xml:space="preserve">, 2005. - 702 с. </w:t>
            </w:r>
          </w:p>
        </w:tc>
      </w:tr>
      <w:tr w:rsidR="00447802" w:rsidRPr="00447802" w14:paraId="14FAA65D" w14:textId="77777777" w:rsidTr="00BF3287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294DA" w14:textId="77777777" w:rsidR="00447802" w:rsidRPr="00447802" w:rsidRDefault="00447802" w:rsidP="00447802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447802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56E93" w14:textId="77777777" w:rsidR="00447802" w:rsidRPr="00447802" w:rsidRDefault="00447802" w:rsidP="00447802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447802">
              <w:rPr>
                <w:rFonts w:ascii="Times New Roman" w:hAnsi="Times New Roman"/>
                <w:sz w:val="24"/>
              </w:rPr>
              <w:t>Главные задачи архитектурного проектирования мостов. Архитектурная композиция в мостах.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FCF27" w14:textId="77777777" w:rsidR="00447802" w:rsidRPr="00447802" w:rsidRDefault="00447802" w:rsidP="00447802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 w:rsidRPr="00447802">
              <w:rPr>
                <w:rFonts w:ascii="Times New Roman" w:hAnsi="Times New Roman"/>
                <w:sz w:val="24"/>
              </w:rPr>
              <w:t xml:space="preserve">1. А. Л. Пунин. История и архитектура мостов. сост. И. В. Шкляр ; науч. </w:t>
            </w:r>
            <w:proofErr w:type="spellStart"/>
            <w:r w:rsidRPr="00447802">
              <w:rPr>
                <w:rFonts w:ascii="Times New Roman" w:hAnsi="Times New Roman"/>
                <w:sz w:val="24"/>
              </w:rPr>
              <w:t>конс</w:t>
            </w:r>
            <w:proofErr w:type="spellEnd"/>
            <w:r w:rsidRPr="00447802">
              <w:rPr>
                <w:rFonts w:ascii="Times New Roman" w:hAnsi="Times New Roman"/>
                <w:sz w:val="24"/>
              </w:rPr>
              <w:t xml:space="preserve">. - Л. : ЛИИЖТ, 1977. - 218 л. - (в пер.) : </w:t>
            </w:r>
          </w:p>
          <w:p w14:paraId="03CAC52B" w14:textId="77777777" w:rsidR="00447802" w:rsidRPr="00447802" w:rsidRDefault="00447802" w:rsidP="00447802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447802">
              <w:rPr>
                <w:rFonts w:ascii="Times New Roman" w:hAnsi="Times New Roman"/>
                <w:sz w:val="24"/>
              </w:rPr>
              <w:t xml:space="preserve">2. </w:t>
            </w:r>
            <w:proofErr w:type="spellStart"/>
            <w:r w:rsidRPr="00447802">
              <w:rPr>
                <w:rFonts w:ascii="Times New Roman" w:hAnsi="Times New Roman"/>
                <w:sz w:val="24"/>
              </w:rPr>
              <w:t>Баторевич</w:t>
            </w:r>
            <w:proofErr w:type="spellEnd"/>
            <w:r w:rsidRPr="00447802">
              <w:rPr>
                <w:rFonts w:ascii="Times New Roman" w:hAnsi="Times New Roman"/>
                <w:sz w:val="24"/>
              </w:rPr>
              <w:t xml:space="preserve">, Н. И. Малая архитектурная энциклопедия: энциклопедия / Н. </w:t>
            </w:r>
            <w:proofErr w:type="spellStart"/>
            <w:r w:rsidRPr="00447802">
              <w:rPr>
                <w:rFonts w:ascii="Times New Roman" w:hAnsi="Times New Roman"/>
                <w:sz w:val="24"/>
              </w:rPr>
              <w:t>И.Баторевич</w:t>
            </w:r>
            <w:proofErr w:type="spellEnd"/>
            <w:r w:rsidRPr="00447802">
              <w:rPr>
                <w:rFonts w:ascii="Times New Roman" w:hAnsi="Times New Roman"/>
                <w:sz w:val="24"/>
              </w:rPr>
              <w:t xml:space="preserve">, Т. </w:t>
            </w:r>
            <w:proofErr w:type="spellStart"/>
            <w:r w:rsidRPr="00447802">
              <w:rPr>
                <w:rFonts w:ascii="Times New Roman" w:hAnsi="Times New Roman"/>
                <w:sz w:val="24"/>
              </w:rPr>
              <w:t>Д.Кожицева</w:t>
            </w:r>
            <w:proofErr w:type="spellEnd"/>
            <w:r w:rsidRPr="00447802">
              <w:rPr>
                <w:rFonts w:ascii="Times New Roman" w:hAnsi="Times New Roman"/>
                <w:sz w:val="24"/>
              </w:rPr>
              <w:t xml:space="preserve">. - СПб. : Дмитрий </w:t>
            </w:r>
            <w:proofErr w:type="spellStart"/>
            <w:r w:rsidRPr="00447802">
              <w:rPr>
                <w:rFonts w:ascii="Times New Roman" w:hAnsi="Times New Roman"/>
                <w:sz w:val="24"/>
              </w:rPr>
              <w:t>Буланин</w:t>
            </w:r>
            <w:proofErr w:type="spellEnd"/>
            <w:r w:rsidRPr="00447802">
              <w:rPr>
                <w:rFonts w:ascii="Times New Roman" w:hAnsi="Times New Roman"/>
                <w:sz w:val="24"/>
              </w:rPr>
              <w:t>, 2005. - 702 с.</w:t>
            </w:r>
          </w:p>
        </w:tc>
      </w:tr>
      <w:tr w:rsidR="00447802" w:rsidRPr="00447802" w14:paraId="0F926DB1" w14:textId="77777777" w:rsidTr="00BF3287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D09E9" w14:textId="77777777" w:rsidR="00447802" w:rsidRPr="00447802" w:rsidRDefault="00447802" w:rsidP="00447802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447802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21E77" w14:textId="77777777" w:rsidR="00447802" w:rsidRPr="00447802" w:rsidRDefault="00447802" w:rsidP="00447802">
            <w:pPr>
              <w:autoSpaceDE w:val="0"/>
              <w:autoSpaceDN w:val="0"/>
              <w:adjustRightInd w:val="0"/>
              <w:spacing w:after="0" w:line="278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факторы, влияющие на образование форм современных мостов.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78796" w14:textId="77777777" w:rsidR="00447802" w:rsidRPr="00447802" w:rsidRDefault="00447802" w:rsidP="00447802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 w:rsidRPr="00447802">
              <w:rPr>
                <w:rFonts w:ascii="Times New Roman" w:hAnsi="Times New Roman"/>
                <w:sz w:val="24"/>
              </w:rPr>
              <w:t xml:space="preserve">1. А. Л. Пунин. История и архитектура мостов. сост. И. В. Шкляр ; науч. </w:t>
            </w:r>
            <w:proofErr w:type="spellStart"/>
            <w:r w:rsidRPr="00447802">
              <w:rPr>
                <w:rFonts w:ascii="Times New Roman" w:hAnsi="Times New Roman"/>
                <w:sz w:val="24"/>
              </w:rPr>
              <w:t>конс</w:t>
            </w:r>
            <w:proofErr w:type="spellEnd"/>
            <w:r w:rsidRPr="00447802">
              <w:rPr>
                <w:rFonts w:ascii="Times New Roman" w:hAnsi="Times New Roman"/>
                <w:sz w:val="24"/>
              </w:rPr>
              <w:t xml:space="preserve">. - Л. : ЛИИЖТ, 1977. - 218 л. - (в пер.) : </w:t>
            </w:r>
          </w:p>
          <w:p w14:paraId="57F93C7D" w14:textId="77777777" w:rsidR="00447802" w:rsidRPr="00447802" w:rsidRDefault="00447802" w:rsidP="00447802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447802">
              <w:rPr>
                <w:rFonts w:ascii="Times New Roman" w:hAnsi="Times New Roman"/>
                <w:sz w:val="24"/>
              </w:rPr>
              <w:t xml:space="preserve">2. </w:t>
            </w:r>
            <w:proofErr w:type="spellStart"/>
            <w:r w:rsidRPr="00447802">
              <w:rPr>
                <w:rFonts w:ascii="Times New Roman" w:hAnsi="Times New Roman"/>
                <w:sz w:val="24"/>
              </w:rPr>
              <w:t>Баторевич</w:t>
            </w:r>
            <w:proofErr w:type="spellEnd"/>
            <w:r w:rsidRPr="00447802">
              <w:rPr>
                <w:rFonts w:ascii="Times New Roman" w:hAnsi="Times New Roman"/>
                <w:sz w:val="24"/>
              </w:rPr>
              <w:t xml:space="preserve">, Н. И. Малая архитектурная энциклопедия: энциклопедия / Н. </w:t>
            </w:r>
            <w:proofErr w:type="spellStart"/>
            <w:r w:rsidRPr="00447802">
              <w:rPr>
                <w:rFonts w:ascii="Times New Roman" w:hAnsi="Times New Roman"/>
                <w:sz w:val="24"/>
              </w:rPr>
              <w:t>И.Баторевич</w:t>
            </w:r>
            <w:proofErr w:type="spellEnd"/>
            <w:r w:rsidRPr="00447802">
              <w:rPr>
                <w:rFonts w:ascii="Times New Roman" w:hAnsi="Times New Roman"/>
                <w:sz w:val="24"/>
              </w:rPr>
              <w:t xml:space="preserve">, Т. </w:t>
            </w:r>
            <w:proofErr w:type="spellStart"/>
            <w:r w:rsidRPr="00447802">
              <w:rPr>
                <w:rFonts w:ascii="Times New Roman" w:hAnsi="Times New Roman"/>
                <w:sz w:val="24"/>
              </w:rPr>
              <w:t>Д.Кожицева</w:t>
            </w:r>
            <w:proofErr w:type="spellEnd"/>
            <w:r w:rsidRPr="00447802">
              <w:rPr>
                <w:rFonts w:ascii="Times New Roman" w:hAnsi="Times New Roman"/>
                <w:sz w:val="24"/>
              </w:rPr>
              <w:t xml:space="preserve">. - СПб. : Дмитрий </w:t>
            </w:r>
            <w:proofErr w:type="spellStart"/>
            <w:r w:rsidRPr="00447802">
              <w:rPr>
                <w:rFonts w:ascii="Times New Roman" w:hAnsi="Times New Roman"/>
                <w:sz w:val="24"/>
              </w:rPr>
              <w:t>Буланин</w:t>
            </w:r>
            <w:proofErr w:type="spellEnd"/>
            <w:r w:rsidRPr="00447802">
              <w:rPr>
                <w:rFonts w:ascii="Times New Roman" w:hAnsi="Times New Roman"/>
                <w:sz w:val="24"/>
              </w:rPr>
              <w:t>, 2005. - 702 с.</w:t>
            </w:r>
          </w:p>
        </w:tc>
      </w:tr>
    </w:tbl>
    <w:p w14:paraId="7F86D073" w14:textId="77777777" w:rsidR="00447802" w:rsidRPr="00447802" w:rsidRDefault="00447802" w:rsidP="00447802">
      <w:pPr>
        <w:ind w:firstLine="851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1F7D1F9" w14:textId="77777777" w:rsidR="00447802" w:rsidRPr="00447802" w:rsidRDefault="00447802" w:rsidP="00447802">
      <w:pPr>
        <w:ind w:firstLine="851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447802">
        <w:rPr>
          <w:rFonts w:ascii="Times New Roman" w:hAnsi="Times New Roman" w:cs="Times New Roman"/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14:paraId="4B3F2395" w14:textId="77777777" w:rsidR="00447802" w:rsidRPr="00447802" w:rsidRDefault="00447802" w:rsidP="00447802">
      <w:pPr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47802">
        <w:rPr>
          <w:rFonts w:ascii="Times New Roman" w:hAnsi="Times New Roman" w:cs="Times New Roman"/>
          <w:bCs/>
          <w:sz w:val="28"/>
          <w:szCs w:val="28"/>
        </w:rPr>
        <w:t>Фонд оценочных средств по дисциплине «Архитектура транспортных сооружений» является неотъемлемой частью рабочей программы и представлен отдельным документом, рассмотренным на заседании кафедры «Мосты» и утвержденным заведующим кафедрой.</w:t>
      </w:r>
    </w:p>
    <w:p w14:paraId="5044FB25" w14:textId="77777777" w:rsidR="00447802" w:rsidRPr="00447802" w:rsidRDefault="00447802" w:rsidP="00447802">
      <w:pPr>
        <w:ind w:firstLine="851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478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дисциплины.</w:t>
      </w:r>
    </w:p>
    <w:p w14:paraId="0163A97D" w14:textId="77777777" w:rsidR="00447802" w:rsidRPr="00447802" w:rsidRDefault="00447802" w:rsidP="00447802">
      <w:pPr>
        <w:tabs>
          <w:tab w:val="left" w:pos="1418"/>
        </w:tabs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447802">
        <w:rPr>
          <w:rFonts w:ascii="Times New Roman" w:eastAsia="Times New Roman" w:hAnsi="Times New Roman" w:cs="Times New Roman"/>
          <w:sz w:val="28"/>
          <w:szCs w:val="28"/>
          <w:lang w:eastAsia="ru-RU"/>
        </w:rPr>
        <w:t>8.1   Перечень основной учебной литературы, необходимой для освоения дисциплины</w:t>
      </w:r>
      <w:r w:rsidRPr="0044780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14:paraId="6769DB3A" w14:textId="77777777" w:rsidR="00447802" w:rsidRPr="00447802" w:rsidRDefault="00447802" w:rsidP="00A732DC">
      <w:pPr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Calibri" w:hAnsi="Times New Roman" w:cs="Times New Roman"/>
          <w:bCs/>
          <w:sz w:val="28"/>
          <w:szCs w:val="28"/>
        </w:rPr>
      </w:pPr>
      <w:r w:rsidRPr="00447802">
        <w:rPr>
          <w:rFonts w:ascii="Times New Roman" w:eastAsia="Calibri" w:hAnsi="Times New Roman" w:cs="Times New Roman"/>
          <w:bCs/>
          <w:sz w:val="28"/>
          <w:szCs w:val="28"/>
        </w:rPr>
        <w:t xml:space="preserve">А. Л. Пунин. История и архитектура мостов. сост. И. В. Шкляр; науч. </w:t>
      </w:r>
      <w:proofErr w:type="spellStart"/>
      <w:r w:rsidRPr="00447802">
        <w:rPr>
          <w:rFonts w:ascii="Times New Roman" w:eastAsia="Calibri" w:hAnsi="Times New Roman" w:cs="Times New Roman"/>
          <w:bCs/>
          <w:sz w:val="28"/>
          <w:szCs w:val="28"/>
        </w:rPr>
        <w:t>конс</w:t>
      </w:r>
      <w:proofErr w:type="spellEnd"/>
      <w:r w:rsidRPr="00447802">
        <w:rPr>
          <w:rFonts w:ascii="Times New Roman" w:eastAsia="Calibri" w:hAnsi="Times New Roman" w:cs="Times New Roman"/>
          <w:bCs/>
          <w:sz w:val="28"/>
          <w:szCs w:val="28"/>
        </w:rPr>
        <w:t xml:space="preserve">. - Л. : ЛИИЖТ, 1977. - 218 л. - (в пер.) : </w:t>
      </w:r>
    </w:p>
    <w:p w14:paraId="630C3076" w14:textId="77777777" w:rsidR="00447802" w:rsidRPr="00447802" w:rsidRDefault="00447802" w:rsidP="00A732DC">
      <w:pPr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Calibri" w:hAnsi="Times New Roman" w:cs="Times New Roman"/>
          <w:bCs/>
          <w:sz w:val="28"/>
          <w:szCs w:val="28"/>
        </w:rPr>
      </w:pPr>
      <w:proofErr w:type="spellStart"/>
      <w:r w:rsidRPr="00447802">
        <w:rPr>
          <w:rFonts w:ascii="Times New Roman" w:eastAsia="Calibri" w:hAnsi="Times New Roman" w:cs="Times New Roman"/>
          <w:bCs/>
          <w:sz w:val="28"/>
          <w:szCs w:val="28"/>
        </w:rPr>
        <w:t>Баторевич</w:t>
      </w:r>
      <w:proofErr w:type="spellEnd"/>
      <w:r w:rsidRPr="00447802">
        <w:rPr>
          <w:rFonts w:ascii="Times New Roman" w:eastAsia="Calibri" w:hAnsi="Times New Roman" w:cs="Times New Roman"/>
          <w:bCs/>
          <w:sz w:val="28"/>
          <w:szCs w:val="28"/>
        </w:rPr>
        <w:t xml:space="preserve">, Н. И. Малая архитектурная энциклопедия: энциклопедия / Н. </w:t>
      </w:r>
      <w:proofErr w:type="spellStart"/>
      <w:r w:rsidRPr="00447802">
        <w:rPr>
          <w:rFonts w:ascii="Times New Roman" w:eastAsia="Calibri" w:hAnsi="Times New Roman" w:cs="Times New Roman"/>
          <w:bCs/>
          <w:sz w:val="28"/>
          <w:szCs w:val="28"/>
        </w:rPr>
        <w:t>И.Баторевич</w:t>
      </w:r>
      <w:proofErr w:type="spellEnd"/>
      <w:r w:rsidRPr="00447802">
        <w:rPr>
          <w:rFonts w:ascii="Times New Roman" w:eastAsia="Calibri" w:hAnsi="Times New Roman" w:cs="Times New Roman"/>
          <w:bCs/>
          <w:sz w:val="28"/>
          <w:szCs w:val="28"/>
        </w:rPr>
        <w:t xml:space="preserve">, Т. </w:t>
      </w:r>
      <w:proofErr w:type="spellStart"/>
      <w:r w:rsidRPr="00447802">
        <w:rPr>
          <w:rFonts w:ascii="Times New Roman" w:eastAsia="Calibri" w:hAnsi="Times New Roman" w:cs="Times New Roman"/>
          <w:bCs/>
          <w:sz w:val="28"/>
          <w:szCs w:val="28"/>
        </w:rPr>
        <w:t>Д.Кожицева</w:t>
      </w:r>
      <w:proofErr w:type="spellEnd"/>
      <w:r w:rsidRPr="00447802">
        <w:rPr>
          <w:rFonts w:ascii="Times New Roman" w:eastAsia="Calibri" w:hAnsi="Times New Roman" w:cs="Times New Roman"/>
          <w:bCs/>
          <w:sz w:val="28"/>
          <w:szCs w:val="28"/>
        </w:rPr>
        <w:t xml:space="preserve">. - СПб.: Дмитрий </w:t>
      </w:r>
      <w:proofErr w:type="spellStart"/>
      <w:r w:rsidRPr="00447802">
        <w:rPr>
          <w:rFonts w:ascii="Times New Roman" w:eastAsia="Calibri" w:hAnsi="Times New Roman" w:cs="Times New Roman"/>
          <w:bCs/>
          <w:sz w:val="28"/>
          <w:szCs w:val="28"/>
        </w:rPr>
        <w:t>Буланин</w:t>
      </w:r>
      <w:proofErr w:type="spellEnd"/>
      <w:r w:rsidRPr="00447802">
        <w:rPr>
          <w:rFonts w:ascii="Times New Roman" w:eastAsia="Calibri" w:hAnsi="Times New Roman" w:cs="Times New Roman"/>
          <w:bCs/>
          <w:sz w:val="28"/>
          <w:szCs w:val="28"/>
        </w:rPr>
        <w:t xml:space="preserve">, 2005. - 702 с. </w:t>
      </w:r>
    </w:p>
    <w:p w14:paraId="65AC15DA" w14:textId="77777777" w:rsidR="00447802" w:rsidRPr="00447802" w:rsidRDefault="00447802" w:rsidP="00447802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802">
        <w:rPr>
          <w:rFonts w:ascii="Times New Roman" w:eastAsia="Times New Roman" w:hAnsi="Times New Roman" w:cs="Times New Roman"/>
          <w:sz w:val="28"/>
          <w:szCs w:val="28"/>
          <w:lang w:eastAsia="ru-RU"/>
        </w:rPr>
        <w:t>8.2   Перечень дополнительной учебной литературы, необходимой для освоения дисциплины</w:t>
      </w:r>
    </w:p>
    <w:p w14:paraId="15CF371F" w14:textId="77777777" w:rsidR="00447802" w:rsidRPr="00447802" w:rsidRDefault="00447802" w:rsidP="00A732DC">
      <w:pPr>
        <w:numPr>
          <w:ilvl w:val="0"/>
          <w:numId w:val="11"/>
        </w:numPr>
        <w:tabs>
          <w:tab w:val="left" w:pos="567"/>
        </w:tabs>
        <w:spacing w:after="0" w:line="240" w:lineRule="auto"/>
        <w:ind w:left="0" w:right="-143" w:firstLine="0"/>
        <w:rPr>
          <w:rFonts w:ascii="Times New Roman" w:eastAsia="Calibri" w:hAnsi="Times New Roman" w:cs="Times New Roman"/>
          <w:bCs/>
          <w:sz w:val="28"/>
          <w:szCs w:val="28"/>
        </w:rPr>
      </w:pPr>
      <w:r w:rsidRPr="00447802">
        <w:rPr>
          <w:rFonts w:ascii="Times New Roman" w:eastAsia="Calibri" w:hAnsi="Times New Roman" w:cs="Times New Roman"/>
          <w:bCs/>
          <w:sz w:val="28"/>
          <w:szCs w:val="28"/>
        </w:rPr>
        <w:t xml:space="preserve">Щусев, П. В. Мосты и их архитектура: монография / П. В. Щусев; ред. Б. П. Михайлов. - М. : ГИЛ по строительству и арх., 1952. - 359 с </w:t>
      </w:r>
    </w:p>
    <w:p w14:paraId="49825B74" w14:textId="77777777" w:rsidR="00447802" w:rsidRPr="00447802" w:rsidRDefault="00447802" w:rsidP="00A732DC">
      <w:pPr>
        <w:numPr>
          <w:ilvl w:val="0"/>
          <w:numId w:val="11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47802">
        <w:rPr>
          <w:rFonts w:ascii="Times New Roman" w:eastAsia="Calibri" w:hAnsi="Times New Roman" w:cs="Times New Roman"/>
          <w:bCs/>
          <w:sz w:val="28"/>
          <w:szCs w:val="28"/>
        </w:rPr>
        <w:t xml:space="preserve">Богданов Г.И. Мосты и Петербург. – </w:t>
      </w:r>
      <w:proofErr w:type="spellStart"/>
      <w:r w:rsidRPr="00447802">
        <w:rPr>
          <w:rFonts w:ascii="Times New Roman" w:eastAsia="Calibri" w:hAnsi="Times New Roman" w:cs="Times New Roman"/>
          <w:bCs/>
          <w:sz w:val="28"/>
          <w:szCs w:val="28"/>
        </w:rPr>
        <w:t>СПб.:ООО</w:t>
      </w:r>
      <w:proofErr w:type="spellEnd"/>
      <w:r w:rsidRPr="00447802">
        <w:rPr>
          <w:rFonts w:ascii="Times New Roman" w:eastAsia="Calibri" w:hAnsi="Times New Roman" w:cs="Times New Roman"/>
          <w:bCs/>
          <w:sz w:val="28"/>
          <w:szCs w:val="28"/>
        </w:rPr>
        <w:t xml:space="preserve"> «Белое и Черное», 2007.-255 с.</w:t>
      </w:r>
    </w:p>
    <w:p w14:paraId="28FB5E03" w14:textId="77777777" w:rsidR="00447802" w:rsidRPr="00447802" w:rsidRDefault="00447802" w:rsidP="00447802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47802">
        <w:rPr>
          <w:rFonts w:ascii="Times New Roman" w:hAnsi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14:paraId="4E527002" w14:textId="77777777" w:rsidR="00447802" w:rsidRPr="00447802" w:rsidRDefault="00447802" w:rsidP="00447802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47802">
        <w:rPr>
          <w:rFonts w:ascii="Times New Roman" w:hAnsi="Times New Roman"/>
          <w:bCs/>
          <w:sz w:val="28"/>
          <w:szCs w:val="28"/>
          <w:lang w:eastAsia="ru-RU"/>
        </w:rPr>
        <w:t>Не используются.</w:t>
      </w:r>
    </w:p>
    <w:p w14:paraId="4B9FCB2D" w14:textId="77777777" w:rsidR="00447802" w:rsidRPr="00447802" w:rsidRDefault="00447802" w:rsidP="004478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7802">
        <w:rPr>
          <w:rFonts w:ascii="Times New Roman" w:hAnsi="Times New Roman" w:cs="Times New Roman"/>
          <w:sz w:val="28"/>
          <w:szCs w:val="28"/>
        </w:rPr>
        <w:t>8.4   Другие издания, необходимые для освоения дисциплины</w:t>
      </w:r>
    </w:p>
    <w:p w14:paraId="4C425E01" w14:textId="77777777" w:rsidR="00447802" w:rsidRPr="00447802" w:rsidRDefault="00447802" w:rsidP="00447802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47802">
        <w:rPr>
          <w:rFonts w:ascii="Times New Roman" w:hAnsi="Times New Roman"/>
          <w:bCs/>
          <w:sz w:val="28"/>
          <w:szCs w:val="28"/>
          <w:lang w:eastAsia="ru-RU"/>
        </w:rPr>
        <w:t>Не используются.</w:t>
      </w:r>
    </w:p>
    <w:p w14:paraId="291D3258" w14:textId="77777777" w:rsidR="00447802" w:rsidRPr="00447802" w:rsidRDefault="00447802" w:rsidP="00447802">
      <w:pPr>
        <w:spacing w:after="0" w:line="240" w:lineRule="auto"/>
        <w:ind w:firstLine="851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14:paraId="6021159C" w14:textId="77777777" w:rsidR="00447802" w:rsidRPr="000574F3" w:rsidRDefault="00447802" w:rsidP="00447802">
      <w:pPr>
        <w:ind w:firstLine="851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478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</w:t>
      </w:r>
      <w:r w:rsidRPr="000574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Интернет», необходимых для освоения дисциплины</w:t>
      </w:r>
    </w:p>
    <w:p w14:paraId="7046F1FD" w14:textId="77777777" w:rsidR="000574F3" w:rsidRPr="000574F3" w:rsidRDefault="000574F3" w:rsidP="000574F3">
      <w:pPr>
        <w:pStyle w:val="a5"/>
        <w:numPr>
          <w:ilvl w:val="0"/>
          <w:numId w:val="12"/>
        </w:numPr>
        <w:rPr>
          <w:rFonts w:cs="Times New Roman"/>
        </w:rPr>
      </w:pPr>
      <w:r w:rsidRPr="000574F3">
        <w:rPr>
          <w:rFonts w:eastAsia="Times New Roman" w:cs="Times New Roman"/>
          <w:bCs/>
          <w:sz w:val="28"/>
          <w:szCs w:val="28"/>
          <w:lang w:eastAsia="ru-RU"/>
        </w:rPr>
        <w:t xml:space="preserve">Личный кабинет обучающегося и электронная информационно-образовательная среда. </w:t>
      </w:r>
      <w:r w:rsidRPr="000574F3">
        <w:rPr>
          <w:rFonts w:cs="Times New Roman"/>
          <w:sz w:val="28"/>
          <w:szCs w:val="28"/>
        </w:rPr>
        <w:t xml:space="preserve">[Электронный ресурс]. – Режим доступа: </w:t>
      </w:r>
      <w:r w:rsidRPr="000574F3">
        <w:rPr>
          <w:rFonts w:cs="Times New Roman"/>
          <w:sz w:val="28"/>
          <w:szCs w:val="28"/>
          <w:lang w:val="en-US"/>
        </w:rPr>
        <w:t>http</w:t>
      </w:r>
      <w:r w:rsidRPr="000574F3">
        <w:rPr>
          <w:rFonts w:cs="Times New Roman"/>
          <w:sz w:val="28"/>
          <w:szCs w:val="28"/>
        </w:rPr>
        <w:t>://</w:t>
      </w:r>
      <w:proofErr w:type="spellStart"/>
      <w:r w:rsidRPr="000574F3">
        <w:rPr>
          <w:rFonts w:cs="Times New Roman"/>
          <w:sz w:val="28"/>
          <w:szCs w:val="28"/>
          <w:lang w:val="en-US"/>
        </w:rPr>
        <w:t>sdo</w:t>
      </w:r>
      <w:proofErr w:type="spellEnd"/>
      <w:r w:rsidRPr="000574F3">
        <w:rPr>
          <w:rFonts w:cs="Times New Roman"/>
          <w:sz w:val="28"/>
          <w:szCs w:val="28"/>
        </w:rPr>
        <w:t>.</w:t>
      </w:r>
      <w:proofErr w:type="spellStart"/>
      <w:r w:rsidRPr="000574F3">
        <w:rPr>
          <w:rFonts w:cs="Times New Roman"/>
          <w:sz w:val="28"/>
          <w:szCs w:val="28"/>
          <w:lang w:val="en-US"/>
        </w:rPr>
        <w:t>pgups</w:t>
      </w:r>
      <w:proofErr w:type="spellEnd"/>
      <w:r w:rsidRPr="000574F3">
        <w:rPr>
          <w:rFonts w:cs="Times New Roman"/>
          <w:sz w:val="28"/>
          <w:szCs w:val="28"/>
        </w:rPr>
        <w:t>.</w:t>
      </w:r>
      <w:proofErr w:type="spellStart"/>
      <w:r w:rsidRPr="000574F3">
        <w:rPr>
          <w:rFonts w:cs="Times New Roman"/>
          <w:sz w:val="28"/>
          <w:szCs w:val="28"/>
          <w:lang w:val="en-US"/>
        </w:rPr>
        <w:t>ru</w:t>
      </w:r>
      <w:proofErr w:type="spellEnd"/>
      <w:r w:rsidRPr="000574F3">
        <w:rPr>
          <w:rFonts w:cs="Times New Roman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14:paraId="6CBE5B76" w14:textId="77777777" w:rsidR="000574F3" w:rsidRPr="000574F3" w:rsidRDefault="000574F3" w:rsidP="000574F3">
      <w:pPr>
        <w:numPr>
          <w:ilvl w:val="0"/>
          <w:numId w:val="12"/>
        </w:num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574F3">
        <w:rPr>
          <w:rFonts w:ascii="Times New Roman" w:hAnsi="Times New Roman" w:cs="Times New Roman"/>
          <w:sz w:val="28"/>
          <w:szCs w:val="28"/>
        </w:rPr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0574F3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0574F3">
        <w:rPr>
          <w:rFonts w:ascii="Times New Roman" w:hAnsi="Times New Roman" w:cs="Times New Roman"/>
          <w:sz w:val="28"/>
          <w:szCs w:val="28"/>
        </w:rPr>
        <w:t>. с экрана.</w:t>
      </w:r>
    </w:p>
    <w:p w14:paraId="5DC7B514" w14:textId="77777777" w:rsidR="000574F3" w:rsidRPr="000574F3" w:rsidRDefault="000574F3" w:rsidP="000574F3">
      <w:pPr>
        <w:numPr>
          <w:ilvl w:val="0"/>
          <w:numId w:val="12"/>
        </w:num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574F3">
        <w:rPr>
          <w:rFonts w:ascii="Times New Roman" w:hAnsi="Times New Roman" w:cs="Times New Roman"/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0574F3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0574F3">
        <w:rPr>
          <w:rFonts w:ascii="Times New Roman" w:hAnsi="Times New Roman" w:cs="Times New Roman"/>
          <w:sz w:val="28"/>
          <w:szCs w:val="28"/>
        </w:rPr>
        <w:t>. с экрана.</w:t>
      </w:r>
    </w:p>
    <w:p w14:paraId="517A99CE" w14:textId="77777777" w:rsidR="00611829" w:rsidRPr="000574F3" w:rsidRDefault="00611829" w:rsidP="000574F3">
      <w:pPr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676B4FFF" w14:textId="77777777" w:rsidR="00447802" w:rsidRPr="000574F3" w:rsidRDefault="00447802" w:rsidP="002D6FE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574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14:paraId="1AE8D383" w14:textId="77777777" w:rsidR="00447802" w:rsidRPr="000574F3" w:rsidRDefault="00447802" w:rsidP="00447802">
      <w:pPr>
        <w:spacing w:after="0"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1071550" w14:textId="77777777" w:rsidR="00447802" w:rsidRPr="000574F3" w:rsidRDefault="00447802" w:rsidP="00447802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574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14:paraId="37C99E44" w14:textId="77777777" w:rsidR="00447802" w:rsidRPr="00447802" w:rsidRDefault="00447802" w:rsidP="0030414A">
      <w:pPr>
        <w:widowControl w:val="0"/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574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Освоение</w:t>
      </w:r>
      <w:r w:rsidRPr="00447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14:paraId="4CC96873" w14:textId="77777777" w:rsidR="00447802" w:rsidRPr="00447802" w:rsidRDefault="00447802" w:rsidP="0030414A">
      <w:pPr>
        <w:widowControl w:val="0"/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7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14:paraId="65B8E422" w14:textId="77777777" w:rsidR="00447802" w:rsidRPr="00447802" w:rsidRDefault="00447802" w:rsidP="0030414A">
      <w:pPr>
        <w:widowControl w:val="0"/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7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14:paraId="0114DCD3" w14:textId="77777777" w:rsidR="00447802" w:rsidRPr="00447802" w:rsidRDefault="00447802" w:rsidP="00447802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868306B" w14:textId="77777777" w:rsidR="00447802" w:rsidRPr="000574F3" w:rsidRDefault="00447802" w:rsidP="00447802">
      <w:pPr>
        <w:ind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447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4780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11. </w:t>
      </w:r>
      <w:r w:rsidRPr="000574F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14:paraId="70164153" w14:textId="77777777" w:rsidR="000574F3" w:rsidRPr="000574F3" w:rsidRDefault="000574F3" w:rsidP="000574F3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574F3">
        <w:rPr>
          <w:rFonts w:ascii="Times New Roman" w:hAnsi="Times New Roman" w:cs="Times New Roman"/>
          <w:bCs/>
          <w:sz w:val="28"/>
          <w:szCs w:val="28"/>
        </w:rPr>
        <w:t>При осуществлении образовательного процесса по дисциплине «</w:t>
      </w:r>
      <w:r w:rsidRPr="000574F3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АРХИТЕКТУРА ТРАНСПОРТНЫХ СООРУЖЕНИЙ</w:t>
      </w:r>
      <w:r w:rsidRPr="000574F3">
        <w:rPr>
          <w:rFonts w:ascii="Times New Roman" w:hAnsi="Times New Roman" w:cs="Times New Roman"/>
          <w:bCs/>
          <w:sz w:val="28"/>
          <w:szCs w:val="28"/>
        </w:rPr>
        <w:t>» используются следующие информационные технологии:</w:t>
      </w:r>
    </w:p>
    <w:p w14:paraId="20D50B4C" w14:textId="77777777" w:rsidR="000574F3" w:rsidRPr="000574F3" w:rsidRDefault="000574F3" w:rsidP="000574F3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574F3">
        <w:rPr>
          <w:rFonts w:ascii="Times New Roman" w:hAnsi="Times New Roman" w:cs="Times New Roman"/>
          <w:bCs/>
          <w:sz w:val="28"/>
          <w:szCs w:val="28"/>
        </w:rPr>
        <w:t>технические средства (персональные компьютеры, интерактивная доска);</w:t>
      </w:r>
    </w:p>
    <w:p w14:paraId="281F2153" w14:textId="77777777" w:rsidR="000574F3" w:rsidRPr="000574F3" w:rsidRDefault="000574F3" w:rsidP="000574F3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574F3">
        <w:rPr>
          <w:rFonts w:ascii="Times New Roman" w:hAnsi="Times New Roman" w:cs="Times New Roman"/>
          <w:bCs/>
          <w:sz w:val="28"/>
          <w:szCs w:val="28"/>
        </w:rPr>
        <w:t>методы обучения с использованием информационных технологий</w:t>
      </w:r>
      <w:r w:rsidRPr="000574F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574F3">
        <w:rPr>
          <w:rFonts w:ascii="Times New Roman" w:hAnsi="Times New Roman" w:cs="Times New Roman"/>
          <w:bCs/>
          <w:sz w:val="28"/>
          <w:szCs w:val="28"/>
        </w:rPr>
        <w:t>(компьютерное тестирование, демонстрация мультимедийных</w:t>
      </w:r>
      <w:r w:rsidRPr="000574F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574F3">
        <w:rPr>
          <w:rFonts w:ascii="Times New Roman" w:hAnsi="Times New Roman" w:cs="Times New Roman"/>
          <w:bCs/>
          <w:sz w:val="28"/>
          <w:szCs w:val="28"/>
        </w:rPr>
        <w:t>материалов).</w:t>
      </w:r>
    </w:p>
    <w:p w14:paraId="4D4E4844" w14:textId="77777777" w:rsidR="000574F3" w:rsidRPr="000574F3" w:rsidRDefault="000574F3" w:rsidP="000574F3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574F3">
        <w:rPr>
          <w:rFonts w:ascii="Times New Roman" w:hAnsi="Times New Roman" w:cs="Times New Roman"/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14:paraId="4F372DBF" w14:textId="77777777" w:rsidR="00447802" w:rsidRPr="000574F3" w:rsidRDefault="00447802" w:rsidP="00447802">
      <w:pPr>
        <w:tabs>
          <w:tab w:val="left" w:pos="0"/>
          <w:tab w:val="left" w:pos="1418"/>
        </w:tabs>
        <w:spacing w:after="0" w:line="240" w:lineRule="auto"/>
        <w:ind w:left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2E2D873" w14:textId="77777777" w:rsidR="00611829" w:rsidRPr="000574F3" w:rsidRDefault="00611829" w:rsidP="00447802">
      <w:pPr>
        <w:tabs>
          <w:tab w:val="left" w:pos="0"/>
          <w:tab w:val="left" w:pos="1418"/>
        </w:tabs>
        <w:spacing w:after="0" w:line="240" w:lineRule="auto"/>
        <w:ind w:left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3966203" w14:textId="77777777" w:rsidR="00447802" w:rsidRPr="00447802" w:rsidRDefault="00447802" w:rsidP="00447802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  <w:r w:rsidRPr="000574F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574F3">
        <w:rPr>
          <w:rFonts w:ascii="Times New Roman" w:hAnsi="Times New Roman" w:cs="Times New Roman"/>
          <w:b/>
          <w:bCs/>
          <w:sz w:val="28"/>
          <w:szCs w:val="28"/>
        </w:rPr>
        <w:t>12. Описание материально</w:t>
      </w:r>
      <w:r w:rsidRPr="00447802">
        <w:rPr>
          <w:rFonts w:ascii="Times New Roman" w:hAnsi="Times New Roman"/>
          <w:b/>
          <w:bCs/>
          <w:sz w:val="28"/>
          <w:szCs w:val="28"/>
        </w:rPr>
        <w:t>-технической базы, необходимой для осуществления образовательного процесса по дисциплине</w:t>
      </w:r>
    </w:p>
    <w:p w14:paraId="5B3AC356" w14:textId="77777777" w:rsidR="00447802" w:rsidRPr="00447802" w:rsidRDefault="00447802" w:rsidP="00447802">
      <w:pPr>
        <w:spacing w:after="0" w:line="240" w:lineRule="auto"/>
        <w:ind w:firstLine="851"/>
        <w:jc w:val="center"/>
        <w:rPr>
          <w:rFonts w:ascii="Times New Roman" w:hAnsi="Times New Roman"/>
          <w:bCs/>
          <w:sz w:val="28"/>
          <w:szCs w:val="28"/>
        </w:rPr>
      </w:pPr>
    </w:p>
    <w:p w14:paraId="7864A78F" w14:textId="77777777" w:rsidR="00447802" w:rsidRPr="00095994" w:rsidRDefault="00447802" w:rsidP="004478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095994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 и соответствует действующим санитарным и противопожарным нормам и правилам.</w:t>
      </w:r>
    </w:p>
    <w:p w14:paraId="487D19AD" w14:textId="77777777" w:rsidR="00447802" w:rsidRPr="00095994" w:rsidRDefault="00447802" w:rsidP="004478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095994">
        <w:rPr>
          <w:rFonts w:ascii="Times New Roman" w:eastAsia="Calibri" w:hAnsi="Times New Roman" w:cs="Times New Roman"/>
          <w:bCs/>
          <w:sz w:val="28"/>
        </w:rPr>
        <w:t>Она содержит специальные помещения -  учебные аудитории для проведения занятий лекционного типа, занятий семинарского типа</w:t>
      </w:r>
      <w:r w:rsidRPr="0009599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95994">
        <w:rPr>
          <w:rFonts w:ascii="Times New Roman" w:eastAsia="Calibri" w:hAnsi="Times New Roman" w:cs="Times New Roman"/>
          <w:bCs/>
          <w:sz w:val="28"/>
        </w:rPr>
        <w:t xml:space="preserve">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14:paraId="024EDE17" w14:textId="77777777" w:rsidR="00447802" w:rsidRPr="00095994" w:rsidRDefault="00447802" w:rsidP="004478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095994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14:paraId="26AABC79" w14:textId="77777777" w:rsidR="00447802" w:rsidRPr="00095994" w:rsidRDefault="00447802" w:rsidP="004478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095994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14:paraId="7F0D3690" w14:textId="77777777" w:rsidR="00447802" w:rsidRPr="00095994" w:rsidRDefault="00447802" w:rsidP="004478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095994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14:paraId="38F32388" w14:textId="77777777" w:rsidR="00447802" w:rsidRPr="00447802" w:rsidRDefault="00447802" w:rsidP="00447802">
      <w:pPr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361"/>
        <w:gridCol w:w="2835"/>
        <w:gridCol w:w="2375"/>
      </w:tblGrid>
      <w:tr w:rsidR="00447802" w:rsidRPr="00447802" w14:paraId="000F3B4B" w14:textId="77777777" w:rsidTr="00BF3287">
        <w:tc>
          <w:tcPr>
            <w:tcW w:w="4361" w:type="dxa"/>
          </w:tcPr>
          <w:p w14:paraId="62A6DD90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68ED041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Разработчик программы, доцент</w:t>
            </w:r>
          </w:p>
        </w:tc>
        <w:tc>
          <w:tcPr>
            <w:tcW w:w="2835" w:type="dxa"/>
            <w:vMerge w:val="restart"/>
            <w:vAlign w:val="bottom"/>
            <w:hideMark/>
          </w:tcPr>
          <w:p w14:paraId="1FD81985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hAnsi="Times New Roman"/>
                <w:noProof/>
                <w:sz w:val="24"/>
                <w:lang w:val="en-US" w:eastAsia="ru-RU"/>
              </w:rPr>
              <w:drawing>
                <wp:inline distT="0" distB="0" distL="0" distR="0" wp14:anchorId="1080528D" wp14:editId="25EB9243">
                  <wp:extent cx="1133475" cy="618720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618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vAlign w:val="bottom"/>
            <w:hideMark/>
          </w:tcPr>
          <w:p w14:paraId="4057B6DE" w14:textId="77777777" w:rsidR="00447802" w:rsidRPr="00447802" w:rsidRDefault="00447802" w:rsidP="00447802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И.О. Кузнецова</w:t>
            </w:r>
          </w:p>
        </w:tc>
      </w:tr>
      <w:tr w:rsidR="00447802" w:rsidRPr="00447802" w14:paraId="6C38AE4E" w14:textId="77777777" w:rsidTr="00BF3287">
        <w:tc>
          <w:tcPr>
            <w:tcW w:w="4361" w:type="dxa"/>
            <w:hideMark/>
          </w:tcPr>
          <w:p w14:paraId="63625B26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«18» октября  2016 г.</w:t>
            </w:r>
          </w:p>
        </w:tc>
        <w:tc>
          <w:tcPr>
            <w:tcW w:w="2835" w:type="dxa"/>
            <w:vMerge/>
            <w:vAlign w:val="center"/>
            <w:hideMark/>
          </w:tcPr>
          <w:p w14:paraId="4F4FB5C5" w14:textId="77777777" w:rsidR="00447802" w:rsidRPr="00447802" w:rsidRDefault="00447802" w:rsidP="004478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5" w:type="dxa"/>
          </w:tcPr>
          <w:p w14:paraId="3FFD1C6F" w14:textId="77777777" w:rsidR="00447802" w:rsidRPr="00447802" w:rsidRDefault="00447802" w:rsidP="0044780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5583DA53" w14:textId="77777777" w:rsidR="00447802" w:rsidRPr="00447802" w:rsidRDefault="00447802" w:rsidP="0044780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E5B82E3" w14:textId="77777777" w:rsidR="00095994" w:rsidRDefault="00095994"/>
    <w:sectPr w:rsidR="00095994" w:rsidSect="007A0B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2744C"/>
    <w:multiLevelType w:val="hybridMultilevel"/>
    <w:tmpl w:val="D234B49C"/>
    <w:lvl w:ilvl="0" w:tplc="E878ECEC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357A37AA"/>
    <w:multiLevelType w:val="hybridMultilevel"/>
    <w:tmpl w:val="5282D3B6"/>
    <w:lvl w:ilvl="0" w:tplc="FB322FE2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336712"/>
    <w:multiLevelType w:val="hybridMultilevel"/>
    <w:tmpl w:val="C2302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1D4511"/>
    <w:multiLevelType w:val="hybridMultilevel"/>
    <w:tmpl w:val="4734F47E"/>
    <w:lvl w:ilvl="0" w:tplc="9DC293D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3"/>
  </w:num>
  <w:num w:numId="5">
    <w:abstractNumId w:val="5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D81011"/>
    <w:rsid w:val="00012220"/>
    <w:rsid w:val="000574F3"/>
    <w:rsid w:val="00095994"/>
    <w:rsid w:val="00131993"/>
    <w:rsid w:val="001549D4"/>
    <w:rsid w:val="00207473"/>
    <w:rsid w:val="0023644A"/>
    <w:rsid w:val="002D6FE1"/>
    <w:rsid w:val="0030414A"/>
    <w:rsid w:val="00447802"/>
    <w:rsid w:val="00520048"/>
    <w:rsid w:val="00611829"/>
    <w:rsid w:val="00647864"/>
    <w:rsid w:val="00785D89"/>
    <w:rsid w:val="007A0BAE"/>
    <w:rsid w:val="0099556D"/>
    <w:rsid w:val="00A732DC"/>
    <w:rsid w:val="00BE19F2"/>
    <w:rsid w:val="00D81011"/>
    <w:rsid w:val="00EA1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4E2A4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B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80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574F3"/>
    <w:pPr>
      <w:ind w:left="720"/>
      <w:contextualSpacing/>
    </w:pPr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68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3186</Words>
  <Characters>18166</Characters>
  <Application>Microsoft Macintosh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Мост2</dc:creator>
  <cp:keywords/>
  <dc:description/>
  <cp:lastModifiedBy>Denis</cp:lastModifiedBy>
  <cp:revision>6</cp:revision>
  <cp:lastPrinted>2017-10-18T09:54:00Z</cp:lastPrinted>
  <dcterms:created xsi:type="dcterms:W3CDTF">2017-08-11T07:12:00Z</dcterms:created>
  <dcterms:modified xsi:type="dcterms:W3CDTF">2017-11-08T17:42:00Z</dcterms:modified>
</cp:coreProperties>
</file>