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218" w:rsidRPr="00107D6B" w:rsidRDefault="005F4218" w:rsidP="00F774D0">
      <w:pPr>
        <w:spacing w:after="0" w:line="240" w:lineRule="auto"/>
        <w:ind w:firstLine="708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AE3AF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3AF8">
        <w:rPr>
          <w:rFonts w:eastAsia="Times New Roman" w:cs="Times New Roman"/>
          <w:sz w:val="28"/>
          <w:szCs w:val="28"/>
          <w:lang w:eastAsia="ru-RU"/>
        </w:rPr>
        <w:t xml:space="preserve">Кафедра </w:t>
      </w:r>
      <w:r>
        <w:rPr>
          <w:rFonts w:eastAsia="Times New Roman" w:cs="Times New Roman"/>
          <w:sz w:val="28"/>
          <w:szCs w:val="28"/>
          <w:lang w:eastAsia="ru-RU"/>
        </w:rPr>
        <w:t>«Мосты»</w:t>
      </w:r>
    </w:p>
    <w:p w:rsidR="005F4218" w:rsidRPr="00AE3AF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F4218" w:rsidRPr="00AE3AF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Pr="001340AD">
        <w:rPr>
          <w:rFonts w:eastAsia="Times New Roman" w:cs="Times New Roman"/>
          <w:sz w:val="28"/>
          <w:szCs w:val="28"/>
          <w:lang w:eastAsia="ru-RU"/>
        </w:rPr>
        <w:t>ПРОИЗВОДСТВЕН</w:t>
      </w:r>
      <w:r>
        <w:rPr>
          <w:rFonts w:eastAsia="Times New Roman" w:cs="Times New Roman"/>
          <w:sz w:val="28"/>
          <w:szCs w:val="28"/>
          <w:lang w:eastAsia="ru-RU"/>
        </w:rPr>
        <w:t>НО-ТЕХНОЛОГИЧЕСКАЯ</w:t>
      </w:r>
      <w:r w:rsidRPr="001340AD">
        <w:rPr>
          <w:rFonts w:eastAsia="Times New Roman" w:cs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Б2.П.1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5F4218" w:rsidRPr="00107D6B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2E1F97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E1F97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7791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B4A52"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18" w:rsidRDefault="005F4218" w:rsidP="005F4218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5F4218" w:rsidRPr="00107D6B" w:rsidRDefault="005F4218" w:rsidP="005F4218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835855" w:rsidRPr="00BD1374">
        <w:rPr>
          <w:rFonts w:eastAsia="Times New Roman" w:cs="Times New Roman"/>
          <w:sz w:val="28"/>
          <w:szCs w:val="28"/>
          <w:lang w:eastAsia="ru-RU"/>
        </w:rPr>
        <w:t>23.05.06 «</w:t>
      </w:r>
      <w:r w:rsidRPr="00BD1374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«Мосты»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Pr="00BD1374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 технологическая практика».</w:t>
      </w:r>
    </w:p>
    <w:p w:rsidR="005F4218" w:rsidRPr="000E3217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производственная, в соответствии с учебным планом подготовки специалиста, </w:t>
      </w:r>
      <w:r w:rsidRPr="004C030F">
        <w:rPr>
          <w:rFonts w:eastAsia="Times New Roman" w:cs="Times New Roman"/>
          <w:sz w:val="28"/>
          <w:szCs w:val="28"/>
          <w:lang w:eastAsia="ru-RU"/>
        </w:rPr>
        <w:t xml:space="preserve">утвержденным </w:t>
      </w:r>
      <w:r>
        <w:rPr>
          <w:rFonts w:eastAsia="Times New Roman" w:cs="Times New Roman"/>
          <w:sz w:val="28"/>
          <w:szCs w:val="28"/>
          <w:lang w:eastAsia="ru-RU"/>
        </w:rPr>
        <w:t>«22» декабря</w:t>
      </w:r>
      <w:r w:rsidRPr="00FF507E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2016 г.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профессиональных умений и опыта профессиональной деятельности.</w:t>
      </w:r>
    </w:p>
    <w:p w:rsidR="005F4218" w:rsidRPr="000E3217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F5796F">
        <w:rPr>
          <w:rFonts w:eastAsia="Times New Roman" w:cs="Times New Roman"/>
          <w:sz w:val="28"/>
          <w:szCs w:val="28"/>
          <w:lang w:eastAsia="ru-RU"/>
        </w:rPr>
        <w:t>стационарная или выездная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0E3217" w:rsidRPr="000E3217" w:rsidRDefault="00DE6611" w:rsidP="000E321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практик, путём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5F421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Pr="00F5796F">
        <w:rPr>
          <w:rFonts w:eastAsia="Times New Roman" w:cs="Times New Roman"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подготовки, в студенческих производственных отрядах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5F4218" w:rsidRPr="00713A6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A68">
        <w:rPr>
          <w:rFonts w:eastAsia="Times New Roman" w:cs="Times New Roman"/>
          <w:sz w:val="28"/>
          <w:szCs w:val="28"/>
          <w:lang w:eastAsia="ru-RU"/>
        </w:rPr>
        <w:t xml:space="preserve">Проведение  </w:t>
      </w: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Pr="00BD1374">
        <w:rPr>
          <w:rFonts w:eastAsia="Times New Roman" w:cs="Times New Roman"/>
          <w:sz w:val="28"/>
          <w:szCs w:val="28"/>
          <w:lang w:eastAsia="ru-RU"/>
        </w:rPr>
        <w:t>Производственн</w:t>
      </w:r>
      <w:r>
        <w:rPr>
          <w:rFonts w:eastAsia="Times New Roman" w:cs="Times New Roman"/>
          <w:sz w:val="28"/>
          <w:szCs w:val="28"/>
          <w:lang w:eastAsia="ru-RU"/>
        </w:rPr>
        <w:t>о-</w:t>
      </w:r>
      <w:r w:rsidRPr="00BD1374">
        <w:rPr>
          <w:rFonts w:eastAsia="Times New Roman" w:cs="Times New Roman"/>
          <w:sz w:val="28"/>
          <w:szCs w:val="28"/>
          <w:lang w:eastAsia="ru-RU"/>
        </w:rPr>
        <w:t>технологическ</w:t>
      </w:r>
      <w:r>
        <w:rPr>
          <w:rFonts w:eastAsia="Times New Roman" w:cs="Times New Roman"/>
          <w:sz w:val="28"/>
          <w:szCs w:val="28"/>
          <w:lang w:eastAsia="ru-RU"/>
        </w:rPr>
        <w:t>ой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 практик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BD1374">
        <w:rPr>
          <w:rFonts w:eastAsia="Times New Roman" w:cs="Times New Roman"/>
          <w:sz w:val="28"/>
          <w:szCs w:val="28"/>
          <w:lang w:eastAsia="ru-RU"/>
        </w:rPr>
        <w:t>»</w:t>
      </w:r>
      <w:r w:rsidRPr="00713A68">
        <w:rPr>
          <w:rFonts w:eastAsia="Times New Roman" w:cs="Times New Roman"/>
          <w:sz w:val="28"/>
          <w:szCs w:val="28"/>
          <w:lang w:eastAsia="ru-RU"/>
        </w:rPr>
        <w:t xml:space="preserve">, закреплено за  </w:t>
      </w:r>
      <w:r>
        <w:rPr>
          <w:rFonts w:eastAsia="Times New Roman" w:cs="Times New Roman"/>
          <w:sz w:val="28"/>
          <w:szCs w:val="28"/>
          <w:lang w:eastAsia="ru-RU"/>
        </w:rPr>
        <w:t>профессорско-преподавательским составом кафедры</w:t>
      </w:r>
      <w:r w:rsidRPr="00713A68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«Мосты»</w:t>
      </w:r>
      <w:r w:rsidRPr="00713A68">
        <w:rPr>
          <w:rFonts w:eastAsia="Times New Roman" w:cs="Times New Roman"/>
          <w:sz w:val="28"/>
          <w:szCs w:val="28"/>
          <w:lang w:eastAsia="ru-RU"/>
        </w:rPr>
        <w:t>.</w:t>
      </w:r>
    </w:p>
    <w:p w:rsidR="005F4218" w:rsidRPr="00107D6B" w:rsidRDefault="005F4218" w:rsidP="005F4218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Задач</w:t>
      </w:r>
      <w:r>
        <w:rPr>
          <w:rFonts w:eastAsia="Times New Roman" w:cs="Times New Roman"/>
          <w:sz w:val="28"/>
          <w:szCs w:val="28"/>
          <w:lang w:eastAsia="ru-RU"/>
        </w:rPr>
        <w:t>ами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проведения практики явля</w:t>
      </w:r>
      <w:r>
        <w:rPr>
          <w:rFonts w:eastAsia="Times New Roman" w:cs="Times New Roman"/>
          <w:sz w:val="28"/>
          <w:szCs w:val="28"/>
          <w:lang w:eastAsia="ru-RU"/>
        </w:rPr>
        <w:t>ю</w:t>
      </w:r>
      <w:r w:rsidRPr="00107D6B">
        <w:rPr>
          <w:rFonts w:eastAsia="Times New Roman" w:cs="Times New Roman"/>
          <w:sz w:val="28"/>
          <w:szCs w:val="28"/>
          <w:lang w:eastAsia="ru-RU"/>
        </w:rPr>
        <w:t>тся</w:t>
      </w:r>
      <w:r>
        <w:rPr>
          <w:rFonts w:eastAsia="Times New Roman" w:cs="Times New Roman"/>
          <w:sz w:val="28"/>
          <w:szCs w:val="28"/>
          <w:lang w:eastAsia="ru-RU"/>
        </w:rPr>
        <w:t>: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F4218" w:rsidRPr="00F5796F" w:rsidRDefault="005F4218" w:rsidP="005F4218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5796F">
        <w:rPr>
          <w:rFonts w:eastAsia="Calibri" w:cs="Times New Roman"/>
          <w:bCs/>
          <w:sz w:val="28"/>
          <w:szCs w:val="28"/>
          <w:lang w:eastAsia="ru-RU"/>
        </w:rPr>
        <w:t xml:space="preserve">закрепление теоретических и практических знаний, полученных обучающимися при изучении профессиональных и специальных </w:t>
      </w:r>
      <w:r w:rsidR="0094074F">
        <w:rPr>
          <w:rFonts w:eastAsia="Calibri" w:cs="Times New Roman"/>
          <w:bCs/>
          <w:sz w:val="28"/>
          <w:szCs w:val="28"/>
          <w:lang w:eastAsia="ru-RU"/>
        </w:rPr>
        <w:t>предметов</w:t>
      </w:r>
      <w:r w:rsidRPr="00F5796F">
        <w:rPr>
          <w:rFonts w:eastAsia="Calibri" w:cs="Times New Roman"/>
          <w:bCs/>
          <w:sz w:val="28"/>
          <w:szCs w:val="28"/>
          <w:lang w:eastAsia="ru-RU"/>
        </w:rPr>
        <w:t>, а также приобретение профессиональных навыков и умения работы по специальности, как правило, на рабочих должностях.</w:t>
      </w:r>
    </w:p>
    <w:p w:rsidR="005F4218" w:rsidRPr="00F5796F" w:rsidRDefault="005F4218" w:rsidP="005F4218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5796F">
        <w:rPr>
          <w:rFonts w:eastAsia="Calibri" w:cs="Times New Roman"/>
          <w:bCs/>
          <w:sz w:val="28"/>
          <w:szCs w:val="28"/>
          <w:lang w:eastAsia="ru-RU"/>
        </w:rPr>
        <w:t>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391BC2" w:rsidRDefault="00391BC2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391BC2" w:rsidRDefault="00391BC2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391BC2" w:rsidRDefault="00391BC2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>ЗНАТЬ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принципы и методы расчетов конструкций, нормы и правила проектирования железных дорог, в том числе мостов, тоннелей и других искусственных сооружений; </w:t>
      </w:r>
      <w:r>
        <w:rPr>
          <w:spacing w:val="1"/>
          <w:sz w:val="28"/>
          <w:szCs w:val="28"/>
        </w:rPr>
        <w:t>требования, предъявляемые к проектным решениям;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основные виды и технологию производства строительно-монтажных работ при возведении или реконструкции искусственных сооружений;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методику определения показателей для сравнения вариантов проектируемых или реконструируемых </w:t>
      </w:r>
      <w:r>
        <w:rPr>
          <w:bCs/>
          <w:iCs/>
          <w:spacing w:val="-9"/>
          <w:sz w:val="28"/>
          <w:szCs w:val="28"/>
        </w:rPr>
        <w:t>искусственных сооружений и</w:t>
      </w:r>
      <w:r>
        <w:rPr>
          <w:color w:val="auto"/>
          <w:sz w:val="28"/>
          <w:szCs w:val="28"/>
        </w:rPr>
        <w:t xml:space="preserve"> отыскания оптимальных проектных решений на основании технико-экономических показателей;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учета и обеспечения </w:t>
      </w:r>
      <w:r w:rsidRPr="00B8267F">
        <w:rPr>
          <w:color w:val="auto"/>
          <w:sz w:val="28"/>
          <w:szCs w:val="28"/>
        </w:rPr>
        <w:t>безопасности</w:t>
      </w:r>
      <w:r>
        <w:rPr>
          <w:color w:val="auto"/>
          <w:sz w:val="28"/>
          <w:szCs w:val="28"/>
        </w:rPr>
        <w:t>,</w:t>
      </w:r>
      <w:r w:rsidRPr="00B8267F">
        <w:rPr>
          <w:color w:val="auto"/>
          <w:sz w:val="28"/>
          <w:szCs w:val="28"/>
        </w:rPr>
        <w:t xml:space="preserve"> анализ рисков при строительстве и эксплуатации искусственных сооружений;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основные требования охраны труда и техники безопасности при производстве строительно-монтажных работ;</w:t>
      </w:r>
    </w:p>
    <w:p w:rsidR="005F4218" w:rsidRPr="00B8267F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учета требований экологии при </w:t>
      </w:r>
      <w:r>
        <w:rPr>
          <w:bCs/>
          <w:iCs/>
          <w:spacing w:val="-9"/>
          <w:sz w:val="28"/>
          <w:szCs w:val="28"/>
        </w:rPr>
        <w:t>производстве строительно-монтажных работ;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организационную структуру проектных и строительных компаний и предприятий; принципы материально-технического снабжения, финансирования и управления работой строительных подразделений;</w:t>
      </w:r>
    </w:p>
    <w:p w:rsidR="00391BC2" w:rsidRDefault="00391BC2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конструктивные расчеты по всем группам предельных состояний в соответствии с требованиями нормативных документов;</w:t>
      </w:r>
    </w:p>
    <w:p w:rsidR="005F4218" w:rsidRPr="00493583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spacing w:val="1"/>
          <w:sz w:val="28"/>
          <w:szCs w:val="28"/>
        </w:rPr>
      </w:pPr>
      <w:r w:rsidRPr="00493583">
        <w:rPr>
          <w:spacing w:val="1"/>
          <w:sz w:val="28"/>
          <w:szCs w:val="28"/>
        </w:rPr>
        <w:t>осуществлять статические и динамические расчеты и описательно-аналитические работы с использованием современных компьютерных технологий;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1"/>
          <w:sz w:val="28"/>
          <w:szCs w:val="28"/>
        </w:rPr>
        <w:t>рационально и экономически обосновано выбирать проектные решения с применением как типовых, так и новых, уникальных,  инновационных конструкций, материалов и передовых технологий производства в конкретных условиях строительно-монтажных работ;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spacing w:val="1"/>
          <w:sz w:val="28"/>
          <w:szCs w:val="28"/>
        </w:rPr>
      </w:pPr>
      <w:r w:rsidRPr="00493583">
        <w:rPr>
          <w:spacing w:val="1"/>
          <w:sz w:val="28"/>
          <w:szCs w:val="28"/>
        </w:rPr>
        <w:t xml:space="preserve">разрабатывать технологические схемы строительства, выполнять расчет производственных мощностей и загрузку строительного оборудования по действующим методикам и нормативам; </w:t>
      </w:r>
    </w:p>
    <w:p w:rsidR="005F4218" w:rsidRPr="00493583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spacing w:val="1"/>
          <w:sz w:val="28"/>
          <w:szCs w:val="28"/>
        </w:rPr>
      </w:pPr>
      <w:r w:rsidRPr="00AA779F">
        <w:rPr>
          <w:bCs/>
          <w:iCs/>
          <w:spacing w:val="-9"/>
          <w:sz w:val="28"/>
          <w:szCs w:val="28"/>
        </w:rPr>
        <w:t xml:space="preserve">планировать, проводить и контролировать ход технологических процессов и качество </w:t>
      </w:r>
      <w:r>
        <w:rPr>
          <w:bCs/>
          <w:iCs/>
          <w:spacing w:val="-9"/>
          <w:sz w:val="28"/>
          <w:szCs w:val="28"/>
        </w:rPr>
        <w:t>строительно-монтажных работ при строительстве и реконструкции искусственных сооружений.</w:t>
      </w:r>
    </w:p>
    <w:p w:rsidR="00391BC2" w:rsidRDefault="00391BC2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навыками самостоятельного выполнения и, по возможности, руководства основными видами проектных и строительно-монтажных работ;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1"/>
          <w:sz w:val="28"/>
          <w:szCs w:val="28"/>
        </w:rPr>
        <w:t>современными средствами автоматизации проектных и строительных работ;</w:t>
      </w:r>
    </w:p>
    <w:p w:rsidR="005F4218" w:rsidRDefault="005F4218" w:rsidP="005F4218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1D64AF">
        <w:rPr>
          <w:bCs/>
          <w:iCs/>
          <w:spacing w:val="-9"/>
          <w:sz w:val="28"/>
          <w:szCs w:val="28"/>
        </w:rPr>
        <w:lastRenderedPageBreak/>
        <w:t xml:space="preserve">методами проектирования </w:t>
      </w:r>
      <w:r>
        <w:rPr>
          <w:bCs/>
          <w:iCs/>
          <w:spacing w:val="-9"/>
          <w:sz w:val="28"/>
          <w:szCs w:val="28"/>
        </w:rPr>
        <w:t>искусственных сооружений</w:t>
      </w:r>
      <w:r w:rsidRPr="001D64AF">
        <w:rPr>
          <w:bCs/>
          <w:iCs/>
          <w:spacing w:val="-9"/>
          <w:sz w:val="28"/>
          <w:szCs w:val="28"/>
        </w:rPr>
        <w:t xml:space="preserve"> с использованием результатов </w:t>
      </w:r>
      <w:r>
        <w:rPr>
          <w:bCs/>
          <w:iCs/>
          <w:spacing w:val="-9"/>
          <w:sz w:val="28"/>
          <w:szCs w:val="28"/>
        </w:rPr>
        <w:t xml:space="preserve">инженерно-геологических </w:t>
      </w:r>
      <w:r w:rsidRPr="001D64AF">
        <w:rPr>
          <w:bCs/>
          <w:iCs/>
          <w:spacing w:val="-9"/>
          <w:sz w:val="28"/>
          <w:szCs w:val="28"/>
        </w:rPr>
        <w:t>изысканий, современного математического аппарата и компьютерных технологий</w:t>
      </w:r>
      <w:r>
        <w:rPr>
          <w:bCs/>
          <w:iCs/>
          <w:spacing w:val="-9"/>
          <w:sz w:val="28"/>
          <w:szCs w:val="28"/>
        </w:rPr>
        <w:t>.</w:t>
      </w:r>
    </w:p>
    <w:p w:rsidR="00391BC2" w:rsidRDefault="00391BC2" w:rsidP="00F81DE6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81DE6" w:rsidRPr="00F81DE6" w:rsidRDefault="00F81DE6" w:rsidP="00F81DE6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F81DE6">
        <w:rPr>
          <w:rFonts w:eastAsia="Times New Roman" w:cs="Times New Roman"/>
          <w:b/>
          <w:sz w:val="28"/>
          <w:szCs w:val="28"/>
          <w:lang w:eastAsia="ru-RU"/>
        </w:rPr>
        <w:t>ОПЫТ ДЕЯТЕЛЬНОСТИ: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разработка технологических процессов строительств</w:t>
      </w:r>
      <w:r w:rsidR="0040015A">
        <w:rPr>
          <w:bCs/>
          <w:spacing w:val="-9"/>
          <w:sz w:val="28"/>
          <w:szCs w:val="28"/>
        </w:rPr>
        <w:t>а</w:t>
      </w:r>
      <w:r w:rsidRPr="00F81DE6">
        <w:rPr>
          <w:bCs/>
          <w:spacing w:val="-9"/>
          <w:sz w:val="28"/>
          <w:szCs w:val="28"/>
        </w:rPr>
        <w:t xml:space="preserve"> ремонт</w:t>
      </w:r>
      <w:r w:rsidR="0040015A">
        <w:rPr>
          <w:bCs/>
          <w:spacing w:val="-9"/>
          <w:sz w:val="28"/>
          <w:szCs w:val="28"/>
        </w:rPr>
        <w:t>а</w:t>
      </w:r>
      <w:r w:rsidRPr="00F81DE6">
        <w:rPr>
          <w:bCs/>
          <w:spacing w:val="-9"/>
          <w:sz w:val="28"/>
          <w:szCs w:val="28"/>
        </w:rPr>
        <w:t xml:space="preserve"> реконструкции и эксплуатации железнодорожного пути, мостов, транспортных тоннелей и метрополитенов, руководство этими процессами;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организация и осуществление постоянного технического надзора за ходом строительства и техническим состоянием пути и объектов путевого хозяйства железнодорожного транспорта, мостов, тоннелей и других искусственных сооружений на транспорте;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выбор современных машин, механизмов, оборудования и их эффективное использование в разработанных технологических схемах;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контроль качества   поступающих   на объекты   строительных материалов и изделий, осуществление контроля за соблюдением технологических операций;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осуществление мероприятий за соблюдением нормативных документов при производстве работ;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обеспечение      безопасности      движения      поездов, норм      экологической и промышленной   безопасности   при строительстве, реконструкции, эксплуатации и текущем содержании железнодорожного пути и искусственных сооружений;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осуществление мероприятий по предупреждению производственного травматизма и профессиональных заболеваний;</w:t>
      </w:r>
    </w:p>
    <w:p w:rsidR="00F81DE6" w:rsidRPr="00F81DE6" w:rsidRDefault="00F81DE6" w:rsidP="00F81DE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F81DE6">
        <w:rPr>
          <w:bCs/>
          <w:spacing w:val="-9"/>
          <w:sz w:val="28"/>
          <w:szCs w:val="28"/>
        </w:rPr>
        <w:t>организация диагностики и мониторинга верхнего строения пути, земляного полотна и искусственных сооружений;</w:t>
      </w:r>
    </w:p>
    <w:p w:rsidR="00F81DE6" w:rsidRDefault="00F81DE6" w:rsidP="00F81DE6">
      <w:pPr>
        <w:pStyle w:val="Default"/>
        <w:ind w:firstLine="700"/>
        <w:jc w:val="both"/>
        <w:rPr>
          <w:bCs/>
          <w:iCs/>
          <w:spacing w:val="-9"/>
          <w:sz w:val="28"/>
          <w:szCs w:val="28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5F4218" w:rsidRPr="001D6072" w:rsidRDefault="005F4218" w:rsidP="005F4218">
      <w:pPr>
        <w:spacing w:after="0" w:line="240" w:lineRule="auto"/>
        <w:ind w:firstLine="54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6072">
        <w:rPr>
          <w:rFonts w:eastAsia="Times New Roman" w:cs="Times New Roman"/>
          <w:sz w:val="28"/>
          <w:szCs w:val="28"/>
          <w:lang w:eastAsia="ru-RU"/>
        </w:rPr>
        <w:t>- владением основными методами, способами и средствами планирования и реализации обеспечения транспортной безопасности (ОПК-14).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</w:t>
      </w:r>
      <w:r w:rsidRPr="00AA779F">
        <w:rPr>
          <w:rFonts w:eastAsia="Times New Roman" w:cs="Times New Roman"/>
          <w:sz w:val="28"/>
          <w:szCs w:val="28"/>
          <w:lang w:eastAsia="ru-RU"/>
        </w:rPr>
        <w:t xml:space="preserve">следующих </w:t>
      </w:r>
      <w:r w:rsidRPr="00AA779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A779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A779F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391BC2" w:rsidRDefault="00391BC2" w:rsidP="005F4218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5F4218" w:rsidRPr="00AA779F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 w:rsidRPr="00AA779F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производственно-технологическая деятельность:</w:t>
      </w:r>
    </w:p>
    <w:p w:rsidR="005F4218" w:rsidRPr="00AA779F" w:rsidRDefault="005F4218" w:rsidP="005F4218">
      <w:pPr>
        <w:pStyle w:val="Default"/>
        <w:numPr>
          <w:ilvl w:val="0"/>
          <w:numId w:val="3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AA779F">
        <w:rPr>
          <w:bCs/>
          <w:iCs/>
          <w:spacing w:val="-9"/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5F4218" w:rsidRPr="00AA779F" w:rsidRDefault="005F4218" w:rsidP="005F4218">
      <w:pPr>
        <w:pStyle w:val="Default"/>
        <w:numPr>
          <w:ilvl w:val="0"/>
          <w:numId w:val="3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AA779F">
        <w:rPr>
          <w:bCs/>
          <w:iCs/>
          <w:spacing w:val="-9"/>
          <w:sz w:val="28"/>
          <w:szCs w:val="28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</w:t>
      </w:r>
    </w:p>
    <w:p w:rsidR="005F4218" w:rsidRPr="00AA779F" w:rsidRDefault="005F4218" w:rsidP="005F4218">
      <w:pPr>
        <w:pStyle w:val="Default"/>
        <w:numPr>
          <w:ilvl w:val="0"/>
          <w:numId w:val="3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AA779F">
        <w:rPr>
          <w:bCs/>
          <w:iCs/>
          <w:spacing w:val="-9"/>
          <w:sz w:val="28"/>
          <w:szCs w:val="28"/>
        </w:rPr>
        <w:t>способность разрабатывать и осуществлять мероприятия по соблюдению правил техники безопасности, производственной санитарии, пожарной безопасности и норм охраны труда при строительстве, эксплуатации, техническом обслуживании и ремонте транспортных путей и сооружений (ПК-5).</w:t>
      </w:r>
    </w:p>
    <w:p w:rsidR="005F4218" w:rsidRPr="00AA779F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AA779F">
        <w:rPr>
          <w:rFonts w:eastAsia="Times New Roman" w:cs="Times New Roman"/>
          <w:i/>
          <w:sz w:val="28"/>
          <w:szCs w:val="28"/>
          <w:lang w:eastAsia="ru-RU"/>
        </w:rPr>
        <w:t>организационно-управленческая деятельность:</w:t>
      </w:r>
    </w:p>
    <w:p w:rsidR="005F4218" w:rsidRPr="001D6072" w:rsidRDefault="005F4218" w:rsidP="005F4218">
      <w:pPr>
        <w:pStyle w:val="Default"/>
        <w:numPr>
          <w:ilvl w:val="0"/>
          <w:numId w:val="3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способность</w:t>
      </w:r>
      <w:r w:rsidRPr="001D6072">
        <w:rPr>
          <w:bCs/>
          <w:iCs/>
          <w:spacing w:val="-9"/>
          <w:sz w:val="28"/>
          <w:szCs w:val="28"/>
        </w:rPr>
        <w:t xml:space="preserve">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(ПК-20);</w:t>
      </w:r>
    </w:p>
    <w:p w:rsidR="005F4218" w:rsidRPr="001D6072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D6072">
        <w:rPr>
          <w:rFonts w:eastAsia="Times New Roman" w:cs="Times New Roman"/>
          <w:i/>
          <w:sz w:val="28"/>
          <w:szCs w:val="28"/>
          <w:lang w:eastAsia="ru-RU"/>
        </w:rPr>
        <w:t>научно-исследовательская деятельность:</w:t>
      </w:r>
    </w:p>
    <w:p w:rsidR="005F4218" w:rsidRPr="001D6072" w:rsidRDefault="005F4218" w:rsidP="005F4218">
      <w:pPr>
        <w:pStyle w:val="Default"/>
        <w:numPr>
          <w:ilvl w:val="0"/>
          <w:numId w:val="3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способность</w:t>
      </w:r>
      <w:r w:rsidRPr="001D6072">
        <w:rPr>
          <w:bCs/>
          <w:iCs/>
          <w:spacing w:val="-9"/>
          <w:sz w:val="28"/>
          <w:szCs w:val="28"/>
        </w:rPr>
        <w:t xml:space="preserve"> всесторонне анализировать и представлять результаты научных исследований, разрабатывать практические рекомендации по их использованию в профес</w:t>
      </w:r>
      <w:r>
        <w:rPr>
          <w:bCs/>
          <w:iCs/>
          <w:spacing w:val="-9"/>
          <w:sz w:val="28"/>
          <w:szCs w:val="28"/>
        </w:rPr>
        <w:t>сиональной деятельности (ПК-24).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5F4218" w:rsidRPr="00107D6B" w:rsidRDefault="005F4218" w:rsidP="005F4218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F4218" w:rsidRPr="00107D6B" w:rsidRDefault="005F4218" w:rsidP="00B7311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</w:t>
      </w:r>
      <w:r w:rsidRPr="00BD1374">
        <w:rPr>
          <w:rFonts w:eastAsia="Times New Roman" w:cs="Times New Roman"/>
          <w:sz w:val="28"/>
          <w:szCs w:val="28"/>
          <w:lang w:eastAsia="ru-RU"/>
        </w:rPr>
        <w:t>технологическая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(Б2.П.1)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</w:t>
      </w:r>
      <w:r w:rsidR="00835855"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="00835855" w:rsidRPr="00107D6B">
        <w:rPr>
          <w:rFonts w:eastAsia="Times New Roman" w:cs="Times New Roman"/>
          <w:sz w:val="28"/>
          <w:szCs w:val="28"/>
          <w:lang w:eastAsia="ru-RU"/>
        </w:rPr>
        <w:t>» 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5F4218" w:rsidRPr="00107D6B" w:rsidRDefault="005F4218" w:rsidP="005F4218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5F4218" w:rsidRPr="009542C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</w:t>
      </w:r>
      <w:r w:rsidRPr="00BD1374">
        <w:rPr>
          <w:rFonts w:eastAsia="Times New Roman" w:cs="Times New Roman"/>
          <w:sz w:val="28"/>
          <w:szCs w:val="28"/>
          <w:lang w:eastAsia="ru-RU"/>
        </w:rPr>
        <w:t>технологическая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проводится в летний период.</w:t>
      </w:r>
    </w:p>
    <w:p w:rsidR="005F421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5F4218" w:rsidRPr="00107D6B" w:rsidTr="00221AF6">
        <w:trPr>
          <w:jc w:val="center"/>
        </w:trPr>
        <w:tc>
          <w:tcPr>
            <w:tcW w:w="5353" w:type="dxa"/>
            <w:vMerge w:val="restart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Merge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3 1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3 1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</w:tr>
    </w:tbl>
    <w:p w:rsidR="005F4218" w:rsidRPr="00107D6B" w:rsidRDefault="005F4218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</w:t>
      </w:r>
      <w:r>
        <w:rPr>
          <w:rFonts w:eastAsia="Times New Roman" w:cs="Times New Roman"/>
          <w:sz w:val="28"/>
          <w:szCs w:val="28"/>
          <w:lang w:eastAsia="ru-RU"/>
        </w:rPr>
        <w:t xml:space="preserve">я очно-заочной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5F4218" w:rsidRPr="00107D6B" w:rsidTr="00221AF6">
        <w:trPr>
          <w:jc w:val="center"/>
        </w:trPr>
        <w:tc>
          <w:tcPr>
            <w:tcW w:w="5353" w:type="dxa"/>
            <w:vMerge w:val="restart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Merge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  <w:tr w:rsidR="005F4218" w:rsidRPr="005359F4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3 1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3 1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</w:tr>
    </w:tbl>
    <w:p w:rsidR="005F4218" w:rsidRDefault="005F4218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5855" w:rsidRDefault="00835855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5855" w:rsidRDefault="00835855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5855" w:rsidRPr="00107D6B" w:rsidRDefault="00835855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F4218" w:rsidRDefault="005F4218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5F4218" w:rsidRPr="00107D6B" w:rsidTr="00221AF6">
        <w:trPr>
          <w:jc w:val="center"/>
        </w:trPr>
        <w:tc>
          <w:tcPr>
            <w:tcW w:w="5353" w:type="dxa"/>
            <w:vMerge w:val="restart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5F4218" w:rsidRPr="005359F4" w:rsidTr="00221AF6">
        <w:trPr>
          <w:jc w:val="center"/>
        </w:trPr>
        <w:tc>
          <w:tcPr>
            <w:tcW w:w="5353" w:type="dxa"/>
            <w:vMerge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5F4218" w:rsidRPr="00107D6B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  <w:tr w:rsidR="005F4218" w:rsidRPr="005359F4" w:rsidTr="00221AF6">
        <w:trPr>
          <w:jc w:val="center"/>
        </w:trPr>
        <w:tc>
          <w:tcPr>
            <w:tcW w:w="5353" w:type="dxa"/>
            <w:vAlign w:val="center"/>
          </w:tcPr>
          <w:p w:rsidR="005F4218" w:rsidRPr="00107D6B" w:rsidRDefault="005F4218" w:rsidP="00221AF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3 1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5F4218" w:rsidRPr="005359F4" w:rsidRDefault="005F4218" w:rsidP="00221AF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3 1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</w:tr>
    </w:tbl>
    <w:p w:rsidR="005F4218" w:rsidRPr="00107D6B" w:rsidRDefault="005F4218" w:rsidP="005F421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5F4218" w:rsidRPr="00107D6B" w:rsidRDefault="005F4218" w:rsidP="005F421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(З*).</w:t>
      </w:r>
    </w:p>
    <w:p w:rsidR="005F4218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5F4218" w:rsidRPr="00502444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2444">
        <w:rPr>
          <w:rFonts w:eastAsia="Times New Roman" w:cs="Times New Roman"/>
          <w:i/>
          <w:sz w:val="28"/>
          <w:szCs w:val="28"/>
          <w:lang w:eastAsia="ru-RU"/>
        </w:rPr>
        <w:t xml:space="preserve">Первая неделя: </w:t>
      </w:r>
      <w:r>
        <w:rPr>
          <w:rFonts w:eastAsia="Times New Roman" w:cs="Times New Roman"/>
          <w:sz w:val="28"/>
          <w:szCs w:val="28"/>
          <w:lang w:eastAsia="ru-RU"/>
        </w:rPr>
        <w:t>П</w:t>
      </w:r>
      <w:r w:rsidRPr="00502444">
        <w:rPr>
          <w:rFonts w:eastAsia="Times New Roman" w:cs="Times New Roman"/>
          <w:sz w:val="28"/>
          <w:szCs w:val="28"/>
          <w:lang w:eastAsia="ru-RU"/>
        </w:rPr>
        <w:t xml:space="preserve">рибытие на предприятие. </w:t>
      </w:r>
      <w:r>
        <w:rPr>
          <w:rFonts w:eastAsia="Times New Roman" w:cs="Times New Roman"/>
          <w:sz w:val="28"/>
          <w:szCs w:val="28"/>
          <w:lang w:eastAsia="ru-RU"/>
        </w:rPr>
        <w:t>З</w:t>
      </w:r>
      <w:r w:rsidRPr="00502444">
        <w:rPr>
          <w:rFonts w:eastAsia="Times New Roman" w:cs="Times New Roman"/>
          <w:sz w:val="28"/>
          <w:szCs w:val="28"/>
          <w:lang w:eastAsia="ru-RU"/>
        </w:rPr>
        <w:t>накомство со структурой предприятия и изучение локальных нормативных актов, определение рабочего места и руководителя практики от предприятия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5F4218" w:rsidRPr="00502444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2444">
        <w:rPr>
          <w:rFonts w:eastAsia="Times New Roman" w:cs="Times New Roman"/>
          <w:i/>
          <w:sz w:val="28"/>
          <w:szCs w:val="28"/>
          <w:lang w:eastAsia="ru-RU"/>
        </w:rPr>
        <w:t>Вторая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и все последующие </w:t>
      </w:r>
      <w:r w:rsidRPr="00502444">
        <w:rPr>
          <w:rFonts w:eastAsia="Times New Roman" w:cs="Times New Roman"/>
          <w:i/>
          <w:sz w:val="28"/>
          <w:szCs w:val="28"/>
          <w:lang w:eastAsia="ru-RU"/>
        </w:rPr>
        <w:t>недел</w:t>
      </w:r>
      <w:r>
        <w:rPr>
          <w:rFonts w:eastAsia="Times New Roman" w:cs="Times New Roman"/>
          <w:i/>
          <w:sz w:val="28"/>
          <w:szCs w:val="28"/>
          <w:lang w:eastAsia="ru-RU"/>
        </w:rPr>
        <w:t>и</w:t>
      </w:r>
      <w:r w:rsidRPr="00502444">
        <w:rPr>
          <w:rFonts w:eastAsia="Times New Roman" w:cs="Times New Roman"/>
          <w:i/>
          <w:sz w:val="28"/>
          <w:szCs w:val="28"/>
          <w:lang w:eastAsia="ru-RU"/>
        </w:rPr>
        <w:t>: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502444">
        <w:rPr>
          <w:rFonts w:eastAsia="Times New Roman" w:cs="Times New Roman"/>
          <w:sz w:val="28"/>
          <w:szCs w:val="28"/>
          <w:lang w:eastAsia="ru-RU"/>
        </w:rPr>
        <w:t xml:space="preserve">Работа </w:t>
      </w:r>
      <w:r>
        <w:rPr>
          <w:rFonts w:eastAsia="Times New Roman" w:cs="Times New Roman"/>
          <w:sz w:val="28"/>
          <w:szCs w:val="28"/>
          <w:lang w:eastAsia="ru-RU"/>
        </w:rPr>
        <w:t xml:space="preserve">в подразделении. Участие в решении задач охраны труда, повышения технической и экономической эффективности работы подразделения. Участие в разработке и контроле качества проектных работ и технологических процессов </w:t>
      </w:r>
      <w:r w:rsidRPr="00AA779F">
        <w:rPr>
          <w:bCs/>
          <w:iCs/>
          <w:spacing w:val="-9"/>
          <w:sz w:val="28"/>
          <w:szCs w:val="28"/>
        </w:rPr>
        <w:t>строительства, реконструкции, капитального ремонта и эксплуатации</w:t>
      </w:r>
      <w:r>
        <w:rPr>
          <w:bCs/>
          <w:iCs/>
          <w:spacing w:val="-9"/>
          <w:sz w:val="28"/>
          <w:szCs w:val="28"/>
        </w:rPr>
        <w:t xml:space="preserve"> объектов транспортной инфраструктуры. </w:t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в адрес руководителя по практике кафедры, ответственной за организацию практики. После завершения практики,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A94E50">
        <w:rPr>
          <w:rFonts w:eastAsia="Times New Roman" w:cs="Times New Roman"/>
          <w:sz w:val="28"/>
          <w:szCs w:val="28"/>
          <w:lang w:eastAsia="ru-RU"/>
        </w:rPr>
        <w:t>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5F4218" w:rsidRPr="00107D6B" w:rsidRDefault="005F4218" w:rsidP="005F4218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5F4218" w:rsidRPr="00107D6B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5F421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1685D">
        <w:rPr>
          <w:rFonts w:eastAsia="Times New Roman" w:cs="Times New Roman"/>
          <w:bCs/>
          <w:sz w:val="28"/>
          <w:szCs w:val="28"/>
          <w:lang w:eastAsia="ru-RU"/>
        </w:rPr>
        <w:t>1. Богданов Г.И., Владимирский С.Р., Козьмин Ю.Г., Кондратов В.В. Проектирование мостов и труб. Металлические мосты: Учебник для вузов ж.-д. транспорта/ Под редакцией Ю.Г. Козьмина. - М.: Маршрут, 2005. 460 с.</w:t>
      </w:r>
    </w:p>
    <w:p w:rsidR="005F4218" w:rsidRPr="003D41C4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>2. Владимирский С.Р., Еремеев Г.М., Миленин В.А., Смирнов В.Н. Организация, планирование и управление в мосто- и тоннелестроении: Учебник для вузов ж.-д. транспорта / Под ред. С.Р. Владимирского. –М.Маршрут, 2002. – 416 с.</w:t>
      </w:r>
    </w:p>
    <w:p w:rsidR="005F4218" w:rsidRPr="003D41C4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>3. Смирнов В.Н., Чижов С.В. Менеджмент в мостостроении. – СПб. : Изд-во ДНК, 2008. -260 с.</w:t>
      </w:r>
    </w:p>
    <w:p w:rsidR="005F4218" w:rsidRPr="003D41C4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4. Э.С. Карапетов., В.Н. Мячин, Ю.С. Фролов. Содержание и реконструкция городских транспортных сооружений: учеб. </w:t>
      </w:r>
      <w:r w:rsidR="00835855" w:rsidRPr="003D41C4">
        <w:rPr>
          <w:rFonts w:eastAsia="Times New Roman" w:cs="Times New Roman"/>
          <w:bCs/>
          <w:sz w:val="28"/>
          <w:szCs w:val="28"/>
          <w:lang w:eastAsia="ru-RU"/>
        </w:rPr>
        <w:t>пособие.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835855" w:rsidRPr="003D41C4">
        <w:rPr>
          <w:rFonts w:eastAsia="Times New Roman" w:cs="Times New Roman"/>
          <w:bCs/>
          <w:sz w:val="28"/>
          <w:szCs w:val="28"/>
          <w:lang w:eastAsia="ru-RU"/>
        </w:rPr>
        <w:t>М.: ФГБОУ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УМЦ ж-д транспорта, </w:t>
      </w:r>
      <w:r w:rsidR="00835855" w:rsidRPr="003D41C4">
        <w:rPr>
          <w:rFonts w:eastAsia="Times New Roman" w:cs="Times New Roman"/>
          <w:bCs/>
          <w:sz w:val="28"/>
          <w:szCs w:val="28"/>
          <w:lang w:eastAsia="ru-RU"/>
        </w:rPr>
        <w:t>2013.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>300 с.</w:t>
      </w:r>
    </w:p>
    <w:p w:rsidR="005F4218" w:rsidRPr="003D41C4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5. В.Н. Смирнов, А.Н. Коньков, В.Н. Кавказский. Строительство городских транспортных сооружений: учеб. </w:t>
      </w:r>
      <w:r w:rsidR="00835855" w:rsidRPr="003D41C4">
        <w:rPr>
          <w:rFonts w:eastAsia="Times New Roman" w:cs="Times New Roman"/>
          <w:bCs/>
          <w:sz w:val="28"/>
          <w:szCs w:val="28"/>
          <w:lang w:eastAsia="ru-RU"/>
        </w:rPr>
        <w:t>пособие.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М.: ФГБОУ УМЦ ж-д транспорта, </w:t>
      </w:r>
      <w:r w:rsidR="00835855" w:rsidRPr="003D41C4">
        <w:rPr>
          <w:rFonts w:eastAsia="Times New Roman" w:cs="Times New Roman"/>
          <w:bCs/>
          <w:sz w:val="28"/>
          <w:szCs w:val="28"/>
          <w:lang w:eastAsia="ru-RU"/>
        </w:rPr>
        <w:t>2013.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312 с.</w:t>
      </w:r>
    </w:p>
    <w:p w:rsidR="005F4218" w:rsidRPr="00D1685D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5F4218" w:rsidRDefault="005F4218" w:rsidP="005F4218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1685D">
        <w:rPr>
          <w:rFonts w:eastAsia="Times New Roman" w:cs="Times New Roman"/>
          <w:bCs/>
          <w:sz w:val="28"/>
          <w:szCs w:val="28"/>
          <w:lang w:eastAsia="ru-RU"/>
        </w:rPr>
        <w:t>1. Инженерные сооружения в транспортном строительстве. В 2 кн. Учебник для студ. высш. учеб. заведений / Под ред. П.М. Саламахина. -</w:t>
      </w:r>
      <w:r w:rsidR="00835855" w:rsidRPr="00D1685D">
        <w:rPr>
          <w:rFonts w:eastAsia="Times New Roman" w:cs="Times New Roman"/>
          <w:bCs/>
          <w:sz w:val="28"/>
          <w:szCs w:val="28"/>
          <w:lang w:eastAsia="ru-RU"/>
        </w:rPr>
        <w:t>М.:</w:t>
      </w:r>
      <w:r w:rsidRPr="00D1685D"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Издательский центр "Академия", 2007. - 352 с.</w:t>
      </w:r>
    </w:p>
    <w:p w:rsidR="005F4218" w:rsidRDefault="005F4218" w:rsidP="005F4218">
      <w:pPr>
        <w:spacing w:after="0" w:line="240" w:lineRule="auto"/>
        <w:ind w:firstLine="708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2. Смирнов В.Н., Чижов С.В. Практический менеджмент в мостостроении. – СПб, ПГУПС, 2011. – 43 с.</w:t>
      </w:r>
    </w:p>
    <w:p w:rsidR="005F4218" w:rsidRDefault="005F4218" w:rsidP="005F4218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>3.</w:t>
      </w:r>
      <w:r>
        <w:rPr>
          <w:sz w:val="28"/>
          <w:szCs w:val="28"/>
        </w:rPr>
        <w:t xml:space="preserve"> В.Н. Смирнов, С.В. Чижов. Качество в мостостроении. СПб: Издательство "Деметра"; 2006. 153 с.</w:t>
      </w:r>
    </w:p>
    <w:p w:rsidR="005F4218" w:rsidRPr="00D1685D" w:rsidRDefault="005F4218" w:rsidP="005F4218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D0433">
        <w:rPr>
          <w:bCs/>
          <w:sz w:val="28"/>
          <w:szCs w:val="28"/>
        </w:rPr>
        <w:t>Российская Федерация. Постановление правительства.</w:t>
      </w:r>
      <w:r w:rsidRPr="006D0433">
        <w:rPr>
          <w:sz w:val="28"/>
          <w:szCs w:val="28"/>
        </w:rPr>
        <w:t xml:space="preserve"> </w:t>
      </w:r>
      <w:r w:rsidRPr="006D0433">
        <w:rPr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F4218" w:rsidRPr="006D0433" w:rsidRDefault="005F4218" w:rsidP="005F421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6D0433">
        <w:rPr>
          <w:sz w:val="28"/>
          <w:szCs w:val="28"/>
        </w:rPr>
        <w:t xml:space="preserve">. </w:t>
      </w:r>
      <w:r w:rsidRPr="006D0433">
        <w:rPr>
          <w:bCs/>
          <w:sz w:val="28"/>
          <w:szCs w:val="28"/>
        </w:rPr>
        <w:t>СП 131.13330.2012 Строительная климатология. Актуализированная редакция СНиП 23-01-99*</w:t>
      </w:r>
      <w:r>
        <w:rPr>
          <w:bCs/>
          <w:sz w:val="28"/>
          <w:szCs w:val="28"/>
        </w:rPr>
        <w:t>;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3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F4218" w:rsidRDefault="005F4218" w:rsidP="005F421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D06A43">
        <w:rPr>
          <w:sz w:val="28"/>
          <w:szCs w:val="28"/>
        </w:rPr>
        <w:t>СП 35.13330.2011 Мосты и трубы (Актуализированная редакция СНиП 2.05.03-84*)</w:t>
      </w:r>
      <w:r>
        <w:rPr>
          <w:sz w:val="28"/>
          <w:szCs w:val="28"/>
        </w:rPr>
        <w:t>;</w:t>
      </w:r>
    </w:p>
    <w:p w:rsidR="005F4218" w:rsidRDefault="005F4218" w:rsidP="005F421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9" w:history="1">
        <w:r w:rsidRPr="009A21A8">
          <w:rPr>
            <w:sz w:val="28"/>
            <w:szCs w:val="28"/>
          </w:rPr>
          <w:t>СП 116.13330.2012</w:t>
        </w:r>
      </w:hyperlink>
      <w:r w:rsidRPr="009A21A8">
        <w:rPr>
          <w:sz w:val="28"/>
          <w:szCs w:val="28"/>
        </w:rPr>
        <w:t xml:space="preserve">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  <w:r>
        <w:rPr>
          <w:sz w:val="28"/>
          <w:szCs w:val="28"/>
        </w:rPr>
        <w:t>;</w:t>
      </w:r>
    </w:p>
    <w:p w:rsidR="005F4218" w:rsidRPr="008C2990" w:rsidRDefault="005F4218" w:rsidP="005F421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hyperlink r:id="rId10" w:history="1">
        <w:r w:rsidRPr="008C2990">
          <w:rPr>
            <w:sz w:val="28"/>
            <w:szCs w:val="28"/>
          </w:rPr>
          <w:t>СП 79.13330.2012</w:t>
        </w:r>
      </w:hyperlink>
      <w:r w:rsidRPr="008C2990">
        <w:rPr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5F4218" w:rsidRPr="009A21A8" w:rsidRDefault="005F4218" w:rsidP="005F421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C2990">
        <w:rPr>
          <w:sz w:val="28"/>
          <w:szCs w:val="28"/>
        </w:rPr>
        <w:t xml:space="preserve">. </w:t>
      </w:r>
      <w:hyperlink r:id="rId11" w:history="1">
        <w:r w:rsidRPr="008C2990">
          <w:rPr>
            <w:sz w:val="28"/>
            <w:szCs w:val="28"/>
          </w:rPr>
          <w:t>СП 48.13330.2011</w:t>
        </w:r>
      </w:hyperlink>
      <w:r w:rsidRPr="008C2990">
        <w:rPr>
          <w:sz w:val="28"/>
          <w:szCs w:val="28"/>
        </w:rPr>
        <w:t xml:space="preserve"> Организация строительства Актуализированная редакция СНиП 12-01-2004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5F4218" w:rsidRPr="00107D6B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Другие издания для прохождения производственной практики не требуются.</w:t>
      </w:r>
    </w:p>
    <w:p w:rsidR="005F4218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311B" w:rsidRPr="00107D6B" w:rsidRDefault="00B7311B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Pr="00A4625A" w:rsidRDefault="00AC6BA7" w:rsidP="005F421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</w:t>
      </w:r>
      <w:r w:rsidR="005F4218" w:rsidRPr="00A4625A">
        <w:rPr>
          <w:rFonts w:eastAsia="Times New Roman" w:cs="Times New Roman"/>
          <w:b/>
          <w:bCs/>
          <w:sz w:val="28"/>
          <w:szCs w:val="28"/>
          <w:lang w:eastAsia="ru-RU"/>
        </w:rPr>
        <w:t>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5F4218" w:rsidRDefault="0040176A" w:rsidP="00AC6BA7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«</w:t>
      </w:r>
      <w:r w:rsidRPr="001340AD">
        <w:rPr>
          <w:rFonts w:eastAsia="Times New Roman" w:cs="Times New Roman"/>
          <w:sz w:val="28"/>
          <w:szCs w:val="28"/>
          <w:lang w:eastAsia="ru-RU"/>
        </w:rPr>
        <w:t>ПРОИЗВОДСТВЕН</w:t>
      </w:r>
      <w:r>
        <w:rPr>
          <w:rFonts w:eastAsia="Times New Roman" w:cs="Times New Roman"/>
          <w:sz w:val="28"/>
          <w:szCs w:val="28"/>
          <w:lang w:eastAsia="ru-RU"/>
        </w:rPr>
        <w:t>НО-ТЕХНОЛОГИЧЕСК</w:t>
      </w:r>
      <w:r w:rsidR="0094074F">
        <w:rPr>
          <w:rFonts w:eastAsia="Times New Roman" w:cs="Times New Roman"/>
          <w:sz w:val="28"/>
          <w:szCs w:val="28"/>
          <w:lang w:eastAsia="ru-RU"/>
        </w:rPr>
        <w:t>ОЙ</w:t>
      </w:r>
      <w:r w:rsidRPr="001340AD">
        <w:rPr>
          <w:rFonts w:eastAsia="Times New Roman" w:cs="Times New Roman"/>
          <w:sz w:val="28"/>
          <w:szCs w:val="28"/>
          <w:lang w:eastAsia="ru-RU"/>
        </w:rPr>
        <w:t xml:space="preserve"> ПРАКТИК</w:t>
      </w:r>
      <w:r w:rsidR="0094074F">
        <w:rPr>
          <w:rFonts w:eastAsia="Times New Roman" w:cs="Times New Roman"/>
          <w:sz w:val="28"/>
          <w:szCs w:val="28"/>
          <w:lang w:eastAsia="ru-RU"/>
        </w:rPr>
        <w:t>Е</w:t>
      </w:r>
      <w:r w:rsidRPr="00011752">
        <w:rPr>
          <w:bCs/>
          <w:sz w:val="28"/>
          <w:szCs w:val="28"/>
        </w:rPr>
        <w:t xml:space="preserve">» используются </w:t>
      </w:r>
      <w:r w:rsidR="00AC6BA7" w:rsidRPr="00AC6BA7">
        <w:rPr>
          <w:bCs/>
          <w:sz w:val="28"/>
          <w:szCs w:val="28"/>
        </w:rPr>
        <w:t>информационны</w:t>
      </w:r>
      <w:r w:rsidR="00AC6BA7">
        <w:rPr>
          <w:bCs/>
          <w:sz w:val="28"/>
          <w:szCs w:val="28"/>
        </w:rPr>
        <w:t>е</w:t>
      </w:r>
      <w:r w:rsidR="00AC6BA7" w:rsidRPr="00AC6BA7">
        <w:rPr>
          <w:bCs/>
          <w:sz w:val="28"/>
          <w:szCs w:val="28"/>
        </w:rPr>
        <w:t xml:space="preserve"> технологи</w:t>
      </w:r>
      <w:r w:rsidR="00AC6BA7">
        <w:rPr>
          <w:bCs/>
          <w:sz w:val="28"/>
          <w:szCs w:val="28"/>
        </w:rPr>
        <w:t>и</w:t>
      </w:r>
      <w:r w:rsidR="00AC6BA7" w:rsidRPr="00AC6BA7">
        <w:rPr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  <w:r w:rsidR="00AC6BA7">
        <w:rPr>
          <w:bCs/>
          <w:sz w:val="28"/>
          <w:szCs w:val="28"/>
        </w:rPr>
        <w:t xml:space="preserve">, предусмотренных производственными процессами предприятия-базы практики. </w:t>
      </w:r>
      <w:r w:rsidR="00AC6BA7" w:rsidRPr="00A4625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C6BA7" w:rsidRPr="00A4625A" w:rsidRDefault="00AC6BA7" w:rsidP="00AC6BA7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311B" w:rsidRDefault="00B7311B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F4218" w:rsidRDefault="005F4218" w:rsidP="005F42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4625A">
        <w:rPr>
          <w:rFonts w:eastAsia="Times New Roman" w:cs="Times New Roman"/>
          <w:b/>
          <w:bCs/>
          <w:sz w:val="28"/>
          <w:szCs w:val="28"/>
          <w:lang w:eastAsia="ru-RU"/>
        </w:rPr>
        <w:t>1</w:t>
      </w:r>
      <w:r w:rsidR="00AC6BA7">
        <w:rPr>
          <w:rFonts w:eastAsia="Times New Roman" w:cs="Times New Roman"/>
          <w:b/>
          <w:bCs/>
          <w:sz w:val="28"/>
          <w:szCs w:val="28"/>
          <w:lang w:eastAsia="ru-RU"/>
        </w:rPr>
        <w:t>0</w:t>
      </w:r>
      <w:r w:rsidRPr="00A4625A">
        <w:rPr>
          <w:rFonts w:eastAsia="Times New Roman" w:cs="Times New Roman"/>
          <w:b/>
          <w:bCs/>
          <w:sz w:val="28"/>
          <w:szCs w:val="28"/>
          <w:lang w:eastAsia="ru-RU"/>
        </w:rPr>
        <w:t>.  Описание материально-технической базы</w:t>
      </w:r>
      <w:r w:rsidR="0007354B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предприятия</w:t>
      </w:r>
      <w:r w:rsidRPr="00A4625A">
        <w:rPr>
          <w:rFonts w:eastAsia="Times New Roman" w:cs="Times New Roman"/>
          <w:b/>
          <w:bCs/>
          <w:sz w:val="28"/>
          <w:szCs w:val="28"/>
          <w:lang w:eastAsia="ru-RU"/>
        </w:rPr>
        <w:t>, необходимой для проведения практики</w:t>
      </w:r>
    </w:p>
    <w:p w:rsidR="00AE3B16" w:rsidRPr="00AE3B16" w:rsidRDefault="00AE3B16" w:rsidP="0040176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0176A" w:rsidRPr="00104973" w:rsidRDefault="0040176A" w:rsidP="0040176A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</w:t>
      </w:r>
      <w:r w:rsidR="0007354B">
        <w:rPr>
          <w:rFonts w:eastAsia="Times New Roman" w:cs="Times New Roman"/>
          <w:bCs/>
          <w:sz w:val="28"/>
          <w:szCs w:val="20"/>
          <w:lang w:eastAsia="ru-RU"/>
        </w:rPr>
        <w:t xml:space="preserve"> предприятия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обеспечивает проведение всех видов</w:t>
      </w:r>
      <w:r w:rsidR="0007354B">
        <w:rPr>
          <w:rFonts w:eastAsia="Times New Roman" w:cs="Times New Roman"/>
          <w:bCs/>
          <w:sz w:val="28"/>
          <w:szCs w:val="20"/>
          <w:lang w:eastAsia="ru-RU"/>
        </w:rPr>
        <w:t xml:space="preserve"> деятельности по практике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, предусмотренных учебным планом по</w:t>
      </w:r>
      <w:r w:rsidR="00081080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специальности и соответствует действующим</w:t>
      </w:r>
      <w:r w:rsidR="00144118">
        <w:rPr>
          <w:rFonts w:eastAsia="Times New Roman" w:cs="Times New Roman"/>
          <w:bCs/>
          <w:sz w:val="28"/>
          <w:szCs w:val="20"/>
          <w:lang w:eastAsia="ru-RU"/>
        </w:rPr>
        <w:t xml:space="preserve"> нормативным требованиям в сфере обеспечения безопасности труда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>.</w:t>
      </w:r>
    </w:p>
    <w:p w:rsidR="0040176A" w:rsidRDefault="0040176A" w:rsidP="003412A5">
      <w:pPr>
        <w:tabs>
          <w:tab w:val="left" w:pos="7938"/>
        </w:tabs>
        <w:spacing w:after="0" w:line="240" w:lineRule="auto"/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lastRenderedPageBreak/>
        <w:t>Она</w:t>
      </w:r>
      <w:r w:rsidR="0007354B">
        <w:rPr>
          <w:bCs/>
          <w:sz w:val="28"/>
        </w:rPr>
        <w:t xml:space="preserve"> включает</w:t>
      </w:r>
      <w:r w:rsidRPr="00C52654">
        <w:rPr>
          <w:bCs/>
          <w:sz w:val="28"/>
        </w:rPr>
        <w:t xml:space="preserve"> специальные помещения </w:t>
      </w:r>
      <w:r w:rsidR="0007354B">
        <w:rPr>
          <w:bCs/>
          <w:sz w:val="28"/>
        </w:rPr>
        <w:t xml:space="preserve">для </w:t>
      </w:r>
      <w:r w:rsidR="00144118">
        <w:rPr>
          <w:bCs/>
          <w:sz w:val="28"/>
        </w:rPr>
        <w:t>осуществления</w:t>
      </w:r>
      <w:r w:rsidR="0007354B">
        <w:rPr>
          <w:bCs/>
          <w:sz w:val="28"/>
        </w:rPr>
        <w:t xml:space="preserve"> производственных процессов предприятия,</w:t>
      </w:r>
      <w:r w:rsidR="00144118">
        <w:rPr>
          <w:bCs/>
          <w:sz w:val="28"/>
        </w:rPr>
        <w:t xml:space="preserve"> в соответствии с видом деятельности,</w:t>
      </w:r>
      <w:r w:rsidR="0007354B">
        <w:rPr>
          <w:bCs/>
          <w:sz w:val="28"/>
        </w:rPr>
        <w:t xml:space="preserve"> а также специализирова</w:t>
      </w:r>
      <w:r w:rsidR="00F774D0">
        <w:rPr>
          <w:bCs/>
          <w:sz w:val="28"/>
        </w:rPr>
        <w:t>н</w:t>
      </w:r>
      <w:r w:rsidR="0007354B">
        <w:rPr>
          <w:bCs/>
          <w:sz w:val="28"/>
        </w:rPr>
        <w:t xml:space="preserve">ные </w:t>
      </w:r>
      <w:r w:rsidRPr="00C52654">
        <w:rPr>
          <w:bCs/>
          <w:sz w:val="28"/>
        </w:rPr>
        <w:t xml:space="preserve">учебные </w:t>
      </w:r>
      <w:r w:rsidR="0007354B">
        <w:rPr>
          <w:bCs/>
          <w:sz w:val="28"/>
        </w:rPr>
        <w:t>помещения</w:t>
      </w:r>
      <w:r w:rsidR="00F774D0">
        <w:rPr>
          <w:bCs/>
          <w:sz w:val="28"/>
        </w:rPr>
        <w:t xml:space="preserve"> </w:t>
      </w:r>
      <w:r w:rsidR="0007354B">
        <w:rPr>
          <w:bCs/>
          <w:sz w:val="28"/>
        </w:rPr>
        <w:t xml:space="preserve">для проведения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</w:t>
      </w:r>
      <w:r w:rsidR="00144118">
        <w:rPr>
          <w:bCs/>
          <w:sz w:val="28"/>
        </w:rPr>
        <w:t>по освоению технологических процессов и правил безопасности.</w:t>
      </w:r>
    </w:p>
    <w:p w:rsidR="003412A5" w:rsidRPr="00C52654" w:rsidRDefault="003412A5" w:rsidP="003412A5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bCs/>
          <w:sz w:val="28"/>
        </w:rPr>
        <w:t>С</w:t>
      </w:r>
      <w:r w:rsidRPr="00C52654">
        <w:rPr>
          <w:bCs/>
          <w:sz w:val="28"/>
        </w:rPr>
        <w:t>пециальные помещения</w:t>
      </w:r>
      <w:r>
        <w:rPr>
          <w:bCs/>
          <w:sz w:val="28"/>
        </w:rPr>
        <w:t xml:space="preserve"> оснащены оборудованием, необходимым обеспечивающим выполнение производственного задания предприятием по инженерно-изыскательской, проектной, строительно-монтажной деятельности, а также </w:t>
      </w:r>
      <w:r w:rsidR="001A3C60">
        <w:rPr>
          <w:bCs/>
          <w:sz w:val="28"/>
        </w:rPr>
        <w:t xml:space="preserve">производственных процессов связанных с эксплуатацией инженерных сооружений. </w:t>
      </w:r>
      <w:r>
        <w:rPr>
          <w:bCs/>
          <w:sz w:val="28"/>
        </w:rPr>
        <w:t xml:space="preserve"> </w:t>
      </w:r>
    </w:p>
    <w:p w:rsidR="0040176A" w:rsidRPr="00C52654" w:rsidRDefault="003412A5" w:rsidP="003412A5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Специализирован</w:t>
      </w:r>
      <w:r w:rsidR="00F774D0">
        <w:rPr>
          <w:rFonts w:eastAsia="Times New Roman" w:cs="Times New Roman"/>
          <w:bCs/>
          <w:sz w:val="28"/>
          <w:szCs w:val="20"/>
          <w:lang w:eastAsia="ru-RU"/>
        </w:rPr>
        <w:t>н</w:t>
      </w:r>
      <w:r>
        <w:rPr>
          <w:rFonts w:eastAsia="Times New Roman" w:cs="Times New Roman"/>
          <w:bCs/>
          <w:sz w:val="28"/>
          <w:szCs w:val="20"/>
          <w:lang w:eastAsia="ru-RU"/>
        </w:rPr>
        <w:t>ые учебные</w:t>
      </w:r>
      <w:r w:rsidR="0040176A"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помещения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предприятия</w:t>
      </w:r>
      <w:r w:rsidR="0040176A"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у</w:t>
      </w:r>
      <w:r>
        <w:rPr>
          <w:rFonts w:eastAsia="Times New Roman" w:cs="Times New Roman"/>
          <w:bCs/>
          <w:sz w:val="28"/>
          <w:szCs w:val="20"/>
          <w:lang w:eastAsia="ru-RU"/>
        </w:rPr>
        <w:t>комплектованы</w:t>
      </w:r>
      <w:r w:rsidR="0040176A"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мебелью и техническими средствами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практического</w:t>
      </w:r>
      <w:r w:rsidR="0040176A"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обучения,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предназначенными </w:t>
      </w:r>
      <w:r w:rsidR="0040176A"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для представления </w:t>
      </w:r>
      <w:r>
        <w:rPr>
          <w:rFonts w:eastAsia="Times New Roman" w:cs="Times New Roman"/>
          <w:bCs/>
          <w:sz w:val="28"/>
          <w:szCs w:val="20"/>
          <w:lang w:eastAsia="ru-RU"/>
        </w:rPr>
        <w:t>практической</w:t>
      </w:r>
      <w:r w:rsidR="0040176A"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информации</w:t>
      </w:r>
      <w:r>
        <w:rPr>
          <w:rFonts w:eastAsia="Times New Roman" w:cs="Times New Roman"/>
          <w:bCs/>
          <w:sz w:val="28"/>
          <w:szCs w:val="20"/>
          <w:lang w:eastAsia="ru-RU"/>
        </w:rPr>
        <w:t>.</w:t>
      </w:r>
    </w:p>
    <w:p w:rsidR="0040176A" w:rsidRPr="00C52654" w:rsidRDefault="001A3C60" w:rsidP="0040176A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При прохождении практики, база предприятия должна предусматривать возможность доступа к необходимым информационным производственным ресурсам.</w:t>
      </w:r>
    </w:p>
    <w:p w:rsidR="00AE3B16" w:rsidRPr="00AE3B16" w:rsidRDefault="00AE3B16" w:rsidP="00AE3B16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eastAsia="Calibri" w:cs="Times New Roman"/>
          <w:sz w:val="28"/>
          <w:szCs w:val="28"/>
        </w:rPr>
      </w:pPr>
    </w:p>
    <w:p w:rsidR="005F4218" w:rsidRPr="00A4625A" w:rsidRDefault="005F4218" w:rsidP="005F42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F4218" w:rsidRPr="00B05F47" w:rsidRDefault="005F4218" w:rsidP="005F4218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1B4A52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6058500" cy="5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C4" w:rsidRDefault="005C3DC4"/>
    <w:sectPr w:rsidR="005C3DC4" w:rsidSect="00391BC2">
      <w:footerReference w:type="default" r:id="rId1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BC2" w:rsidRDefault="00391BC2" w:rsidP="00391BC2">
      <w:pPr>
        <w:spacing w:after="0" w:line="240" w:lineRule="auto"/>
      </w:pPr>
      <w:r>
        <w:separator/>
      </w:r>
    </w:p>
  </w:endnote>
  <w:endnote w:type="continuationSeparator" w:id="0">
    <w:p w:rsidR="00391BC2" w:rsidRDefault="00391BC2" w:rsidP="0039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955989"/>
      <w:docPartObj>
        <w:docPartGallery w:val="Page Numbers (Bottom of Page)"/>
        <w:docPartUnique/>
      </w:docPartObj>
    </w:sdtPr>
    <w:sdtContent>
      <w:p w:rsidR="00391BC2" w:rsidRDefault="00391B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122">
          <w:rPr>
            <w:noProof/>
          </w:rPr>
          <w:t>9</w:t>
        </w:r>
        <w:r>
          <w:fldChar w:fldCharType="end"/>
        </w:r>
      </w:p>
    </w:sdtContent>
  </w:sdt>
  <w:p w:rsidR="00391BC2" w:rsidRDefault="00391BC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BC2" w:rsidRDefault="00391BC2" w:rsidP="00391BC2">
      <w:pPr>
        <w:spacing w:after="0" w:line="240" w:lineRule="auto"/>
      </w:pPr>
      <w:r>
        <w:separator/>
      </w:r>
    </w:p>
  </w:footnote>
  <w:footnote w:type="continuationSeparator" w:id="0">
    <w:p w:rsidR="00391BC2" w:rsidRDefault="00391BC2" w:rsidP="00391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7F"/>
    <w:rsid w:val="0007354B"/>
    <w:rsid w:val="000802D9"/>
    <w:rsid w:val="00081080"/>
    <w:rsid w:val="000B7853"/>
    <w:rsid w:val="000E3217"/>
    <w:rsid w:val="00144118"/>
    <w:rsid w:val="001A3C60"/>
    <w:rsid w:val="002B79E0"/>
    <w:rsid w:val="002E1F97"/>
    <w:rsid w:val="003412A5"/>
    <w:rsid w:val="00391BC2"/>
    <w:rsid w:val="0040015A"/>
    <w:rsid w:val="0040176A"/>
    <w:rsid w:val="005334BE"/>
    <w:rsid w:val="005C3DC4"/>
    <w:rsid w:val="005F4218"/>
    <w:rsid w:val="00835855"/>
    <w:rsid w:val="00872A01"/>
    <w:rsid w:val="0094074F"/>
    <w:rsid w:val="00AC6BA7"/>
    <w:rsid w:val="00AE3B16"/>
    <w:rsid w:val="00B7311B"/>
    <w:rsid w:val="00DE6611"/>
    <w:rsid w:val="00F01539"/>
    <w:rsid w:val="00F45122"/>
    <w:rsid w:val="00F774D0"/>
    <w:rsid w:val="00F81DE6"/>
    <w:rsid w:val="00F8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DB1DECD-5A32-4C37-AE04-2825C410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21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2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4218"/>
    <w:rPr>
      <w:color w:val="0000FF" w:themeColor="hyperlink"/>
      <w:u w:val="single"/>
    </w:rPr>
  </w:style>
  <w:style w:type="paragraph" w:customStyle="1" w:styleId="Default">
    <w:name w:val="Default"/>
    <w:rsid w:val="005F42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ighting">
    <w:name w:val="bo_lighting"/>
    <w:basedOn w:val="a0"/>
    <w:rsid w:val="005F4218"/>
  </w:style>
  <w:style w:type="paragraph" w:styleId="a5">
    <w:name w:val="Balloon Text"/>
    <w:basedOn w:val="a"/>
    <w:link w:val="a6"/>
    <w:uiPriority w:val="99"/>
    <w:semiHidden/>
    <w:unhideWhenUsed/>
    <w:rsid w:val="005F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2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81DE6"/>
    <w:pPr>
      <w:widowControl w:val="0"/>
      <w:spacing w:after="0" w:line="240" w:lineRule="auto"/>
    </w:pPr>
    <w:rPr>
      <w:lang w:val="en-US"/>
    </w:rPr>
  </w:style>
  <w:style w:type="character" w:styleId="a8">
    <w:name w:val="Subtle Emphasis"/>
    <w:basedOn w:val="a0"/>
    <w:uiPriority w:val="19"/>
    <w:qFormat/>
    <w:rsid w:val="00F81DE6"/>
    <w:rPr>
      <w:i/>
      <w:iCs/>
      <w:color w:val="404040" w:themeColor="text1" w:themeTint="BF"/>
    </w:rPr>
  </w:style>
  <w:style w:type="paragraph" w:styleId="a9">
    <w:name w:val="header"/>
    <w:basedOn w:val="a"/>
    <w:link w:val="aa"/>
    <w:uiPriority w:val="99"/>
    <w:unhideWhenUsed/>
    <w:rsid w:val="00391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1BC2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391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1BC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elpeng.ru/library/norm_doc/sp_new/sp_48.13330.2011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helpeng.ru/library/norm_doc/sp_new/sp_79.13330.201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elpeng.ru/library/norm_doc/sp_new/sp_116.13330.2012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2350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Дмитрий Домченков</cp:lastModifiedBy>
  <cp:revision>13</cp:revision>
  <dcterms:created xsi:type="dcterms:W3CDTF">2017-12-22T08:10:00Z</dcterms:created>
  <dcterms:modified xsi:type="dcterms:W3CDTF">2018-01-23T08:25:00Z</dcterms:modified>
</cp:coreProperties>
</file>