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 (Б1.Б.43.2)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3D7" w:rsidRPr="00104973" w:rsidRDefault="003553D7" w:rsidP="003553D7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</w:t>
      </w:r>
      <w:r w:rsidR="00E8377F">
        <w:rPr>
          <w:rFonts w:ascii="Times New Roman" w:hAnsi="Times New Roman" w:cs="Times New Roman"/>
          <w:sz w:val="24"/>
          <w:szCs w:val="24"/>
        </w:rPr>
        <w:t xml:space="preserve"> 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 xml:space="preserve">«Строительство дорог промышленного транспорта»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355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 xml:space="preserve">«Архитектура транспортных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E05DB5">
        <w:rPr>
          <w:rFonts w:ascii="Times New Roman" w:eastAsia="Times New Roman" w:hAnsi="Times New Roman" w:cs="Times New Roman"/>
          <w:sz w:val="24"/>
          <w:szCs w:val="24"/>
        </w:rPr>
        <w:t>Б1.Б.43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3553D7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747C23" w:rsidRDefault="00D06585" w:rsidP="00747C23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3553D7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сведения. Определение архитектуры. Классификация зданий и сооружений.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 о транспортных сооружениях.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гражданских зданий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производственных зданий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Ограждающие конструкции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Конструкции инженерных сооружений</w:t>
      </w:r>
    </w:p>
    <w:p w:rsidR="00E8377F" w:rsidRPr="003553D7" w:rsidRDefault="00E8377F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A5FF3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5FF3" w:rsidRDefault="007A5FF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77F" w:rsidRDefault="00E8377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77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9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  <w:num w:numId="24">
    <w:abstractNumId w:val="2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A6F"/>
    <w:rsid w:val="0011320A"/>
    <w:rsid w:val="00142E74"/>
    <w:rsid w:val="002444ED"/>
    <w:rsid w:val="002C1D70"/>
    <w:rsid w:val="003553D7"/>
    <w:rsid w:val="003E42A1"/>
    <w:rsid w:val="006020D4"/>
    <w:rsid w:val="00611223"/>
    <w:rsid w:val="00632136"/>
    <w:rsid w:val="00747C23"/>
    <w:rsid w:val="00751A77"/>
    <w:rsid w:val="007A5FF3"/>
    <w:rsid w:val="007E3C95"/>
    <w:rsid w:val="007F5A38"/>
    <w:rsid w:val="00832746"/>
    <w:rsid w:val="00863237"/>
    <w:rsid w:val="008A121A"/>
    <w:rsid w:val="008F0FBA"/>
    <w:rsid w:val="00970578"/>
    <w:rsid w:val="00A331BC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8377F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BD2E-65EB-4C96-A5B5-1CF00D5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9FE6AB-05F4-4257-9710-F9092FCD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5</cp:revision>
  <cp:lastPrinted>2017-10-31T15:36:00Z</cp:lastPrinted>
  <dcterms:created xsi:type="dcterms:W3CDTF">2017-03-17T11:59:00Z</dcterms:created>
  <dcterms:modified xsi:type="dcterms:W3CDTF">2017-10-31T15:36:00Z</dcterms:modified>
</cp:coreProperties>
</file>