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9C" w:rsidRPr="00D21C26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 xml:space="preserve">ФЕДЕРАЛЬНОЕ АГЕНТСТВО ЖЕЛЕЗНОДОРОЖНОГО ТРАНСПОРТА </w:t>
      </w:r>
    </w:p>
    <w:p w:rsidR="00A9029C" w:rsidRPr="00D21C26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9029C" w:rsidRPr="00D21C26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9029C" w:rsidRPr="00D21C26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 xml:space="preserve">Императора Александра </w:t>
      </w:r>
      <w:r w:rsidRPr="00D21C26">
        <w:rPr>
          <w:sz w:val="28"/>
          <w:szCs w:val="28"/>
          <w:lang w:val="en-US"/>
        </w:rPr>
        <w:t>I</w:t>
      </w:r>
      <w:r w:rsidRPr="00D21C26">
        <w:rPr>
          <w:sz w:val="28"/>
          <w:szCs w:val="28"/>
        </w:rPr>
        <w:t>»</w:t>
      </w:r>
    </w:p>
    <w:p w:rsidR="00A9029C" w:rsidRPr="00351642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(ФГБОУ ВО ПГУПС)</w:t>
      </w: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  <w:r w:rsidRPr="00351642">
        <w:rPr>
          <w:sz w:val="28"/>
          <w:szCs w:val="28"/>
        </w:rPr>
        <w:t>Кафедра «Строительство дорог транспортного комплекса»</w:t>
      </w: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ind w:left="5245"/>
        <w:rPr>
          <w:sz w:val="28"/>
          <w:szCs w:val="28"/>
        </w:rPr>
      </w:pPr>
    </w:p>
    <w:p w:rsidR="00A9029C" w:rsidRPr="00351642" w:rsidRDefault="00A9029C" w:rsidP="00374742">
      <w:pPr>
        <w:ind w:left="5245"/>
        <w:rPr>
          <w:sz w:val="28"/>
          <w:szCs w:val="28"/>
        </w:rPr>
      </w:pPr>
    </w:p>
    <w:p w:rsidR="00A9029C" w:rsidRPr="00351642" w:rsidRDefault="00A9029C" w:rsidP="00374742">
      <w:pPr>
        <w:ind w:left="5245"/>
        <w:rPr>
          <w:sz w:val="28"/>
          <w:szCs w:val="28"/>
        </w:rPr>
      </w:pPr>
    </w:p>
    <w:p w:rsidR="00A9029C" w:rsidRPr="00351642" w:rsidRDefault="00A9029C" w:rsidP="00374742">
      <w:pPr>
        <w:ind w:left="5245"/>
        <w:rPr>
          <w:sz w:val="28"/>
          <w:szCs w:val="28"/>
        </w:rPr>
      </w:pPr>
    </w:p>
    <w:p w:rsidR="00A9029C" w:rsidRPr="00351642" w:rsidRDefault="00A9029C" w:rsidP="00374742">
      <w:pPr>
        <w:ind w:left="5245"/>
        <w:rPr>
          <w:sz w:val="28"/>
          <w:szCs w:val="28"/>
        </w:rPr>
      </w:pPr>
    </w:p>
    <w:p w:rsidR="00A9029C" w:rsidRPr="00351642" w:rsidRDefault="00A9029C" w:rsidP="00374742">
      <w:pPr>
        <w:ind w:left="5245"/>
        <w:rPr>
          <w:sz w:val="28"/>
          <w:szCs w:val="28"/>
        </w:rPr>
      </w:pPr>
    </w:p>
    <w:p w:rsidR="00A9029C" w:rsidRPr="00351642" w:rsidRDefault="00A9029C" w:rsidP="00374742">
      <w:pPr>
        <w:ind w:left="5245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b/>
          <w:bCs/>
          <w:sz w:val="28"/>
          <w:szCs w:val="28"/>
        </w:rPr>
      </w:pPr>
      <w:r w:rsidRPr="00351642">
        <w:rPr>
          <w:b/>
          <w:bCs/>
          <w:sz w:val="28"/>
          <w:szCs w:val="28"/>
        </w:rPr>
        <w:t>РАБОЧАЯ ПРОГРАММА</w:t>
      </w:r>
    </w:p>
    <w:p w:rsidR="00A9029C" w:rsidRPr="00351642" w:rsidRDefault="00A9029C" w:rsidP="00374742">
      <w:pPr>
        <w:jc w:val="center"/>
        <w:rPr>
          <w:b/>
          <w:bCs/>
          <w:sz w:val="28"/>
          <w:szCs w:val="28"/>
        </w:rPr>
      </w:pPr>
    </w:p>
    <w:p w:rsidR="00A9029C" w:rsidRPr="00D21C26" w:rsidRDefault="00A9029C" w:rsidP="00374742">
      <w:pPr>
        <w:jc w:val="center"/>
        <w:rPr>
          <w:i/>
          <w:iCs/>
          <w:sz w:val="28"/>
          <w:szCs w:val="28"/>
        </w:rPr>
      </w:pPr>
      <w:r w:rsidRPr="00D21C26">
        <w:rPr>
          <w:i/>
          <w:iCs/>
          <w:sz w:val="28"/>
          <w:szCs w:val="28"/>
        </w:rPr>
        <w:t>дисциплины</w:t>
      </w:r>
    </w:p>
    <w:p w:rsidR="00A9029C" w:rsidRPr="00D21C26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«</w:t>
      </w:r>
      <w:r>
        <w:rPr>
          <w:sz w:val="28"/>
          <w:szCs w:val="28"/>
        </w:rPr>
        <w:t>ТЕХНОЛОГИЯ И ОРГАНИЗАЦИЯ СТРОИТЕЛЬСТВА ДОРОГ ПРОМЫШЛЕННОГО ТРАНСПОРТА</w:t>
      </w:r>
      <w:r w:rsidRPr="00D21C26">
        <w:rPr>
          <w:sz w:val="28"/>
          <w:szCs w:val="28"/>
        </w:rPr>
        <w:t>»</w:t>
      </w:r>
      <w:r>
        <w:rPr>
          <w:sz w:val="28"/>
          <w:szCs w:val="28"/>
        </w:rPr>
        <w:t xml:space="preserve"> (Б1.Б.50)</w:t>
      </w:r>
    </w:p>
    <w:p w:rsidR="00A9029C" w:rsidRPr="00D21C26" w:rsidRDefault="00A9029C" w:rsidP="00374742">
      <w:pPr>
        <w:jc w:val="center"/>
        <w:rPr>
          <w:sz w:val="28"/>
          <w:szCs w:val="28"/>
        </w:rPr>
      </w:pPr>
    </w:p>
    <w:p w:rsidR="00A9029C" w:rsidRPr="00D21C26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для специальности</w:t>
      </w:r>
    </w:p>
    <w:p w:rsidR="00A9029C" w:rsidRPr="00D21C26" w:rsidRDefault="00A9029C" w:rsidP="00664A3A">
      <w:pPr>
        <w:jc w:val="center"/>
        <w:rPr>
          <w:sz w:val="28"/>
          <w:szCs w:val="28"/>
        </w:rPr>
      </w:pPr>
      <w:r w:rsidRPr="000D789C">
        <w:rPr>
          <w:sz w:val="28"/>
          <w:szCs w:val="28"/>
        </w:rPr>
        <w:t>23.05.06</w:t>
      </w:r>
      <w:r w:rsidRPr="00D21C26">
        <w:rPr>
          <w:sz w:val="28"/>
          <w:szCs w:val="28"/>
        </w:rPr>
        <w:t xml:space="preserve"> «Строительство железных дорог, мостов и транспортных тоннелей»</w:t>
      </w:r>
    </w:p>
    <w:p w:rsidR="00A9029C" w:rsidRPr="00D21C26" w:rsidRDefault="00A9029C" w:rsidP="00374742">
      <w:pPr>
        <w:jc w:val="center"/>
        <w:rPr>
          <w:i/>
          <w:sz w:val="28"/>
          <w:szCs w:val="28"/>
        </w:rPr>
      </w:pPr>
    </w:p>
    <w:p w:rsidR="00A9029C" w:rsidRPr="00D21C26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 xml:space="preserve">по специализации </w:t>
      </w:r>
    </w:p>
    <w:p w:rsidR="00A9029C" w:rsidRPr="00D21C26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«Строительство дорог промышленного транспорта»</w:t>
      </w:r>
    </w:p>
    <w:p w:rsidR="00A9029C" w:rsidRPr="00D21C26" w:rsidRDefault="00A9029C" w:rsidP="00374742">
      <w:pPr>
        <w:jc w:val="center"/>
        <w:rPr>
          <w:i/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  <w:r w:rsidRPr="00D21C26">
        <w:rPr>
          <w:sz w:val="28"/>
          <w:szCs w:val="28"/>
        </w:rPr>
        <w:t>Форма обучения – очная</w:t>
      </w:r>
    </w:p>
    <w:p w:rsidR="00A9029C" w:rsidRPr="00351642" w:rsidRDefault="00A9029C" w:rsidP="00374742">
      <w:pPr>
        <w:jc w:val="center"/>
        <w:rPr>
          <w:i/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Default="00A9029C" w:rsidP="00374742">
      <w:pPr>
        <w:jc w:val="center"/>
        <w:rPr>
          <w:sz w:val="28"/>
          <w:szCs w:val="28"/>
        </w:rPr>
      </w:pPr>
    </w:p>
    <w:p w:rsidR="00A9029C" w:rsidRDefault="00A9029C" w:rsidP="00374742">
      <w:pPr>
        <w:jc w:val="center"/>
        <w:rPr>
          <w:sz w:val="28"/>
          <w:szCs w:val="28"/>
        </w:rPr>
      </w:pPr>
    </w:p>
    <w:p w:rsidR="00A9029C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Default="00A9029C" w:rsidP="00374742">
      <w:pPr>
        <w:jc w:val="center"/>
        <w:rPr>
          <w:sz w:val="28"/>
          <w:szCs w:val="28"/>
        </w:rPr>
      </w:pPr>
    </w:p>
    <w:p w:rsidR="00A9029C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jc w:val="center"/>
        <w:rPr>
          <w:sz w:val="28"/>
          <w:szCs w:val="28"/>
        </w:rPr>
      </w:pPr>
      <w:r w:rsidRPr="00351642">
        <w:rPr>
          <w:sz w:val="28"/>
          <w:szCs w:val="28"/>
        </w:rPr>
        <w:t>Санкт-Петербург</w:t>
      </w:r>
    </w:p>
    <w:p w:rsidR="00A9029C" w:rsidRDefault="00A9029C" w:rsidP="00374742">
      <w:pPr>
        <w:jc w:val="center"/>
        <w:rPr>
          <w:sz w:val="28"/>
          <w:szCs w:val="28"/>
        </w:rPr>
      </w:pPr>
      <w:r w:rsidRPr="00351642">
        <w:rPr>
          <w:sz w:val="28"/>
          <w:szCs w:val="28"/>
        </w:rPr>
        <w:t>2016</w:t>
      </w:r>
    </w:p>
    <w:p w:rsidR="00A9029C" w:rsidRPr="00351642" w:rsidRDefault="00A9029C" w:rsidP="00374742">
      <w:pPr>
        <w:jc w:val="center"/>
        <w:rPr>
          <w:sz w:val="28"/>
          <w:szCs w:val="28"/>
        </w:rPr>
      </w:pP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Протокол № __ от «___» _________ 201 __ г.</w:t>
      </w: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A9029C" w:rsidRPr="00351642" w:rsidTr="00374742">
        <w:tc>
          <w:tcPr>
            <w:tcW w:w="5778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A9029C" w:rsidRPr="00351642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A9029C" w:rsidRPr="00351642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 xml:space="preserve">А.Ф. Колос </w:t>
            </w:r>
          </w:p>
        </w:tc>
      </w:tr>
      <w:tr w:rsidR="00A9029C" w:rsidRPr="00351642" w:rsidTr="00374742">
        <w:tc>
          <w:tcPr>
            <w:tcW w:w="5778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9029C" w:rsidRPr="00351642" w:rsidRDefault="00A9029C" w:rsidP="00374742">
      <w:pPr>
        <w:spacing w:line="276" w:lineRule="auto"/>
        <w:rPr>
          <w:sz w:val="28"/>
          <w:szCs w:val="28"/>
        </w:rPr>
      </w:pP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Протокол № __ от «___» _________ 201 __ г.</w:t>
      </w: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A9029C" w:rsidRPr="00351642" w:rsidTr="00374742">
        <w:tc>
          <w:tcPr>
            <w:tcW w:w="5778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A9029C" w:rsidRPr="00351642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A9029C" w:rsidRPr="00351642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 xml:space="preserve">А.Ф. Колос </w:t>
            </w:r>
          </w:p>
        </w:tc>
      </w:tr>
      <w:tr w:rsidR="00A9029C" w:rsidRPr="00351642" w:rsidTr="00374742">
        <w:tc>
          <w:tcPr>
            <w:tcW w:w="5778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9029C" w:rsidRPr="00351642" w:rsidRDefault="00A9029C" w:rsidP="00374742">
      <w:pPr>
        <w:spacing w:line="276" w:lineRule="auto"/>
        <w:rPr>
          <w:sz w:val="28"/>
          <w:szCs w:val="28"/>
        </w:rPr>
      </w:pP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pt;margin-top:-394.7pt;width:487.55pt;height:576.3pt;z-index:251657728">
            <v:imagedata r:id="rId5" o:title=""/>
          </v:shape>
        </w:pict>
      </w:r>
      <w:r w:rsidRPr="0035164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9029C" w:rsidRPr="00351642" w:rsidRDefault="00A9029C" w:rsidP="00374742">
      <w:pPr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Протокол № __ от «___» _________ 201 __ г.</w:t>
      </w: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  <w:r w:rsidRPr="00351642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9029C" w:rsidRPr="00351642" w:rsidRDefault="00A9029C" w:rsidP="00374742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A9029C" w:rsidRPr="00351642" w:rsidTr="00374742">
        <w:tc>
          <w:tcPr>
            <w:tcW w:w="5778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A9029C" w:rsidRPr="00351642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A9029C" w:rsidRPr="00351642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 xml:space="preserve">А.Ф. Колос </w:t>
            </w:r>
          </w:p>
        </w:tc>
      </w:tr>
      <w:tr w:rsidR="00A9029C" w:rsidRPr="00351642" w:rsidTr="00374742">
        <w:tc>
          <w:tcPr>
            <w:tcW w:w="5778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9029C" w:rsidRPr="00351642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9029C" w:rsidRPr="00351642" w:rsidRDefault="00A9029C" w:rsidP="00374742">
      <w:pPr>
        <w:spacing w:line="276" w:lineRule="auto"/>
        <w:rPr>
          <w:sz w:val="28"/>
          <w:szCs w:val="28"/>
        </w:rPr>
      </w:pPr>
    </w:p>
    <w:p w:rsidR="00A9029C" w:rsidRPr="00351642" w:rsidRDefault="00A9029C" w:rsidP="00374742">
      <w:pPr>
        <w:spacing w:line="276" w:lineRule="auto"/>
        <w:jc w:val="center"/>
        <w:rPr>
          <w:i/>
          <w:sz w:val="28"/>
          <w:szCs w:val="28"/>
        </w:rPr>
      </w:pPr>
    </w:p>
    <w:p w:rsidR="00A9029C" w:rsidRPr="00351642" w:rsidRDefault="00A9029C" w:rsidP="00374742">
      <w:pPr>
        <w:spacing w:line="276" w:lineRule="auto"/>
        <w:ind w:firstLine="851"/>
        <w:jc w:val="both"/>
        <w:rPr>
          <w:sz w:val="28"/>
          <w:szCs w:val="28"/>
        </w:rPr>
      </w:pPr>
    </w:p>
    <w:p w:rsidR="00A9029C" w:rsidRPr="00351642" w:rsidRDefault="00A9029C" w:rsidP="00374742">
      <w:pPr>
        <w:spacing w:line="276" w:lineRule="auto"/>
        <w:jc w:val="center"/>
        <w:rPr>
          <w:sz w:val="28"/>
          <w:szCs w:val="28"/>
        </w:rPr>
      </w:pPr>
      <w:r w:rsidRPr="00351642">
        <w:rPr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-2.7pt;margin-top:-.3pt;width:476.2pt;height:477.3pt;z-index:251658752">
            <v:imagedata r:id="rId6" o:title=""/>
          </v:shape>
        </w:pict>
      </w:r>
      <w:r w:rsidRPr="00351642">
        <w:rPr>
          <w:sz w:val="28"/>
          <w:szCs w:val="28"/>
        </w:rPr>
        <w:t xml:space="preserve">ЛИСТ СОГЛАСОВАНИЙ </w:t>
      </w:r>
    </w:p>
    <w:p w:rsidR="00A9029C" w:rsidRPr="00D7711A" w:rsidRDefault="00A9029C" w:rsidP="00374742">
      <w:pPr>
        <w:tabs>
          <w:tab w:val="left" w:pos="851"/>
        </w:tabs>
        <w:jc w:val="center"/>
        <w:rPr>
          <w:sz w:val="28"/>
          <w:szCs w:val="28"/>
        </w:rPr>
      </w:pPr>
    </w:p>
    <w:p w:rsidR="00A9029C" w:rsidRPr="00D7711A" w:rsidRDefault="00A9029C" w:rsidP="00374742">
      <w:pPr>
        <w:tabs>
          <w:tab w:val="left" w:pos="851"/>
        </w:tabs>
        <w:jc w:val="both"/>
        <w:rPr>
          <w:sz w:val="28"/>
          <w:szCs w:val="28"/>
        </w:rPr>
      </w:pPr>
      <w:r w:rsidRPr="00D7711A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A9029C" w:rsidRPr="00D7711A" w:rsidRDefault="00A9029C" w:rsidP="00374742">
      <w:pPr>
        <w:tabs>
          <w:tab w:val="left" w:pos="851"/>
        </w:tabs>
        <w:jc w:val="both"/>
        <w:rPr>
          <w:sz w:val="28"/>
          <w:szCs w:val="28"/>
        </w:rPr>
      </w:pPr>
      <w:r w:rsidRPr="00D7711A">
        <w:rPr>
          <w:sz w:val="28"/>
          <w:szCs w:val="28"/>
        </w:rPr>
        <w:t xml:space="preserve">Протокол № __ от «___» _________ 201 __ г. </w:t>
      </w:r>
    </w:p>
    <w:p w:rsidR="00A9029C" w:rsidRPr="00D7711A" w:rsidRDefault="00A9029C" w:rsidP="00374742">
      <w:pPr>
        <w:tabs>
          <w:tab w:val="left" w:pos="851"/>
        </w:tabs>
        <w:rPr>
          <w:sz w:val="28"/>
          <w:szCs w:val="28"/>
        </w:rPr>
      </w:pPr>
    </w:p>
    <w:p w:rsidR="00A9029C" w:rsidRPr="00D7711A" w:rsidRDefault="00A9029C" w:rsidP="00374742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A9029C" w:rsidRPr="00D7711A" w:rsidTr="00374742">
        <w:tc>
          <w:tcPr>
            <w:tcW w:w="5778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A9029C" w:rsidRPr="00D7711A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A9029C" w:rsidRPr="00D7711A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 xml:space="preserve">А.Ф. Колос </w:t>
            </w:r>
          </w:p>
        </w:tc>
      </w:tr>
      <w:tr w:rsidR="00A9029C" w:rsidRPr="00D7711A" w:rsidTr="00374742">
        <w:tc>
          <w:tcPr>
            <w:tcW w:w="5778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9029C" w:rsidRDefault="00A9029C" w:rsidP="00374742">
      <w:pPr>
        <w:tabs>
          <w:tab w:val="left" w:pos="851"/>
        </w:tabs>
        <w:rPr>
          <w:sz w:val="28"/>
          <w:szCs w:val="28"/>
        </w:rPr>
      </w:pPr>
    </w:p>
    <w:p w:rsidR="00A9029C" w:rsidRPr="00D7711A" w:rsidRDefault="00A9029C" w:rsidP="00374742">
      <w:pPr>
        <w:tabs>
          <w:tab w:val="left" w:pos="851"/>
        </w:tabs>
        <w:rPr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5070"/>
        <w:gridCol w:w="2693"/>
        <w:gridCol w:w="1701"/>
      </w:tblGrid>
      <w:tr w:rsidR="00A9029C" w:rsidRPr="00351642" w:rsidTr="00374742">
        <w:tc>
          <w:tcPr>
            <w:tcW w:w="5070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СОГЛАСОВАНО</w:t>
            </w:r>
          </w:p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51642">
              <w:rPr>
                <w:sz w:val="28"/>
                <w:szCs w:val="28"/>
              </w:rPr>
              <w:t xml:space="preserve"> ОПОП</w:t>
            </w:r>
          </w:p>
        </w:tc>
        <w:tc>
          <w:tcPr>
            <w:tcW w:w="2693" w:type="dxa"/>
            <w:vAlign w:val="bottom"/>
          </w:tcPr>
          <w:p w:rsidR="00A9029C" w:rsidRPr="00D7711A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 xml:space="preserve">     __________</w:t>
            </w:r>
          </w:p>
        </w:tc>
        <w:tc>
          <w:tcPr>
            <w:tcW w:w="1701" w:type="dxa"/>
            <w:vAlign w:val="bottom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51642">
              <w:rPr>
                <w:sz w:val="28"/>
                <w:szCs w:val="28"/>
              </w:rPr>
              <w:t>А.Ф.Колос</w:t>
            </w:r>
          </w:p>
        </w:tc>
      </w:tr>
      <w:tr w:rsidR="00A9029C" w:rsidRPr="00351642" w:rsidTr="00374742">
        <w:tc>
          <w:tcPr>
            <w:tcW w:w="5070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693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029C" w:rsidRPr="00D7711A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9029C" w:rsidRPr="00351642" w:rsidTr="00374742">
        <w:tc>
          <w:tcPr>
            <w:tcW w:w="5070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029C" w:rsidRPr="00D7711A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9029C" w:rsidRPr="00D7711A" w:rsidRDefault="00A9029C" w:rsidP="00374742">
      <w:pPr>
        <w:tabs>
          <w:tab w:val="left" w:pos="851"/>
        </w:tabs>
        <w:rPr>
          <w:sz w:val="28"/>
          <w:szCs w:val="28"/>
        </w:rPr>
      </w:pPr>
    </w:p>
    <w:p w:rsidR="00A9029C" w:rsidRPr="00D7711A" w:rsidRDefault="00A9029C" w:rsidP="00374742">
      <w:pPr>
        <w:tabs>
          <w:tab w:val="left" w:pos="851"/>
        </w:tabs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070"/>
        <w:gridCol w:w="2551"/>
        <w:gridCol w:w="2126"/>
      </w:tblGrid>
      <w:tr w:rsidR="00A9029C" w:rsidRPr="00D7711A" w:rsidTr="00374742">
        <w:tc>
          <w:tcPr>
            <w:tcW w:w="5070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551" w:type="dxa"/>
            <w:vAlign w:val="bottom"/>
          </w:tcPr>
          <w:p w:rsidR="00A9029C" w:rsidRPr="00D7711A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  <w:vAlign w:val="bottom"/>
          </w:tcPr>
          <w:p w:rsidR="00A9029C" w:rsidRPr="00D7711A" w:rsidRDefault="00A9029C" w:rsidP="0037474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О.Б. Суровцева</w:t>
            </w:r>
          </w:p>
        </w:tc>
      </w:tr>
      <w:tr w:rsidR="00A9029C" w:rsidRPr="00D7711A" w:rsidTr="00374742">
        <w:tc>
          <w:tcPr>
            <w:tcW w:w="5070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11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551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9029C" w:rsidRPr="00D7711A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9029C" w:rsidRPr="00D7711A" w:rsidTr="00374742">
        <w:tc>
          <w:tcPr>
            <w:tcW w:w="5070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029C" w:rsidRPr="00D7711A" w:rsidRDefault="00A9029C" w:rsidP="0037474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9029C" w:rsidRPr="00D7711A" w:rsidRDefault="00A9029C" w:rsidP="003747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9029C" w:rsidRPr="00186C37" w:rsidRDefault="00A9029C" w:rsidP="00374742">
      <w:pPr>
        <w:jc w:val="center"/>
        <w:rPr>
          <w:sz w:val="28"/>
          <w:szCs w:val="28"/>
        </w:rPr>
      </w:pPr>
    </w:p>
    <w:p w:rsidR="00A9029C" w:rsidRDefault="00A9029C" w:rsidP="00374742">
      <w:pPr>
        <w:spacing w:line="276" w:lineRule="auto"/>
        <w:jc w:val="center"/>
        <w:rPr>
          <w:sz w:val="28"/>
          <w:szCs w:val="28"/>
        </w:rPr>
      </w:pPr>
    </w:p>
    <w:p w:rsidR="00A9029C" w:rsidRPr="00186C37" w:rsidRDefault="00A9029C" w:rsidP="0037474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29C" w:rsidRDefault="00A9029C" w:rsidP="0037474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A9029C" w:rsidRDefault="00A9029C" w:rsidP="00374742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503FF4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cs="Times New Roman"/>
          <w:szCs w:val="28"/>
        </w:rPr>
        <w:t>12</w:t>
      </w:r>
      <w:r w:rsidRPr="00503FF4">
        <w:rPr>
          <w:rFonts w:cs="Times New Roman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503FF4">
          <w:rPr>
            <w:rFonts w:cs="Times New Roman"/>
            <w:szCs w:val="28"/>
          </w:rPr>
          <w:t>2016 г</w:t>
        </w:r>
      </w:smartTag>
      <w:r w:rsidRPr="00503FF4">
        <w:rPr>
          <w:rFonts w:cs="Times New Roman"/>
          <w:szCs w:val="28"/>
        </w:rPr>
        <w:t xml:space="preserve">., приказ № 1160 по направлению 23.05.06. «Строительство железных дорог, мостов и транспортных тоннелей», по дисциплине </w:t>
      </w:r>
      <w:r>
        <w:rPr>
          <w:rFonts w:cs="Times New Roman"/>
          <w:szCs w:val="28"/>
        </w:rPr>
        <w:t>«Технология и организация строительства дорог промышленного транспорта».</w:t>
      </w:r>
    </w:p>
    <w:p w:rsidR="00A9029C" w:rsidRDefault="00A9029C" w:rsidP="00374742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503FF4">
        <w:rPr>
          <w:rFonts w:cs="Times New Roman"/>
          <w:szCs w:val="28"/>
        </w:rPr>
        <w:t>Целью изучения дисциплины является</w:t>
      </w:r>
      <w:r w:rsidRPr="00351642">
        <w:rPr>
          <w:rFonts w:cs="Times New Roman"/>
          <w:szCs w:val="28"/>
        </w:rPr>
        <w:t xml:space="preserve"> подготовка обучающегося к будущей профессио</w:t>
      </w:r>
      <w:r>
        <w:rPr>
          <w:rFonts w:cs="Times New Roman"/>
          <w:szCs w:val="28"/>
        </w:rPr>
        <w:t>нальной деятельности</w:t>
      </w:r>
      <w:r w:rsidRPr="00351642">
        <w:rPr>
          <w:rFonts w:cs="Times New Roman"/>
          <w:szCs w:val="28"/>
        </w:rPr>
        <w:t xml:space="preserve">. </w:t>
      </w:r>
    </w:p>
    <w:p w:rsidR="00A9029C" w:rsidRPr="00351642" w:rsidRDefault="00A9029C" w:rsidP="00374742">
      <w:pPr>
        <w:ind w:firstLine="851"/>
        <w:rPr>
          <w:sz w:val="28"/>
          <w:szCs w:val="28"/>
        </w:rPr>
      </w:pPr>
      <w:r w:rsidRPr="00351642">
        <w:rPr>
          <w:sz w:val="28"/>
          <w:szCs w:val="28"/>
        </w:rPr>
        <w:t>Для достижения поставленной цели решаются следующие задачи: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разработка технологических процессов строительства, ремонта, реконструкции и эксплуатации железнодорожного пути, мостов, транспортных тоннелей и метрополитенов, руководство этими процессами;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транспорта, мостов, тоннелей и других искусственных сооружений на транспорте;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выбор современных машин, механизмов, оборудования и их эффективное использование в разработанных технологических схемах;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осуществление мероприятий за соблюдением нормативных документов при производстве работ;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движения поездов, норм экологической и промышленной безопасности при строительстве, реконструкции, эксплуатации и текущем содержании железнодорожного пути и искусственных сооружений;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организация диагностики и мониторинга верхнего строения пути, земляного полотна и искусственных сооружений;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руководство профессиональным коллективом, осуществляющим проектирование, строительство, реконструкцию, ремонт или постоянный технический надзор железнодорожного пути и объектов путевого хозяйства, мостов, тоннелей и других искусственных сооружений;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контроль за соблюдением действующих технических регламентов, качеством работ по строительству, ремонту и реконструкции железнодорожного пути, объектов путевого хозяйства, мостов, тоннелей, других искусственных сооружений на транспорте, метрополитенов;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разработка методических и нормативных материалов, технической документации по правилам эксплуатации пути, путевого хозяйства, мостов, тоннелей, метрополитенов;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организация повышения квалификации работников, развитие творческой инициативы, рационализации, изобретательства, внедрение в производство достижений отечественной и зарубежной науки и техники;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рабочих и служащих железнодорожного транспорта, метрополитенов и транспортного строительства на всех этапах работ по строительству и в период постоянной эксплуатации железнодорожного пути, объектов путевого хозяйства, мостов, тоннелей и других искусственных сооружений, метрополитенов;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разработка проектов строительства, реконструкции и ремонта железнодорожного пути и искусственных сооружений, их элементов и устройств, осуществление авторского надзора за реализацией проектных решений;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транспорте, метрополитенов;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исследования в области создания новых или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овершенствования существующих конструкций и материалов верхнего строения </w:t>
      </w:r>
      <w:r w:rsidRPr="00A93497">
        <w:rPr>
          <w:rFonts w:ascii="Times New Roman" w:hAnsi="Times New Roman" w:cs="Times New Roman"/>
          <w:sz w:val="28"/>
          <w:szCs w:val="28"/>
          <w:lang w:eastAsia="ru-RU"/>
        </w:rPr>
        <w:t>пути,земляного полотна и искусственных сооружений и анализа эффективности их работы;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определение грузоподъёмности мостов, несущей способности конструкции железнодорожного пути, тоннелей и других искусственных сооружений, разработка мероприятий по повышению уровня их надёжности;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норм и технических условий проектирования, строительства и технического обслуживания транспортных путей и сооружений;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разработка технологических механизированных комплексов для строительства, реконструкции, ремонта и текущего содержания пути, земляного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отна и искусственных сооружений;</w:t>
      </w:r>
    </w:p>
    <w:p w:rsidR="00A9029C" w:rsidRPr="00A93497" w:rsidRDefault="00A9029C" w:rsidP="00E148DD">
      <w:pPr>
        <w:pStyle w:val="1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497">
        <w:rPr>
          <w:rFonts w:ascii="Times New Roman" w:hAnsi="Times New Roman" w:cs="Times New Roman"/>
          <w:sz w:val="28"/>
          <w:szCs w:val="28"/>
          <w:lang w:eastAsia="ru-RU"/>
        </w:rP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распространение и популяризация профессиональных знаний, воспитательная работа с обучающимися, анализ состояния и динамики объектов деятельности, разработка планов, программ и методик проведения исследований, анализ их результатов.</w:t>
      </w:r>
    </w:p>
    <w:p w:rsidR="00A9029C" w:rsidRDefault="00A9029C" w:rsidP="00021271">
      <w:pPr>
        <w:ind w:firstLine="709"/>
        <w:jc w:val="both"/>
        <w:rPr>
          <w:sz w:val="28"/>
          <w:szCs w:val="28"/>
        </w:rPr>
      </w:pPr>
    </w:p>
    <w:p w:rsidR="00A9029C" w:rsidRPr="00351642" w:rsidRDefault="00A9029C" w:rsidP="00374742">
      <w:pPr>
        <w:ind w:firstLine="851"/>
        <w:jc w:val="center"/>
        <w:rPr>
          <w:b/>
          <w:bCs/>
          <w:sz w:val="28"/>
          <w:szCs w:val="28"/>
        </w:rPr>
      </w:pPr>
      <w:r w:rsidRPr="0035164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9029C" w:rsidRPr="00351642" w:rsidRDefault="00A9029C" w:rsidP="00374742">
      <w:pPr>
        <w:ind w:firstLine="851"/>
        <w:rPr>
          <w:sz w:val="28"/>
          <w:szCs w:val="28"/>
        </w:rPr>
      </w:pPr>
      <w:r w:rsidRPr="0035164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9029C" w:rsidRPr="00351642" w:rsidRDefault="00A9029C" w:rsidP="00374742">
      <w:pPr>
        <w:ind w:firstLine="851"/>
        <w:rPr>
          <w:sz w:val="28"/>
          <w:szCs w:val="28"/>
        </w:rPr>
      </w:pPr>
      <w:r w:rsidRPr="00351642">
        <w:rPr>
          <w:sz w:val="28"/>
          <w:szCs w:val="28"/>
        </w:rPr>
        <w:t>В результате освоения дисциплины обучающийся должен:</w:t>
      </w:r>
    </w:p>
    <w:p w:rsidR="00A9029C" w:rsidRPr="004857DE" w:rsidRDefault="00A9029C" w:rsidP="00C6537D">
      <w:pPr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r w:rsidRPr="004D5418">
        <w:rPr>
          <w:sz w:val="28"/>
          <w:szCs w:val="28"/>
        </w:rPr>
        <w:t>изыскания,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проектирования,</w:t>
      </w:r>
      <w:r>
        <w:rPr>
          <w:sz w:val="28"/>
          <w:szCs w:val="28"/>
        </w:rPr>
        <w:t xml:space="preserve"> строительства </w:t>
      </w:r>
      <w:r w:rsidRPr="004D5418">
        <w:rPr>
          <w:sz w:val="28"/>
          <w:szCs w:val="28"/>
        </w:rPr>
        <w:t>и</w:t>
      </w:r>
      <w:r>
        <w:rPr>
          <w:sz w:val="28"/>
          <w:szCs w:val="28"/>
        </w:rPr>
        <w:t xml:space="preserve"> эксплуатации;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</w:t>
      </w:r>
      <w:r w:rsidRPr="004D5418">
        <w:rPr>
          <w:sz w:val="28"/>
          <w:szCs w:val="28"/>
        </w:rPr>
        <w:t>и</w:t>
      </w:r>
      <w:r>
        <w:rPr>
          <w:sz w:val="28"/>
          <w:szCs w:val="28"/>
        </w:rPr>
        <w:t xml:space="preserve"> методы </w:t>
      </w:r>
      <w:r w:rsidRPr="004D5418">
        <w:rPr>
          <w:sz w:val="28"/>
          <w:szCs w:val="28"/>
        </w:rPr>
        <w:t>механизации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погрузочно-разгрузочных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работ;</w:t>
      </w:r>
    </w:p>
    <w:p w:rsidR="00A9029C" w:rsidRPr="004D5418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нормы и правила по технологии и организации строительс</w:t>
      </w:r>
      <w:r>
        <w:rPr>
          <w:sz w:val="28"/>
          <w:szCs w:val="28"/>
        </w:rPr>
        <w:t>тва, реконструкции,</w:t>
      </w:r>
      <w:r w:rsidRPr="004D5418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промышленного транспорта</w:t>
      </w:r>
      <w:r w:rsidRPr="004D5418">
        <w:rPr>
          <w:sz w:val="28"/>
          <w:szCs w:val="28"/>
        </w:rPr>
        <w:t xml:space="preserve"> и транспортных сооружений;</w:t>
      </w:r>
    </w:p>
    <w:p w:rsidR="00A9029C" w:rsidRPr="004D5418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технологию и организацию строительства железнодорожного пути и транспортных объектов;</w:t>
      </w:r>
    </w:p>
    <w:p w:rsidR="00A9029C" w:rsidRPr="004D5418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 xml:space="preserve">отечественные и мировые тенденции в области современного строительства и реконструкции железнодорожного пути </w:t>
      </w:r>
      <w:r>
        <w:rPr>
          <w:sz w:val="28"/>
          <w:szCs w:val="28"/>
        </w:rPr>
        <w:t>и транспортных сооружений промышленных предприятий</w:t>
      </w:r>
      <w:r w:rsidRPr="004D5418">
        <w:rPr>
          <w:sz w:val="28"/>
          <w:szCs w:val="28"/>
        </w:rPr>
        <w:t>;</w:t>
      </w:r>
    </w:p>
    <w:p w:rsidR="00A9029C" w:rsidRPr="004D5418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методы комплексной механизации строительства железнодорожного пути и транспортных объектов;</w:t>
      </w:r>
    </w:p>
    <w:p w:rsidR="00A9029C" w:rsidRPr="004D5418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нормы и правила техники безопасности при строительстве железнодорожного пути и объектов транспортного строительства.</w:t>
      </w:r>
    </w:p>
    <w:p w:rsidR="00A9029C" w:rsidRPr="004857DE" w:rsidRDefault="00A9029C" w:rsidP="00C6537D">
      <w:pPr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A9029C" w:rsidRPr="004D5418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выполнять работы по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обеспечению</w:t>
      </w:r>
      <w:r w:rsidRPr="004D5418">
        <w:rPr>
          <w:sz w:val="28"/>
          <w:szCs w:val="28"/>
        </w:rPr>
        <w:tab/>
        <w:t>качества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земляного полотна и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верхнего строения пути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транспорта и </w:t>
      </w:r>
      <w:r w:rsidRPr="004D5418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путей предприятий;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D5418">
        <w:rPr>
          <w:sz w:val="28"/>
          <w:szCs w:val="28"/>
        </w:rPr>
        <w:t>разрабатывать проекты</w:t>
      </w:r>
      <w:r>
        <w:rPr>
          <w:sz w:val="28"/>
          <w:szCs w:val="28"/>
        </w:rPr>
        <w:t xml:space="preserve"> организации строительства и </w:t>
      </w:r>
      <w:r w:rsidRPr="004D5418">
        <w:rPr>
          <w:sz w:val="28"/>
          <w:szCs w:val="28"/>
        </w:rPr>
        <w:t>производства работ по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возведению</w:t>
      </w:r>
      <w:r w:rsidRPr="004D54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транспорта;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</w:t>
      </w:r>
      <w:r w:rsidRPr="004D5418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коллектива и </w:t>
      </w:r>
      <w:r w:rsidRPr="004D5418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безопасность </w:t>
      </w:r>
      <w:r w:rsidRPr="004D5418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поездов по дорогам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промышленного транспорта;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4D541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качества </w:t>
      </w:r>
      <w:r w:rsidRPr="004D5418">
        <w:rPr>
          <w:sz w:val="28"/>
          <w:szCs w:val="28"/>
        </w:rPr>
        <w:t>проектных,</w:t>
      </w:r>
      <w:r>
        <w:rPr>
          <w:sz w:val="28"/>
          <w:szCs w:val="28"/>
        </w:rPr>
        <w:t xml:space="preserve"> </w:t>
      </w:r>
      <w:r w:rsidRPr="004D5418">
        <w:rPr>
          <w:sz w:val="28"/>
          <w:szCs w:val="28"/>
        </w:rPr>
        <w:t>строительных и ремонтных</w:t>
      </w:r>
      <w:r>
        <w:rPr>
          <w:sz w:val="28"/>
          <w:szCs w:val="28"/>
        </w:rPr>
        <w:t xml:space="preserve"> работ подъездных путей и </w:t>
      </w:r>
      <w:r w:rsidRPr="004D5418">
        <w:rPr>
          <w:sz w:val="28"/>
          <w:szCs w:val="28"/>
        </w:rPr>
        <w:t>транспортных сооружений;</w:t>
      </w:r>
    </w:p>
    <w:p w:rsidR="00A9029C" w:rsidRPr="004D5418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</w:t>
      </w:r>
      <w:r w:rsidRPr="004D5418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проектных, </w:t>
      </w:r>
      <w:r w:rsidRPr="004D5418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троительных </w:t>
      </w:r>
      <w:r w:rsidRPr="004D5418">
        <w:rPr>
          <w:sz w:val="28"/>
          <w:szCs w:val="28"/>
        </w:rPr>
        <w:t>и эксплуатационных работ подъездных путей.</w:t>
      </w:r>
    </w:p>
    <w:p w:rsidR="00A9029C" w:rsidRPr="004857DE" w:rsidRDefault="00A9029C" w:rsidP="00C6537D">
      <w:pPr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A9029C" w:rsidRPr="00055387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современными методами</w:t>
      </w:r>
      <w:r>
        <w:rPr>
          <w:sz w:val="28"/>
          <w:szCs w:val="28"/>
        </w:rPr>
        <w:t xml:space="preserve"> изыскания, проектирования, </w:t>
      </w:r>
      <w:r w:rsidRPr="00055387">
        <w:rPr>
          <w:sz w:val="28"/>
          <w:szCs w:val="28"/>
        </w:rPr>
        <w:t>организацией строительства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и эксплуатации дорог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промышленного транспорта</w:t>
      </w:r>
      <w:r>
        <w:rPr>
          <w:sz w:val="28"/>
          <w:szCs w:val="28"/>
        </w:rPr>
        <w:t xml:space="preserve"> и их </w:t>
      </w:r>
      <w:r w:rsidRPr="00055387">
        <w:rPr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сооружений;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методами расчета пути 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 xml:space="preserve">инженерных </w:t>
      </w:r>
      <w:r>
        <w:rPr>
          <w:sz w:val="28"/>
          <w:szCs w:val="28"/>
        </w:rPr>
        <w:t xml:space="preserve">сооружений на </w:t>
      </w:r>
      <w:r w:rsidRPr="00055387">
        <w:rPr>
          <w:sz w:val="28"/>
          <w:szCs w:val="28"/>
        </w:rPr>
        <w:t>прочность и устойчивость;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современными методам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проектирования,</w:t>
      </w:r>
      <w:r>
        <w:rPr>
          <w:sz w:val="28"/>
          <w:szCs w:val="28"/>
        </w:rPr>
        <w:t xml:space="preserve"> строительства </w:t>
      </w:r>
      <w:r w:rsidRPr="00055387">
        <w:rPr>
          <w:sz w:val="28"/>
          <w:szCs w:val="28"/>
        </w:rPr>
        <w:t>и</w:t>
      </w:r>
      <w:r>
        <w:rPr>
          <w:sz w:val="28"/>
          <w:szCs w:val="28"/>
        </w:rPr>
        <w:t xml:space="preserve"> эксплуатации </w:t>
      </w:r>
      <w:r w:rsidRPr="00055387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промышленного транспорта;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05538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технологическими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процессами на производстве;</w:t>
      </w:r>
    </w:p>
    <w:p w:rsidR="00A9029C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05538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инвестиционных программ</w:t>
      </w:r>
      <w:r>
        <w:rPr>
          <w:sz w:val="28"/>
          <w:szCs w:val="28"/>
        </w:rPr>
        <w:t xml:space="preserve"> возведения </w:t>
      </w:r>
      <w:r w:rsidRPr="00055387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промышленного транспорта;</w:t>
      </w:r>
    </w:p>
    <w:p w:rsidR="00A9029C" w:rsidRPr="00373866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055387">
        <w:rPr>
          <w:sz w:val="28"/>
          <w:szCs w:val="28"/>
        </w:rPr>
        <w:t>технико-экономического анализа по</w:t>
      </w:r>
      <w:r>
        <w:rPr>
          <w:sz w:val="28"/>
          <w:szCs w:val="28"/>
        </w:rPr>
        <w:t xml:space="preserve"> оценке </w:t>
      </w:r>
      <w:r w:rsidRPr="00055387">
        <w:rPr>
          <w:sz w:val="28"/>
          <w:szCs w:val="28"/>
        </w:rPr>
        <w:t>проектных,</w:t>
      </w:r>
      <w:r>
        <w:rPr>
          <w:sz w:val="28"/>
          <w:szCs w:val="28"/>
        </w:rPr>
        <w:t xml:space="preserve"> строительных </w:t>
      </w:r>
      <w:r w:rsidRPr="000553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55387">
        <w:rPr>
          <w:sz w:val="28"/>
          <w:szCs w:val="28"/>
        </w:rPr>
        <w:t>эксплуатацион</w:t>
      </w:r>
      <w:r>
        <w:rPr>
          <w:sz w:val="28"/>
          <w:szCs w:val="28"/>
        </w:rPr>
        <w:t xml:space="preserve">ных работ для дорог </w:t>
      </w:r>
      <w:r w:rsidRPr="00055387">
        <w:rPr>
          <w:sz w:val="28"/>
          <w:szCs w:val="28"/>
        </w:rPr>
        <w:t xml:space="preserve">промышленного </w:t>
      </w:r>
      <w:r>
        <w:rPr>
          <w:sz w:val="28"/>
          <w:szCs w:val="28"/>
        </w:rPr>
        <w:t>транспорта и подъездных путей;</w:t>
      </w:r>
    </w:p>
    <w:p w:rsidR="00A9029C" w:rsidRPr="004857DE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857DE">
        <w:rPr>
          <w:sz w:val="28"/>
          <w:szCs w:val="28"/>
        </w:rPr>
        <w:t xml:space="preserve">современными технологиями строительства железнодорожного </w:t>
      </w:r>
      <w:r>
        <w:rPr>
          <w:sz w:val="28"/>
          <w:szCs w:val="28"/>
        </w:rPr>
        <w:t>пути и искусственных сооружений;</w:t>
      </w:r>
    </w:p>
    <w:p w:rsidR="00A9029C" w:rsidRPr="00055387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методами и навыками проведения работ по строительству железнодорожного пути и транспортных сооружений;</w:t>
      </w:r>
    </w:p>
    <w:p w:rsidR="00A9029C" w:rsidRPr="00055387" w:rsidRDefault="00A9029C" w:rsidP="00C6537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55387">
        <w:rPr>
          <w:sz w:val="28"/>
          <w:szCs w:val="28"/>
        </w:rPr>
        <w:t>навыками организации работы производственного коллектива.</w:t>
      </w:r>
    </w:p>
    <w:p w:rsidR="00A9029C" w:rsidRPr="00924714" w:rsidRDefault="00A9029C" w:rsidP="00664A3A">
      <w:pPr>
        <w:tabs>
          <w:tab w:val="left" w:pos="851"/>
        </w:tabs>
        <w:ind w:left="1440"/>
        <w:jc w:val="both"/>
        <w:rPr>
          <w:sz w:val="16"/>
          <w:szCs w:val="16"/>
        </w:rPr>
      </w:pPr>
    </w:p>
    <w:p w:rsidR="00A9029C" w:rsidRDefault="00A9029C" w:rsidP="00664A3A">
      <w:pPr>
        <w:tabs>
          <w:tab w:val="left" w:pos="-58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A9029C" w:rsidRDefault="00A9029C" w:rsidP="00C6537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569A0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о-специализированных</w:t>
      </w:r>
      <w:r w:rsidRPr="009569A0">
        <w:rPr>
          <w:b/>
          <w:bCs/>
          <w:sz w:val="28"/>
          <w:szCs w:val="28"/>
        </w:rPr>
        <w:t xml:space="preserve"> компетенций</w:t>
      </w:r>
      <w:r w:rsidRPr="009569A0">
        <w:rPr>
          <w:sz w:val="28"/>
          <w:szCs w:val="28"/>
        </w:rPr>
        <w:t>:</w:t>
      </w:r>
    </w:p>
    <w:p w:rsidR="00A9029C" w:rsidRPr="002B23F9" w:rsidRDefault="00A9029C" w:rsidP="00E148D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2B23F9">
        <w:rPr>
          <w:sz w:val="28"/>
          <w:szCs w:val="28"/>
        </w:rPr>
        <w:t xml:space="preserve"> разрабатывать проекты организации строительства и производства работ по возведению дорог промышленного назначения и организовать работу производственного коллектива для обеспечения безопасности движения поездов по дорогам промышленного транспорта и подъездным путям предприятий, а также дорог сп</w:t>
      </w:r>
      <w:r>
        <w:rPr>
          <w:sz w:val="28"/>
          <w:szCs w:val="28"/>
        </w:rPr>
        <w:t>ециального назначения (ПСК-5.5);</w:t>
      </w:r>
    </w:p>
    <w:p w:rsidR="00A9029C" w:rsidRDefault="00A9029C" w:rsidP="00E148DD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2B23F9">
        <w:rPr>
          <w:sz w:val="28"/>
          <w:szCs w:val="28"/>
        </w:rPr>
        <w:t xml:space="preserve"> организовывать работы по контролю за строительно-монтажными и ремонтными работами на железнодорожном пути и транспортных объектах в пределах станций и узлов, на площадках ведения механизированных погрузо-разгрузочных работ с позиции их надёжности и с целью обеспечения безопасности производства выше указанных работ с учётом экологических требований к дорогам промышленного транспорта (ПСК-5.7)</w:t>
      </w:r>
      <w:r>
        <w:rPr>
          <w:sz w:val="28"/>
          <w:szCs w:val="28"/>
        </w:rPr>
        <w:t>.</w:t>
      </w:r>
    </w:p>
    <w:p w:rsidR="00A9029C" w:rsidRPr="00E7589C" w:rsidRDefault="00A9029C" w:rsidP="00664A3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A9029C" w:rsidRPr="00B7518F" w:rsidRDefault="00A9029C" w:rsidP="00664A3A">
      <w:pPr>
        <w:tabs>
          <w:tab w:val="left" w:pos="-5812"/>
        </w:tabs>
        <w:ind w:firstLine="851"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A9029C" w:rsidRDefault="00A9029C" w:rsidP="00374742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A9029C" w:rsidRPr="00454317" w:rsidRDefault="00A9029C" w:rsidP="00374742">
      <w:pPr>
        <w:ind w:firstLine="851"/>
        <w:jc w:val="center"/>
        <w:rPr>
          <w:b/>
          <w:bCs/>
          <w:sz w:val="28"/>
          <w:szCs w:val="28"/>
        </w:rPr>
      </w:pPr>
      <w:r w:rsidRPr="0045431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A9029C" w:rsidRDefault="00A9029C" w:rsidP="003747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D21C26">
        <w:rPr>
          <w:sz w:val="28"/>
          <w:szCs w:val="28"/>
        </w:rPr>
        <w:t>«</w:t>
      </w:r>
      <w:r>
        <w:rPr>
          <w:sz w:val="28"/>
          <w:szCs w:val="28"/>
        </w:rPr>
        <w:t xml:space="preserve">Технология и организация строительства дорог промышленного транспорта» (Б1.Б.50) </w:t>
      </w:r>
      <w:r w:rsidRPr="008E3C5A">
        <w:rPr>
          <w:sz w:val="28"/>
          <w:szCs w:val="28"/>
        </w:rPr>
        <w:t>относится к базовой</w:t>
      </w:r>
      <w:r>
        <w:rPr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и является обязательной</w:t>
      </w:r>
      <w:r>
        <w:rPr>
          <w:sz w:val="28"/>
          <w:szCs w:val="28"/>
        </w:rPr>
        <w:t>.</w:t>
      </w:r>
    </w:p>
    <w:p w:rsidR="00A9029C" w:rsidRDefault="00A9029C" w:rsidP="00374742">
      <w:pPr>
        <w:ind w:firstLine="851"/>
        <w:jc w:val="both"/>
        <w:rPr>
          <w:sz w:val="28"/>
          <w:szCs w:val="28"/>
        </w:rPr>
      </w:pPr>
    </w:p>
    <w:p w:rsidR="00A9029C" w:rsidRDefault="00A9029C" w:rsidP="002B031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A9029C" w:rsidRDefault="00A9029C" w:rsidP="002B031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843"/>
        <w:gridCol w:w="1089"/>
        <w:gridCol w:w="1003"/>
      </w:tblGrid>
      <w:tr w:rsidR="00A9029C" w:rsidTr="00702264">
        <w:trPr>
          <w:jc w:val="center"/>
        </w:trPr>
        <w:tc>
          <w:tcPr>
            <w:tcW w:w="5637" w:type="dxa"/>
            <w:vMerge w:val="restart"/>
            <w:vAlign w:val="center"/>
          </w:tcPr>
          <w:p w:rsidR="00A9029C" w:rsidRPr="00B23DB6" w:rsidRDefault="00A9029C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DB6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A9029C" w:rsidRPr="00B23DB6" w:rsidRDefault="00A9029C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3DB6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A9029C" w:rsidRPr="00B23DB6" w:rsidRDefault="00A9029C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23DB6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A9029C" w:rsidTr="00702264">
        <w:trPr>
          <w:jc w:val="center"/>
        </w:trPr>
        <w:tc>
          <w:tcPr>
            <w:tcW w:w="5637" w:type="dxa"/>
            <w:vMerge/>
            <w:vAlign w:val="center"/>
          </w:tcPr>
          <w:p w:rsidR="00A9029C" w:rsidRPr="00B23DB6" w:rsidRDefault="00A902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9029C" w:rsidRPr="00B23DB6" w:rsidRDefault="00A902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vAlign w:val="center"/>
          </w:tcPr>
          <w:p w:rsidR="00A9029C" w:rsidRPr="00B23DB6" w:rsidRDefault="00A9029C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23DB6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3" w:type="dxa"/>
            <w:vAlign w:val="center"/>
          </w:tcPr>
          <w:p w:rsidR="00A9029C" w:rsidRPr="00B23DB6" w:rsidRDefault="00A9029C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23DB6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9029C" w:rsidRPr="003368EE" w:rsidTr="00702264">
        <w:trPr>
          <w:trHeight w:val="216"/>
          <w:jc w:val="center"/>
        </w:trPr>
        <w:tc>
          <w:tcPr>
            <w:tcW w:w="5637" w:type="dxa"/>
            <w:tcBorders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A9029C" w:rsidRPr="00B23DB6" w:rsidRDefault="00A9029C" w:rsidP="0043176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A9029C" w:rsidRPr="003368EE" w:rsidTr="00702264">
        <w:trPr>
          <w:trHeight w:val="30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029C" w:rsidRPr="003368EE" w:rsidTr="00702264">
        <w:trPr>
          <w:trHeight w:val="36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E148DD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9029C" w:rsidRPr="003368EE" w:rsidTr="00702264">
        <w:trPr>
          <w:trHeight w:val="36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E148DD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9029C" w:rsidRPr="003368EE" w:rsidTr="00702264">
        <w:trPr>
          <w:trHeight w:val="360"/>
          <w:jc w:val="center"/>
        </w:trPr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E148DD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9029C" w:rsidRPr="003368EE" w:rsidTr="00702264">
        <w:trPr>
          <w:jc w:val="center"/>
        </w:trPr>
        <w:tc>
          <w:tcPr>
            <w:tcW w:w="5637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89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3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A9029C" w:rsidRPr="003368EE" w:rsidTr="00702264">
        <w:trPr>
          <w:jc w:val="center"/>
        </w:trPr>
        <w:tc>
          <w:tcPr>
            <w:tcW w:w="5637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89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A9029C" w:rsidRPr="003368EE" w:rsidTr="00702264">
        <w:trPr>
          <w:jc w:val="center"/>
        </w:trPr>
        <w:tc>
          <w:tcPr>
            <w:tcW w:w="5637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A9029C" w:rsidRPr="00B23DB6" w:rsidRDefault="00A9029C" w:rsidP="00702264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Э, КР, З</w:t>
            </w:r>
          </w:p>
        </w:tc>
        <w:tc>
          <w:tcPr>
            <w:tcW w:w="1089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B23DB6">
              <w:rPr>
                <w:sz w:val="28"/>
                <w:szCs w:val="28"/>
                <w:lang w:eastAsia="en-US"/>
              </w:rPr>
              <w:t>, КР</w:t>
            </w:r>
          </w:p>
        </w:tc>
        <w:tc>
          <w:tcPr>
            <w:tcW w:w="1003" w:type="dxa"/>
            <w:vAlign w:val="center"/>
          </w:tcPr>
          <w:p w:rsidR="00A9029C" w:rsidRPr="00B23DB6" w:rsidRDefault="00A9029C" w:rsidP="00BA07C7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</w:tr>
      <w:tr w:rsidR="00A9029C" w:rsidRPr="003368EE" w:rsidTr="00702264">
        <w:trPr>
          <w:jc w:val="center"/>
        </w:trPr>
        <w:tc>
          <w:tcPr>
            <w:tcW w:w="5637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23DB6">
              <w:rPr>
                <w:sz w:val="28"/>
                <w:szCs w:val="28"/>
                <w:lang w:eastAsia="en-US"/>
              </w:rPr>
              <w:t>180</w:t>
            </w:r>
            <w:r w:rsidRPr="00BA07C7">
              <w:rPr>
                <w:sz w:val="28"/>
                <w:szCs w:val="28"/>
                <w:lang w:eastAsia="en-US"/>
              </w:rPr>
              <w:t>/</w:t>
            </w:r>
            <w:r w:rsidRPr="00B23DB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9" w:type="dxa"/>
            <w:vAlign w:val="center"/>
          </w:tcPr>
          <w:p w:rsidR="00A9029C" w:rsidRPr="00431760" w:rsidRDefault="00A9029C" w:rsidP="00431760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1003" w:type="dxa"/>
            <w:vAlign w:val="center"/>
          </w:tcPr>
          <w:p w:rsidR="00A9029C" w:rsidRPr="00B23DB6" w:rsidRDefault="00A9029C" w:rsidP="00256FEA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  <w:r w:rsidRPr="00BA07C7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A9029C" w:rsidRDefault="00A9029C" w:rsidP="00AA6F9F">
      <w:pPr>
        <w:tabs>
          <w:tab w:val="left" w:pos="851"/>
        </w:tabs>
        <w:ind w:left="142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экзамен (Э), 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A9029C" w:rsidRDefault="00A9029C" w:rsidP="00256FEA">
      <w:pPr>
        <w:ind w:firstLine="851"/>
        <w:jc w:val="center"/>
        <w:rPr>
          <w:b/>
          <w:bCs/>
          <w:sz w:val="28"/>
          <w:szCs w:val="28"/>
        </w:rPr>
      </w:pPr>
    </w:p>
    <w:p w:rsidR="00A9029C" w:rsidRDefault="00A9029C" w:rsidP="00256FE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A9029C" w:rsidRDefault="00A9029C" w:rsidP="00256FEA">
      <w:pPr>
        <w:ind w:firstLine="851"/>
        <w:jc w:val="both"/>
        <w:rPr>
          <w:sz w:val="28"/>
          <w:szCs w:val="28"/>
        </w:rPr>
      </w:pPr>
    </w:p>
    <w:p w:rsidR="00A9029C" w:rsidRDefault="00A9029C" w:rsidP="00256F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6201"/>
      </w:tblGrid>
      <w:tr w:rsidR="00A9029C" w:rsidRPr="00BC2512" w:rsidTr="00702264">
        <w:tc>
          <w:tcPr>
            <w:tcW w:w="675" w:type="dxa"/>
            <w:vAlign w:val="center"/>
          </w:tcPr>
          <w:p w:rsidR="00A9029C" w:rsidRPr="00256FEA" w:rsidRDefault="00A9029C" w:rsidP="0070226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6FEA">
              <w:rPr>
                <w:b/>
                <w:bCs/>
                <w:sz w:val="24"/>
                <w:szCs w:val="24"/>
              </w:rPr>
              <w:t>№ п</w:t>
            </w:r>
            <w:r w:rsidRPr="00BA07C7">
              <w:rPr>
                <w:b/>
                <w:bCs/>
                <w:sz w:val="24"/>
                <w:szCs w:val="24"/>
              </w:rPr>
              <w:t>/</w:t>
            </w:r>
            <w:r w:rsidRPr="00256FEA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70226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6FE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1" w:type="dxa"/>
            <w:vAlign w:val="center"/>
          </w:tcPr>
          <w:p w:rsidR="00A9029C" w:rsidRPr="00256FEA" w:rsidRDefault="00A9029C" w:rsidP="0070226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6FEA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Pr="00256FEA" w:rsidRDefault="00A9029C" w:rsidP="007022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70226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строительства дорог промышленного транспорта</w:t>
            </w:r>
          </w:p>
        </w:tc>
        <w:tc>
          <w:tcPr>
            <w:tcW w:w="6201" w:type="dxa"/>
          </w:tcPr>
          <w:p w:rsidR="00A9029C" w:rsidRPr="00256FEA" w:rsidRDefault="00A9029C" w:rsidP="0070226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строительства железных дорог.</w:t>
            </w:r>
            <w:r w:rsidRPr="00256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проектирования и строительства подъездных и соединительных путей.  Общий комплекс работ.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Pr="00256FEA" w:rsidRDefault="00A9029C" w:rsidP="007022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702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подготовки строительного производства</w:t>
            </w:r>
          </w:p>
        </w:tc>
        <w:tc>
          <w:tcPr>
            <w:tcW w:w="6201" w:type="dxa"/>
          </w:tcPr>
          <w:p w:rsidR="00A9029C" w:rsidRPr="00256FEA" w:rsidRDefault="00A9029C" w:rsidP="007022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Предстроительная подготовка: деятельность заказчика, деятельность подрядчика. Техническая подготовка. Инженерно-производственная подготовка.</w:t>
            </w:r>
          </w:p>
        </w:tc>
      </w:tr>
      <w:tr w:rsidR="00A9029C" w:rsidRPr="00BC2512" w:rsidTr="00F85B7D">
        <w:trPr>
          <w:trHeight w:val="1286"/>
        </w:trPr>
        <w:tc>
          <w:tcPr>
            <w:tcW w:w="675" w:type="dxa"/>
            <w:vAlign w:val="center"/>
          </w:tcPr>
          <w:p w:rsidR="00A9029C" w:rsidRPr="00256FEA" w:rsidRDefault="00A9029C" w:rsidP="007022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работ подготовительного периода</w:t>
            </w:r>
          </w:p>
        </w:tc>
        <w:tc>
          <w:tcPr>
            <w:tcW w:w="6201" w:type="dxa"/>
          </w:tcPr>
          <w:p w:rsidR="00A9029C" w:rsidRPr="00256FEA" w:rsidRDefault="00A9029C" w:rsidP="00702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территории строительства. Строительство притрассовых автомобильных дорог. Основные параметры построечных автомобильных дорог. Здания и сооружения для нужд строительства. Обеспечение строительства связью и энергией.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Pr="00256FEA" w:rsidRDefault="00A9029C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 xml:space="preserve">Технология работ при строительстве </w:t>
            </w:r>
            <w:r>
              <w:rPr>
                <w:sz w:val="24"/>
                <w:szCs w:val="24"/>
              </w:rPr>
              <w:t>железнодорожны</w:t>
            </w:r>
            <w:r w:rsidRPr="00256FEA">
              <w:rPr>
                <w:sz w:val="24"/>
                <w:szCs w:val="24"/>
              </w:rPr>
              <w:t>х путей</w:t>
            </w:r>
            <w:r>
              <w:rPr>
                <w:sz w:val="24"/>
                <w:szCs w:val="24"/>
              </w:rPr>
              <w:t xml:space="preserve"> промышленного транспорта</w:t>
            </w:r>
          </w:p>
        </w:tc>
        <w:tc>
          <w:tcPr>
            <w:tcW w:w="6201" w:type="dxa"/>
          </w:tcPr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Способы производства земляных работ по сооружению земляного полотна: автовозка, с применением бульдозеров и автогрейдеров. Проектирование технологии производства работ по сооружению земляного полотна. Проектирование технологической карты на возведение насыпи автовозкой, на возведение насыпи бульдозером, на разработку выемки. Проектирование календарного графика. Карта операционного контроля качества работ.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Pr="00256FEA" w:rsidRDefault="00A9029C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 xml:space="preserve">Технология работ по устройству дорожных покрытий </w:t>
            </w:r>
          </w:p>
        </w:tc>
        <w:tc>
          <w:tcPr>
            <w:tcW w:w="6201" w:type="dxa"/>
          </w:tcPr>
          <w:p w:rsidR="00A9029C" w:rsidRPr="00256FEA" w:rsidRDefault="00A9029C" w:rsidP="00E5522D">
            <w:pPr>
              <w:jc w:val="both"/>
              <w:rPr>
                <w:i/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Классификация автомобильных дорог. Машины и оборудование для возведения дорожных покрытий. Технология работ по возведению цементобетонных, асфальтобетонных и щебеночных покрытий. Устройство покрытий из сборных ж. б. плит. Применяемые машины и оборудование. Контроль качества работ. Техника безопасности.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Pr="00256FEA" w:rsidRDefault="00A9029C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F85B7D">
            <w:pPr>
              <w:jc w:val="both"/>
              <w:rPr>
                <w:i/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Современные методы стабилизации земляного полотна дорог промышленного транспорта</w:t>
            </w:r>
          </w:p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A9029C" w:rsidRPr="00256FEA" w:rsidRDefault="00A9029C" w:rsidP="00F85B7D">
            <w:pPr>
              <w:jc w:val="both"/>
              <w:rPr>
                <w:b/>
                <w:i/>
                <w:sz w:val="24"/>
                <w:szCs w:val="24"/>
              </w:rPr>
            </w:pPr>
            <w:r w:rsidRPr="00256FEA">
              <w:rPr>
                <w:sz w:val="24"/>
                <w:szCs w:val="24"/>
              </w:rPr>
              <w:t>Метод временной пригрузки. Метод вертикального дренирования. Ускорение консолидации грунта с помощью горизонтальных текстильных прослоек. Метод динамической консолидации. Технология струйной цементации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Термический способ закрепления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Глинизация и битумизация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Замораживание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Силикатизация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Смолизация грунтов.</w:t>
            </w:r>
            <w:r>
              <w:rPr>
                <w:sz w:val="24"/>
                <w:szCs w:val="24"/>
              </w:rPr>
              <w:t xml:space="preserve"> </w:t>
            </w:r>
            <w:r w:rsidRPr="00256FEA">
              <w:rPr>
                <w:sz w:val="24"/>
                <w:szCs w:val="24"/>
              </w:rPr>
              <w:t>Электрическое и электрохимическое закрепление грунтов.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Pr="00256FEA" w:rsidRDefault="00A9029C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организации строительства дорог </w:t>
            </w:r>
            <w:r w:rsidRPr="00256FEA">
              <w:rPr>
                <w:sz w:val="24"/>
                <w:szCs w:val="24"/>
              </w:rPr>
              <w:t>промышленного транспорта</w:t>
            </w:r>
          </w:p>
        </w:tc>
        <w:tc>
          <w:tcPr>
            <w:tcW w:w="6201" w:type="dxa"/>
          </w:tcPr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функции участников строительства. Методы ведения строительства. Организационно-техническое моделирование строительного производства. Материально</w:t>
            </w:r>
            <w:r w:rsidRPr="004E4B49">
              <w:rPr>
                <w:sz w:val="24"/>
                <w:szCs w:val="24"/>
              </w:rPr>
              <w:t>-техническое обеспечение строительства дорог промышленного транспорта.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Default="00A9029C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4B49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о</w:t>
            </w:r>
            <w:r w:rsidRPr="004E4B49">
              <w:rPr>
                <w:sz w:val="24"/>
                <w:szCs w:val="24"/>
              </w:rPr>
              <w:t xml:space="preserve"> искусственных сооружений на дорогах промышленного транспорта</w:t>
            </w:r>
          </w:p>
        </w:tc>
        <w:tc>
          <w:tcPr>
            <w:tcW w:w="6201" w:type="dxa"/>
          </w:tcPr>
          <w:p w:rsidR="00A9029C" w:rsidRDefault="00A9029C" w:rsidP="00F85B7D">
            <w:pPr>
              <w:jc w:val="both"/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Виды искусственных сооружений, применяемые при строительстве дорог промышленного транспорта.</w:t>
            </w:r>
            <w:r>
              <w:rPr>
                <w:sz w:val="24"/>
                <w:szCs w:val="24"/>
              </w:rPr>
              <w:t xml:space="preserve"> </w:t>
            </w:r>
            <w:r w:rsidRPr="004E4B49">
              <w:rPr>
                <w:sz w:val="24"/>
                <w:szCs w:val="24"/>
              </w:rPr>
              <w:t xml:space="preserve">Организация работ по строительству искусственных сооружений дорог промышленного транспорта. 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Default="00A9029C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Возведение земляного полотна дорог промышленного транспорта</w:t>
            </w:r>
          </w:p>
        </w:tc>
        <w:tc>
          <w:tcPr>
            <w:tcW w:w="6201" w:type="dxa"/>
          </w:tcPr>
          <w:p w:rsidR="00A9029C" w:rsidRPr="00256FEA" w:rsidRDefault="00A9029C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и место земляных работ в общем комплексе строительства. Требования к земляному полотну. </w:t>
            </w:r>
            <w:r w:rsidRPr="004E4B49">
              <w:rPr>
                <w:sz w:val="24"/>
                <w:szCs w:val="24"/>
              </w:rPr>
              <w:t>Организация работ по возведению земляного полотна дорог промышленного транспорта.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Default="00A9029C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9029C" w:rsidRPr="004E4B49" w:rsidRDefault="00A9029C" w:rsidP="00F85B7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Строительство дорожных одежд и верхнего строения пути дорог промышленного транспорта</w:t>
            </w:r>
          </w:p>
        </w:tc>
        <w:tc>
          <w:tcPr>
            <w:tcW w:w="6201" w:type="dxa"/>
          </w:tcPr>
          <w:p w:rsidR="00A9029C" w:rsidRDefault="00A9029C" w:rsidP="001A5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и место работ по сооружению верхнего строения пути в общем комплексе строительства. Конструкция верхнего строения пути, технологические схемы его сооружения. </w:t>
            </w:r>
            <w:r w:rsidRPr="004E4B4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 по укладке пути. Организация работ по балластировке пути</w:t>
            </w:r>
            <w:r w:rsidRPr="004E4B49">
              <w:rPr>
                <w:sz w:val="24"/>
                <w:szCs w:val="24"/>
              </w:rPr>
              <w:t>.</w:t>
            </w:r>
          </w:p>
        </w:tc>
      </w:tr>
      <w:tr w:rsidR="00A9029C" w:rsidRPr="00BC2512" w:rsidTr="00702264">
        <w:tc>
          <w:tcPr>
            <w:tcW w:w="675" w:type="dxa"/>
            <w:vAlign w:val="center"/>
          </w:tcPr>
          <w:p w:rsidR="00A9029C" w:rsidRDefault="00A9029C" w:rsidP="00F85B7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9029C" w:rsidRPr="004E4B49" w:rsidRDefault="00A9029C" w:rsidP="00F85B7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качества строительства </w:t>
            </w:r>
            <w:r w:rsidRPr="004E4B49">
              <w:rPr>
                <w:sz w:val="24"/>
                <w:szCs w:val="24"/>
              </w:rPr>
              <w:t>дорог промышленного транспорта</w:t>
            </w:r>
          </w:p>
        </w:tc>
        <w:tc>
          <w:tcPr>
            <w:tcW w:w="6201" w:type="dxa"/>
          </w:tcPr>
          <w:p w:rsidR="00A9029C" w:rsidRPr="004E4B49" w:rsidRDefault="00A9029C" w:rsidP="00F85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контроль лица, осуществляющего строительство, строительный контроль заказчика, авторский надзор проектировщика.</w:t>
            </w:r>
          </w:p>
        </w:tc>
      </w:tr>
    </w:tbl>
    <w:p w:rsidR="00A9029C" w:rsidRDefault="00A9029C" w:rsidP="000B1537">
      <w:pPr>
        <w:jc w:val="both"/>
        <w:rPr>
          <w:sz w:val="28"/>
          <w:szCs w:val="28"/>
        </w:rPr>
      </w:pPr>
    </w:p>
    <w:p w:rsidR="00A9029C" w:rsidRDefault="00A9029C" w:rsidP="002B03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A9029C" w:rsidRDefault="00A9029C" w:rsidP="002B0312">
      <w:pPr>
        <w:ind w:firstLine="851"/>
        <w:jc w:val="both"/>
        <w:rPr>
          <w:sz w:val="28"/>
          <w:szCs w:val="28"/>
        </w:rPr>
      </w:pPr>
    </w:p>
    <w:p w:rsidR="00A9029C" w:rsidRDefault="00A9029C" w:rsidP="002B03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5376"/>
        <w:gridCol w:w="796"/>
        <w:gridCol w:w="939"/>
        <w:gridCol w:w="893"/>
        <w:gridCol w:w="966"/>
      </w:tblGrid>
      <w:tr w:rsidR="00A9029C" w:rsidRPr="00BC2512" w:rsidTr="00983A30">
        <w:tc>
          <w:tcPr>
            <w:tcW w:w="792" w:type="dxa"/>
            <w:vAlign w:val="center"/>
          </w:tcPr>
          <w:p w:rsidR="00A9029C" w:rsidRPr="00BC2512" w:rsidRDefault="00A9029C" w:rsidP="0050250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EE582F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376" w:type="dxa"/>
            <w:vAlign w:val="center"/>
          </w:tcPr>
          <w:p w:rsidR="00A9029C" w:rsidRPr="00BC2512" w:rsidRDefault="00A9029C" w:rsidP="0050250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vAlign w:val="center"/>
          </w:tcPr>
          <w:p w:rsidR="00A9029C" w:rsidRPr="00BC2512" w:rsidRDefault="00A9029C" w:rsidP="0050250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vAlign w:val="center"/>
          </w:tcPr>
          <w:p w:rsidR="00A9029C" w:rsidRPr="00BC2512" w:rsidRDefault="00A9029C" w:rsidP="0050250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vAlign w:val="center"/>
          </w:tcPr>
          <w:p w:rsidR="00A9029C" w:rsidRPr="00BC2512" w:rsidRDefault="00A9029C" w:rsidP="0050250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vAlign w:val="center"/>
          </w:tcPr>
          <w:p w:rsidR="00A9029C" w:rsidRPr="00BC2512" w:rsidRDefault="00A9029C" w:rsidP="0050250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5025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vAlign w:val="center"/>
          </w:tcPr>
          <w:p w:rsidR="00A9029C" w:rsidRPr="00B23DB6" w:rsidRDefault="00A9029C" w:rsidP="0050250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7848">
              <w:rPr>
                <w:sz w:val="28"/>
                <w:szCs w:val="28"/>
              </w:rPr>
              <w:t>Опыт строительства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5025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5025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5025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5025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7848">
              <w:rPr>
                <w:sz w:val="28"/>
                <w:szCs w:val="28"/>
              </w:rPr>
              <w:t>Система подготовки строительного производства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vAlign w:val="center"/>
          </w:tcPr>
          <w:p w:rsidR="00A9029C" w:rsidRPr="00577848" w:rsidRDefault="00A9029C" w:rsidP="003860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77848">
              <w:rPr>
                <w:sz w:val="28"/>
                <w:szCs w:val="28"/>
              </w:rPr>
              <w:t>Технология и организация работ подготовительного периода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D145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2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vAlign w:val="center"/>
          </w:tcPr>
          <w:p w:rsidR="00A9029C" w:rsidRPr="00B23DB6" w:rsidRDefault="00A9029C" w:rsidP="003860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 xml:space="preserve">Технология работ при строительстве </w:t>
            </w:r>
            <w:r>
              <w:rPr>
                <w:sz w:val="28"/>
                <w:szCs w:val="28"/>
              </w:rPr>
              <w:t>железнодорожн</w:t>
            </w:r>
            <w:r w:rsidRPr="00B23DB6">
              <w:rPr>
                <w:sz w:val="28"/>
                <w:szCs w:val="28"/>
              </w:rPr>
              <w:t>ых путей</w:t>
            </w:r>
            <w:r>
              <w:rPr>
                <w:sz w:val="28"/>
                <w:szCs w:val="28"/>
              </w:rPr>
              <w:t xml:space="preserve"> промышленного транспорта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vAlign w:val="center"/>
          </w:tcPr>
          <w:p w:rsidR="00A9029C" w:rsidRPr="00B23DB6" w:rsidRDefault="00A9029C" w:rsidP="003860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Технология работ по устройству дорожных покрытий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  <w:vAlign w:val="center"/>
          </w:tcPr>
          <w:p w:rsidR="00A9029C" w:rsidRPr="00B23DB6" w:rsidRDefault="00A9029C" w:rsidP="003860C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Современные методы стабилизации земляного полотна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vAlign w:val="center"/>
          </w:tcPr>
          <w:p w:rsidR="00A9029C" w:rsidRPr="00A86585" w:rsidRDefault="00A9029C" w:rsidP="003860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6585">
              <w:rPr>
                <w:sz w:val="28"/>
                <w:szCs w:val="28"/>
              </w:rPr>
              <w:t>Основы организации строительства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D145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vAlign w:val="center"/>
          </w:tcPr>
          <w:p w:rsidR="00A9029C" w:rsidRPr="00A86585" w:rsidRDefault="00A9029C" w:rsidP="003860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6585">
              <w:rPr>
                <w:sz w:val="28"/>
                <w:szCs w:val="28"/>
              </w:rPr>
              <w:t>Строительство искусственных сооружений на дорогах промышленного транспорта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6" w:type="dxa"/>
            <w:vAlign w:val="center"/>
          </w:tcPr>
          <w:p w:rsidR="00A9029C" w:rsidRPr="00A86585" w:rsidRDefault="00A9029C" w:rsidP="003860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6585">
              <w:rPr>
                <w:sz w:val="28"/>
                <w:szCs w:val="28"/>
              </w:rPr>
              <w:t>Возведение земляного полотна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76" w:type="dxa"/>
            <w:vAlign w:val="center"/>
          </w:tcPr>
          <w:p w:rsidR="00A9029C" w:rsidRPr="00A86585" w:rsidRDefault="00A9029C" w:rsidP="003860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6585">
              <w:rPr>
                <w:sz w:val="28"/>
                <w:szCs w:val="28"/>
              </w:rPr>
              <w:t>Строительство дорожных одежд и верхнего строения пути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76" w:type="dxa"/>
            <w:vAlign w:val="center"/>
          </w:tcPr>
          <w:p w:rsidR="00A9029C" w:rsidRPr="00A86585" w:rsidRDefault="00A9029C" w:rsidP="003860C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6585">
              <w:rPr>
                <w:sz w:val="28"/>
                <w:szCs w:val="28"/>
              </w:rPr>
              <w:t>Контроль качества строительства дорог промышленного транспорта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029C" w:rsidRPr="00BC2512" w:rsidTr="00983A30">
        <w:tc>
          <w:tcPr>
            <w:tcW w:w="792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23DB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9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23D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6" w:type="dxa"/>
            <w:vAlign w:val="center"/>
          </w:tcPr>
          <w:p w:rsidR="00A9029C" w:rsidRPr="00B23DB6" w:rsidRDefault="00A9029C" w:rsidP="003860C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A9029C" w:rsidRDefault="00A9029C" w:rsidP="002B0312">
      <w:pPr>
        <w:ind w:firstLine="851"/>
        <w:jc w:val="both"/>
        <w:rPr>
          <w:sz w:val="28"/>
          <w:szCs w:val="28"/>
        </w:rPr>
      </w:pPr>
    </w:p>
    <w:p w:rsidR="00A9029C" w:rsidRDefault="00A9029C" w:rsidP="002B031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029C" w:rsidRDefault="00A9029C" w:rsidP="002B0312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833"/>
      </w:tblGrid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Pr="00D863AC" w:rsidRDefault="00A9029C" w:rsidP="00D863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63AC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9029C" w:rsidRPr="00B23DB6" w:rsidRDefault="00A9029C" w:rsidP="00D863A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23DB6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1" w:type="dxa"/>
            <w:vAlign w:val="center"/>
          </w:tcPr>
          <w:p w:rsidR="00A9029C" w:rsidRPr="00D863AC" w:rsidRDefault="00A9029C" w:rsidP="00D863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63AC">
              <w:rPr>
                <w:b/>
                <w:bCs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5833" w:type="dxa"/>
            <w:vAlign w:val="center"/>
          </w:tcPr>
          <w:p w:rsidR="00A9029C" w:rsidRPr="00D863AC" w:rsidRDefault="00A9029C" w:rsidP="00D863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863AC">
              <w:rPr>
                <w:b/>
                <w:bCs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A9029C" w:rsidTr="00262148">
        <w:trPr>
          <w:trHeight w:val="651"/>
          <w:jc w:val="center"/>
        </w:trPr>
        <w:tc>
          <w:tcPr>
            <w:tcW w:w="675" w:type="dxa"/>
            <w:vAlign w:val="center"/>
          </w:tcPr>
          <w:p w:rsidR="00A9029C" w:rsidRPr="00D863A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A9029C" w:rsidRPr="00577848" w:rsidRDefault="00A9029C" w:rsidP="005778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77848">
              <w:rPr>
                <w:sz w:val="24"/>
                <w:szCs w:val="24"/>
              </w:rPr>
              <w:t>Опыт строительства дорог промышленного транспорта</w:t>
            </w:r>
          </w:p>
        </w:tc>
        <w:tc>
          <w:tcPr>
            <w:tcW w:w="5833" w:type="dxa"/>
            <w:vMerge w:val="restart"/>
            <w:vAlign w:val="center"/>
          </w:tcPr>
          <w:p w:rsidR="00A9029C" w:rsidRPr="00AA6F9F" w:rsidRDefault="00A9029C" w:rsidP="00262148">
            <w:pPr>
              <w:ind w:firstLine="499"/>
              <w:jc w:val="both"/>
              <w:rPr>
                <w:bCs/>
                <w:sz w:val="24"/>
                <w:szCs w:val="24"/>
              </w:rPr>
            </w:pPr>
            <w:r w:rsidRPr="006A7D09">
              <w:rPr>
                <w:bCs/>
                <w:sz w:val="24"/>
                <w:szCs w:val="24"/>
              </w:rPr>
              <w:t>1.</w:t>
            </w:r>
            <w:r w:rsidRPr="006A7D09">
              <w:rPr>
                <w:bCs/>
                <w:sz w:val="24"/>
                <w:szCs w:val="24"/>
              </w:rPr>
              <w:tab/>
            </w:r>
            <w:r w:rsidRPr="00262148">
              <w:rPr>
                <w:sz w:val="24"/>
                <w:szCs w:val="24"/>
              </w:rPr>
              <w:t>Б1.Б.50 «Технология и организация строительства дорог промышленного транспорта»</w:t>
            </w:r>
            <w:r w:rsidRPr="006A7D09">
              <w:rPr>
                <w:sz w:val="24"/>
                <w:szCs w:val="24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AA6F9F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AA6F9F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AA6F9F">
              <w:rPr>
                <w:sz w:val="24"/>
                <w:szCs w:val="24"/>
                <w:lang w:val="en-US"/>
              </w:rPr>
              <w:t>http</w:t>
            </w:r>
            <w:r w:rsidRPr="00AA6F9F">
              <w:rPr>
                <w:sz w:val="24"/>
                <w:szCs w:val="24"/>
              </w:rPr>
              <w:t>://</w:t>
            </w:r>
            <w:r w:rsidRPr="00AA6F9F">
              <w:rPr>
                <w:sz w:val="24"/>
                <w:szCs w:val="24"/>
                <w:lang w:val="en-US"/>
              </w:rPr>
              <w:t>sdo</w:t>
            </w:r>
            <w:r w:rsidRPr="00AA6F9F">
              <w:rPr>
                <w:sz w:val="24"/>
                <w:szCs w:val="24"/>
              </w:rPr>
              <w:t>.</w:t>
            </w:r>
            <w:r w:rsidRPr="00AA6F9F">
              <w:rPr>
                <w:sz w:val="24"/>
                <w:szCs w:val="24"/>
                <w:lang w:val="en-US"/>
              </w:rPr>
              <w:t>pgups</w:t>
            </w:r>
            <w:r w:rsidRPr="00AA6F9F">
              <w:rPr>
                <w:sz w:val="24"/>
                <w:szCs w:val="24"/>
              </w:rPr>
              <w:t>.</w:t>
            </w:r>
            <w:r w:rsidRPr="00AA6F9F">
              <w:rPr>
                <w:sz w:val="24"/>
                <w:szCs w:val="24"/>
                <w:lang w:val="en-US"/>
              </w:rPr>
              <w:t>ru</w:t>
            </w:r>
            <w:r w:rsidRPr="00AA6F9F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  <w:r w:rsidRPr="00AA6F9F">
              <w:rPr>
                <w:bCs/>
                <w:sz w:val="24"/>
                <w:szCs w:val="24"/>
              </w:rPr>
              <w:t>2.</w:t>
            </w:r>
            <w:r w:rsidRPr="00AA6F9F">
              <w:rPr>
                <w:bCs/>
                <w:sz w:val="24"/>
                <w:szCs w:val="24"/>
              </w:rPr>
              <w:tab/>
            </w:r>
            <w:r w:rsidRPr="00AA6F9F">
              <w:rPr>
                <w:sz w:val="24"/>
                <w:szCs w:val="24"/>
              </w:rPr>
              <w:t xml:space="preserve">Б1.Б.50 «Технология и организация строительства дорог промышленного транспорта» </w:t>
            </w:r>
            <w:r w:rsidRPr="00AA6F9F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AA6F9F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AA6F9F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AA6F9F">
              <w:rPr>
                <w:sz w:val="24"/>
                <w:szCs w:val="24"/>
                <w:lang w:val="en-US"/>
              </w:rPr>
              <w:t>http</w:t>
            </w:r>
            <w:r w:rsidRPr="00AA6F9F">
              <w:rPr>
                <w:sz w:val="24"/>
                <w:szCs w:val="24"/>
              </w:rPr>
              <w:t>://</w:t>
            </w:r>
            <w:r w:rsidRPr="00AA6F9F">
              <w:rPr>
                <w:sz w:val="24"/>
                <w:szCs w:val="24"/>
                <w:lang w:val="en-US"/>
              </w:rPr>
              <w:t>sdo</w:t>
            </w:r>
            <w:r w:rsidRPr="00AA6F9F">
              <w:rPr>
                <w:sz w:val="24"/>
                <w:szCs w:val="24"/>
              </w:rPr>
              <w:t>.</w:t>
            </w:r>
            <w:r w:rsidRPr="00AA6F9F">
              <w:rPr>
                <w:sz w:val="24"/>
                <w:szCs w:val="24"/>
                <w:lang w:val="en-US"/>
              </w:rPr>
              <w:t>pgups</w:t>
            </w:r>
            <w:r w:rsidRPr="00AA6F9F">
              <w:rPr>
                <w:sz w:val="24"/>
                <w:szCs w:val="24"/>
              </w:rPr>
              <w:t>.</w:t>
            </w:r>
            <w:r w:rsidRPr="00AA6F9F">
              <w:rPr>
                <w:sz w:val="24"/>
                <w:szCs w:val="24"/>
                <w:lang w:val="en-US"/>
              </w:rPr>
              <w:t>ru</w:t>
            </w:r>
            <w:r w:rsidRPr="00AA6F9F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A9029C" w:rsidRPr="00D863AC" w:rsidRDefault="00A9029C" w:rsidP="00262148">
            <w:pPr>
              <w:pStyle w:val="ListParagraph"/>
              <w:tabs>
                <w:tab w:val="left" w:pos="-11591"/>
                <w:tab w:val="left" w:pos="3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F9F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 xml:space="preserve">Б1.Б.50 «Технология и организация строительства дорог промышленного транспорта» </w:t>
            </w:r>
            <w:r w:rsidRPr="00AA6F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Методические рекомендации по выполнению курсовой работы по 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AA6F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r w:rsidRPr="00AA6F9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>://</w:t>
            </w:r>
            <w:r w:rsidRPr="00AA6F9F">
              <w:rPr>
                <w:rFonts w:ascii="Times New Roman" w:hAnsi="Times New Roman"/>
                <w:sz w:val="24"/>
                <w:szCs w:val="24"/>
                <w:lang w:val="en-US"/>
              </w:rPr>
              <w:t>sdo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>.</w:t>
            </w:r>
            <w:r w:rsidRPr="00AA6F9F">
              <w:rPr>
                <w:rFonts w:ascii="Times New Roman" w:hAnsi="Times New Roman"/>
                <w:sz w:val="24"/>
                <w:szCs w:val="24"/>
                <w:lang w:val="en-US"/>
              </w:rPr>
              <w:t>pgups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>.</w:t>
            </w:r>
            <w:r w:rsidRPr="00AA6F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A6F9F">
              <w:rPr>
                <w:rFonts w:ascii="Times New Roman" w:hAnsi="Times New Roman"/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Pr="00D863A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vAlign w:val="center"/>
          </w:tcPr>
          <w:p w:rsidR="00A9029C" w:rsidRPr="00256FEA" w:rsidRDefault="00A9029C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подготовки строительного производства</w:t>
            </w:r>
          </w:p>
        </w:tc>
        <w:tc>
          <w:tcPr>
            <w:tcW w:w="5833" w:type="dxa"/>
            <w:vMerge/>
            <w:vAlign w:val="center"/>
          </w:tcPr>
          <w:p w:rsidR="00A9029C" w:rsidRPr="00D863AC" w:rsidRDefault="00A9029C" w:rsidP="00577848">
            <w:pPr>
              <w:pStyle w:val="ListParagraph"/>
              <w:numPr>
                <w:ilvl w:val="0"/>
                <w:numId w:val="30"/>
              </w:numPr>
              <w:tabs>
                <w:tab w:val="clear" w:pos="1440"/>
                <w:tab w:val="left" w:pos="-11591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Pr="00D863A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vAlign w:val="center"/>
          </w:tcPr>
          <w:p w:rsidR="00A9029C" w:rsidRPr="00256FEA" w:rsidRDefault="00A9029C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работ подготовительного периода</w:t>
            </w:r>
          </w:p>
        </w:tc>
        <w:tc>
          <w:tcPr>
            <w:tcW w:w="5833" w:type="dxa"/>
            <w:vMerge/>
            <w:vAlign w:val="center"/>
          </w:tcPr>
          <w:p w:rsidR="00A9029C" w:rsidRPr="00D863AC" w:rsidRDefault="00A9029C" w:rsidP="00577848">
            <w:pPr>
              <w:pStyle w:val="ListParagraph"/>
              <w:numPr>
                <w:ilvl w:val="0"/>
                <w:numId w:val="9"/>
              </w:numPr>
              <w:tabs>
                <w:tab w:val="left" w:pos="-11591"/>
                <w:tab w:val="num" w:pos="317"/>
                <w:tab w:val="left" w:pos="3600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Pr="00D863A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vAlign w:val="center"/>
          </w:tcPr>
          <w:p w:rsidR="00A9029C" w:rsidRPr="00D863AC" w:rsidRDefault="00A9029C" w:rsidP="00577848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</w:rPr>
              <w:t xml:space="preserve">Технология работ при строительстве </w:t>
            </w:r>
            <w:r>
              <w:rPr>
                <w:sz w:val="24"/>
                <w:szCs w:val="24"/>
              </w:rPr>
              <w:t>железнодорожн</w:t>
            </w:r>
            <w:r w:rsidRPr="00D863AC">
              <w:rPr>
                <w:sz w:val="24"/>
                <w:szCs w:val="24"/>
              </w:rPr>
              <w:t>ых путей</w:t>
            </w:r>
            <w:r>
              <w:rPr>
                <w:sz w:val="24"/>
                <w:szCs w:val="24"/>
              </w:rPr>
              <w:t xml:space="preserve"> промышленного транспорта</w:t>
            </w:r>
            <w:r w:rsidRPr="00D863AC">
              <w:rPr>
                <w:sz w:val="24"/>
                <w:szCs w:val="24"/>
              </w:rPr>
              <w:t>.</w:t>
            </w:r>
          </w:p>
        </w:tc>
        <w:tc>
          <w:tcPr>
            <w:tcW w:w="5833" w:type="dxa"/>
            <w:vMerge/>
            <w:vAlign w:val="center"/>
          </w:tcPr>
          <w:p w:rsidR="00A9029C" w:rsidRPr="00D863AC" w:rsidRDefault="00A9029C" w:rsidP="00577848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  <w:tab w:val="left" w:pos="-11591"/>
                <w:tab w:val="num" w:pos="317"/>
                <w:tab w:val="left" w:pos="36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Pr="00D863A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863A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vAlign w:val="center"/>
          </w:tcPr>
          <w:p w:rsidR="00A9029C" w:rsidRPr="00D863AC" w:rsidRDefault="00A9029C" w:rsidP="00577848">
            <w:pPr>
              <w:jc w:val="both"/>
              <w:rPr>
                <w:sz w:val="24"/>
                <w:szCs w:val="24"/>
              </w:rPr>
            </w:pPr>
            <w:r w:rsidRPr="00D863AC">
              <w:rPr>
                <w:sz w:val="24"/>
                <w:szCs w:val="24"/>
              </w:rPr>
              <w:t>Технология работ по устройству дорожных покрытий</w:t>
            </w:r>
          </w:p>
        </w:tc>
        <w:tc>
          <w:tcPr>
            <w:tcW w:w="5833" w:type="dxa"/>
            <w:vMerge/>
            <w:vAlign w:val="center"/>
          </w:tcPr>
          <w:p w:rsidR="00A9029C" w:rsidRPr="00D863AC" w:rsidRDefault="00A9029C" w:rsidP="00577848">
            <w:pPr>
              <w:pStyle w:val="ListParagraph"/>
              <w:numPr>
                <w:ilvl w:val="0"/>
                <w:numId w:val="10"/>
              </w:numPr>
              <w:tabs>
                <w:tab w:val="left" w:pos="-11591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Pr="00256FEA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A9029C" w:rsidRPr="00D863AC" w:rsidRDefault="00A9029C" w:rsidP="00577848">
            <w:pPr>
              <w:jc w:val="both"/>
              <w:rPr>
                <w:i/>
                <w:sz w:val="24"/>
                <w:szCs w:val="24"/>
              </w:rPr>
            </w:pPr>
            <w:r w:rsidRPr="00D863AC">
              <w:rPr>
                <w:sz w:val="24"/>
                <w:szCs w:val="24"/>
              </w:rPr>
              <w:t>Современные методы стабилизации земляного полотна дорог промышленного транспорта.</w:t>
            </w:r>
          </w:p>
        </w:tc>
        <w:tc>
          <w:tcPr>
            <w:tcW w:w="5833" w:type="dxa"/>
            <w:vMerge/>
            <w:vAlign w:val="center"/>
          </w:tcPr>
          <w:p w:rsidR="00A9029C" w:rsidRPr="00D863AC" w:rsidRDefault="00A9029C" w:rsidP="00577848">
            <w:pPr>
              <w:pStyle w:val="ListParagraph"/>
              <w:numPr>
                <w:ilvl w:val="0"/>
                <w:numId w:val="12"/>
              </w:numPr>
              <w:tabs>
                <w:tab w:val="left" w:pos="-11591"/>
                <w:tab w:val="num" w:pos="317"/>
                <w:tab w:val="left" w:pos="3600"/>
              </w:tabs>
              <w:spacing w:after="0" w:line="240" w:lineRule="auto"/>
              <w:ind w:left="0" w:hanging="34"/>
              <w:jc w:val="both"/>
              <w:rPr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Pr="00256FEA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A9029C" w:rsidRPr="00256FEA" w:rsidRDefault="00A9029C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организации строительства дорог </w:t>
            </w:r>
            <w:r w:rsidRPr="00256FEA">
              <w:rPr>
                <w:sz w:val="24"/>
                <w:szCs w:val="24"/>
              </w:rPr>
              <w:t>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A9029C" w:rsidRPr="00346127" w:rsidRDefault="00A9029C" w:rsidP="00577848">
            <w:pPr>
              <w:pStyle w:val="ListParagraph"/>
              <w:numPr>
                <w:ilvl w:val="0"/>
                <w:numId w:val="19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A9029C" w:rsidRPr="00256FEA" w:rsidRDefault="00A9029C" w:rsidP="00577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4B49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о</w:t>
            </w:r>
            <w:r w:rsidRPr="004E4B49">
              <w:rPr>
                <w:sz w:val="24"/>
                <w:szCs w:val="24"/>
              </w:rPr>
              <w:t xml:space="preserve"> искусственных сооружений на дорогах 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A9029C" w:rsidRPr="00346127" w:rsidRDefault="00A9029C" w:rsidP="00577848">
            <w:pPr>
              <w:pStyle w:val="ListParagraph"/>
              <w:numPr>
                <w:ilvl w:val="0"/>
                <w:numId w:val="20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A9029C" w:rsidRPr="00256FEA" w:rsidRDefault="00A9029C" w:rsidP="00577848">
            <w:pPr>
              <w:jc w:val="both"/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Возведение земляного полотна дорог 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A9029C" w:rsidRPr="00346127" w:rsidRDefault="00A9029C" w:rsidP="00577848">
            <w:pPr>
              <w:pStyle w:val="ListParagraph"/>
              <w:numPr>
                <w:ilvl w:val="0"/>
                <w:numId w:val="21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A9029C" w:rsidRPr="004E4B49" w:rsidRDefault="00A9029C" w:rsidP="0057784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E4B49">
              <w:rPr>
                <w:sz w:val="24"/>
                <w:szCs w:val="24"/>
              </w:rPr>
              <w:t>Строительство дорожных одежд и верхнего строения пути дорог 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A9029C" w:rsidRPr="00346127" w:rsidRDefault="00A9029C" w:rsidP="00577848">
            <w:pPr>
              <w:pStyle w:val="ListParagraph"/>
              <w:numPr>
                <w:ilvl w:val="0"/>
                <w:numId w:val="22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29C" w:rsidTr="000E3C11">
        <w:trPr>
          <w:jc w:val="center"/>
        </w:trPr>
        <w:tc>
          <w:tcPr>
            <w:tcW w:w="675" w:type="dxa"/>
            <w:vAlign w:val="center"/>
          </w:tcPr>
          <w:p w:rsidR="00A9029C" w:rsidRDefault="00A9029C" w:rsidP="0057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A9029C" w:rsidRPr="004E4B49" w:rsidRDefault="00A9029C" w:rsidP="005778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качества строительства </w:t>
            </w:r>
            <w:r w:rsidRPr="004E4B49">
              <w:rPr>
                <w:sz w:val="24"/>
                <w:szCs w:val="24"/>
              </w:rPr>
              <w:t>дорог промышленного транспорта</w:t>
            </w:r>
          </w:p>
        </w:tc>
        <w:tc>
          <w:tcPr>
            <w:tcW w:w="5833" w:type="dxa"/>
            <w:vMerge/>
            <w:vAlign w:val="center"/>
          </w:tcPr>
          <w:p w:rsidR="00A9029C" w:rsidRPr="00346127" w:rsidRDefault="00A9029C" w:rsidP="00577848">
            <w:pPr>
              <w:pStyle w:val="ListParagraph"/>
              <w:numPr>
                <w:ilvl w:val="0"/>
                <w:numId w:val="23"/>
              </w:numPr>
              <w:tabs>
                <w:tab w:val="left" w:pos="-11591"/>
                <w:tab w:val="left" w:pos="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</w:tbl>
    <w:p w:rsidR="00A9029C" w:rsidRDefault="00A9029C" w:rsidP="002B0312">
      <w:pPr>
        <w:rPr>
          <w:bCs/>
          <w:sz w:val="28"/>
          <w:szCs w:val="28"/>
        </w:rPr>
      </w:pPr>
    </w:p>
    <w:p w:rsidR="00A9029C" w:rsidRPr="00351642" w:rsidRDefault="00A9029C" w:rsidP="00BA07C7">
      <w:pPr>
        <w:ind w:firstLine="851"/>
        <w:jc w:val="both"/>
        <w:rPr>
          <w:b/>
          <w:bCs/>
          <w:sz w:val="28"/>
          <w:szCs w:val="28"/>
        </w:rPr>
      </w:pPr>
      <w:r w:rsidRPr="0035164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029C" w:rsidRPr="00351642" w:rsidRDefault="00A9029C" w:rsidP="00BA07C7">
      <w:pPr>
        <w:ind w:firstLine="851"/>
        <w:jc w:val="both"/>
        <w:rPr>
          <w:bCs/>
          <w:iCs/>
          <w:sz w:val="28"/>
          <w:szCs w:val="28"/>
        </w:rPr>
      </w:pPr>
      <w:r w:rsidRPr="0035164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029C" w:rsidRDefault="00A9029C" w:rsidP="00BA07C7">
      <w:pPr>
        <w:ind w:firstLine="851"/>
        <w:jc w:val="both"/>
        <w:rPr>
          <w:b/>
          <w:bCs/>
          <w:sz w:val="28"/>
          <w:szCs w:val="28"/>
        </w:rPr>
      </w:pPr>
    </w:p>
    <w:p w:rsidR="00A9029C" w:rsidRPr="00351642" w:rsidRDefault="00A9029C" w:rsidP="00BA07C7">
      <w:pPr>
        <w:ind w:firstLine="851"/>
        <w:jc w:val="center"/>
        <w:rPr>
          <w:b/>
          <w:bCs/>
          <w:sz w:val="28"/>
          <w:szCs w:val="28"/>
        </w:rPr>
      </w:pPr>
      <w:r w:rsidRPr="0035164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029C" w:rsidRPr="00351642" w:rsidRDefault="00A9029C" w:rsidP="00BA07C7">
      <w:pPr>
        <w:ind w:firstLine="567"/>
        <w:jc w:val="center"/>
        <w:rPr>
          <w:b/>
          <w:bCs/>
          <w:sz w:val="28"/>
          <w:szCs w:val="28"/>
        </w:rPr>
      </w:pPr>
    </w:p>
    <w:p w:rsidR="00A9029C" w:rsidRPr="00BA07C7" w:rsidRDefault="00A9029C" w:rsidP="002B0312">
      <w:pPr>
        <w:ind w:firstLine="851"/>
        <w:jc w:val="both"/>
        <w:rPr>
          <w:bCs/>
          <w:sz w:val="28"/>
          <w:szCs w:val="28"/>
        </w:rPr>
      </w:pPr>
      <w:r w:rsidRPr="00BA07C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029C" w:rsidRPr="00161545" w:rsidRDefault="00A9029C" w:rsidP="000E3C1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sz w:val="28"/>
          <w:szCs w:val="28"/>
        </w:rPr>
        <w:t xml:space="preserve">Технология железнодорожного строительства. Учебник для ВУЗов. // Под ред. Э.С.   Спиридонова, А.М. Призмазонова. </w:t>
      </w:r>
      <w:r w:rsidRPr="00161545">
        <w:rPr>
          <w:rFonts w:ascii="Times New Roman" w:hAnsi="Times New Roman"/>
          <w:sz w:val="28"/>
          <w:szCs w:val="24"/>
        </w:rPr>
        <w:t>– М.: ГОУ «Учебно-методический центр по образованию на ж.д. транспорте</w:t>
      </w:r>
      <w:r w:rsidRPr="00161545">
        <w:rPr>
          <w:rFonts w:ascii="Times New Roman" w:hAnsi="Times New Roman"/>
          <w:sz w:val="28"/>
          <w:szCs w:val="28"/>
        </w:rPr>
        <w:t>, 2013. – 592 с.</w:t>
      </w:r>
    </w:p>
    <w:p w:rsidR="00A9029C" w:rsidRPr="00161545" w:rsidRDefault="00A9029C" w:rsidP="000E3C11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sz w:val="28"/>
        </w:rPr>
        <w:t>И.В. Прокудин, И.А. Грачев, А.Ф.  Колос</w:t>
      </w:r>
      <w:r>
        <w:rPr>
          <w:rFonts w:ascii="Times New Roman" w:hAnsi="Times New Roman"/>
          <w:sz w:val="28"/>
        </w:rPr>
        <w:t>.</w:t>
      </w:r>
      <w:r w:rsidRPr="00161545">
        <w:rPr>
          <w:rFonts w:ascii="Times New Roman" w:hAnsi="Times New Roman"/>
          <w:sz w:val="28"/>
        </w:rPr>
        <w:t xml:space="preserve"> Организация строительства железных дорог: учеб. пособие // Под ред. И.В. Прокудина. – М.: ФГБОУ «Учебно-методический центр по образованию на железнодорожном транспорте», 2013. – 568 с.</w:t>
      </w:r>
    </w:p>
    <w:p w:rsidR="00A9029C" w:rsidRPr="00161545" w:rsidRDefault="00A9029C" w:rsidP="000E3C11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48DD">
        <w:rPr>
          <w:rFonts w:ascii="Times New Roman" w:hAnsi="Times New Roman"/>
          <w:bCs/>
          <w:sz w:val="28"/>
          <w:szCs w:val="28"/>
        </w:rPr>
        <w:t>Организация строительства и реконструкция железных дорог // под ред. проф. И. В. Прокудина. - М. : ГОУ «Учебно-методический центр по образованию на ж.-д. транспорте», 2008. - 736 с.</w:t>
      </w:r>
      <w:r w:rsidRPr="00161545">
        <w:rPr>
          <w:rFonts w:ascii="Times New Roman" w:hAnsi="Times New Roman"/>
          <w:sz w:val="28"/>
          <w:szCs w:val="28"/>
        </w:rPr>
        <w:tab/>
      </w:r>
    </w:p>
    <w:p w:rsidR="00A9029C" w:rsidRPr="00E607F8" w:rsidRDefault="00A9029C" w:rsidP="0030397B">
      <w:pPr>
        <w:ind w:firstLine="851"/>
        <w:jc w:val="both"/>
        <w:rPr>
          <w:bCs/>
          <w:sz w:val="28"/>
          <w:szCs w:val="28"/>
        </w:rPr>
      </w:pPr>
    </w:p>
    <w:p w:rsidR="00A9029C" w:rsidRPr="00DA26DA" w:rsidRDefault="00A9029C" w:rsidP="0030397B">
      <w:pPr>
        <w:ind w:firstLine="851"/>
        <w:jc w:val="both"/>
        <w:rPr>
          <w:bCs/>
          <w:sz w:val="28"/>
          <w:szCs w:val="28"/>
        </w:rPr>
      </w:pPr>
      <w:r w:rsidRPr="00DA26D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9029C" w:rsidRDefault="00A9029C" w:rsidP="000E3C11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07F8">
        <w:rPr>
          <w:rFonts w:ascii="Times New Roman" w:hAnsi="Times New Roman"/>
          <w:sz w:val="28"/>
          <w:szCs w:val="28"/>
        </w:rPr>
        <w:t xml:space="preserve">И.В.Прокудин, И.А. Грачев, А.Ф. Колос. </w:t>
      </w:r>
      <w:r>
        <w:rPr>
          <w:rFonts w:ascii="Times New Roman" w:hAnsi="Times New Roman"/>
          <w:sz w:val="28"/>
          <w:szCs w:val="28"/>
        </w:rPr>
        <w:t>О</w:t>
      </w:r>
      <w:r w:rsidRPr="00E607F8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E607F8">
        <w:rPr>
          <w:rFonts w:ascii="Times New Roman" w:hAnsi="Times New Roman"/>
          <w:sz w:val="28"/>
          <w:szCs w:val="28"/>
        </w:rPr>
        <w:t xml:space="preserve"> строительства железных дорог: Учебное пособие /</w:t>
      </w:r>
      <w:r>
        <w:rPr>
          <w:rFonts w:ascii="Times New Roman" w:hAnsi="Times New Roman"/>
          <w:sz w:val="28"/>
          <w:szCs w:val="28"/>
        </w:rPr>
        <w:t>/</w:t>
      </w:r>
      <w:r w:rsidRPr="00E607F8">
        <w:rPr>
          <w:rFonts w:ascii="Times New Roman" w:hAnsi="Times New Roman"/>
          <w:sz w:val="28"/>
          <w:szCs w:val="28"/>
        </w:rPr>
        <w:t xml:space="preserve"> Под ред. И.В. Прокудина. –М.: ГОУ УМЦ, 201</w:t>
      </w:r>
      <w:r>
        <w:rPr>
          <w:rFonts w:ascii="Times New Roman" w:hAnsi="Times New Roman"/>
          <w:sz w:val="28"/>
          <w:szCs w:val="28"/>
        </w:rPr>
        <w:t>3</w:t>
      </w:r>
      <w:r w:rsidRPr="00E607F8">
        <w:rPr>
          <w:rFonts w:ascii="Times New Roman" w:hAnsi="Times New Roman"/>
          <w:sz w:val="28"/>
          <w:szCs w:val="28"/>
        </w:rPr>
        <w:t xml:space="preserve"> – 530с.</w:t>
      </w:r>
    </w:p>
    <w:p w:rsidR="00A9029C" w:rsidRDefault="00A9029C" w:rsidP="0030397B">
      <w:pPr>
        <w:pStyle w:val="ListParagraph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29C" w:rsidRDefault="00A9029C" w:rsidP="00DA26DA">
      <w:pPr>
        <w:ind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 Перечень нормативно-правовой документации, необходимой для освоения дисциплины:</w:t>
      </w:r>
    </w:p>
    <w:p w:rsidR="00A9029C" w:rsidRPr="00351642" w:rsidRDefault="00A9029C" w:rsidP="00DA26DA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351642">
        <w:rPr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содержанию».</w:t>
      </w:r>
    </w:p>
    <w:p w:rsidR="00A9029C" w:rsidRPr="00351642" w:rsidRDefault="00A9029C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 xml:space="preserve"> РДС 11-201-95 Инструкция о порядке проведения государственной экспертизы проектов строительства.</w:t>
      </w:r>
    </w:p>
    <w:p w:rsidR="00A9029C" w:rsidRPr="00351642" w:rsidRDefault="00A9029C" w:rsidP="00DA26DA">
      <w:pPr>
        <w:numPr>
          <w:ilvl w:val="0"/>
          <w:numId w:val="26"/>
        </w:numPr>
        <w:tabs>
          <w:tab w:val="left" w:pos="-6096"/>
          <w:tab w:val="left" w:pos="1134"/>
        </w:tabs>
        <w:ind w:left="0" w:firstLine="698"/>
        <w:jc w:val="both"/>
        <w:rPr>
          <w:sz w:val="28"/>
          <w:szCs w:val="28"/>
        </w:rPr>
      </w:pPr>
      <w:r w:rsidRPr="00351642">
        <w:rPr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A9029C" w:rsidRPr="00351642" w:rsidRDefault="00A9029C" w:rsidP="00DA26DA">
      <w:pPr>
        <w:numPr>
          <w:ilvl w:val="0"/>
          <w:numId w:val="26"/>
        </w:numPr>
        <w:tabs>
          <w:tab w:val="left" w:pos="-6096"/>
          <w:tab w:val="left" w:pos="1134"/>
        </w:tabs>
        <w:ind w:left="0" w:firstLine="698"/>
        <w:jc w:val="both"/>
        <w:rPr>
          <w:sz w:val="28"/>
          <w:szCs w:val="28"/>
        </w:rPr>
      </w:pPr>
      <w:r w:rsidRPr="00351642">
        <w:rPr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A9029C" w:rsidRPr="00351642" w:rsidRDefault="00A9029C" w:rsidP="00DA26DA">
      <w:pPr>
        <w:numPr>
          <w:ilvl w:val="0"/>
          <w:numId w:val="26"/>
        </w:numPr>
        <w:tabs>
          <w:tab w:val="left" w:pos="-6096"/>
          <w:tab w:val="left" w:pos="1134"/>
        </w:tabs>
        <w:ind w:left="0" w:firstLine="698"/>
        <w:jc w:val="both"/>
        <w:rPr>
          <w:sz w:val="28"/>
          <w:szCs w:val="28"/>
        </w:rPr>
      </w:pPr>
      <w:r w:rsidRPr="00351642">
        <w:rPr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A9029C" w:rsidRPr="00351642" w:rsidRDefault="00A9029C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21.002-81(2010) Нормоконтроль проектно-сметной документации.</w:t>
      </w:r>
    </w:p>
    <w:p w:rsidR="00A9029C" w:rsidRPr="00351642" w:rsidRDefault="00A9029C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2.111-68(2006) Нормоконтроль.</w:t>
      </w:r>
    </w:p>
    <w:p w:rsidR="00A9029C" w:rsidRPr="00351642" w:rsidRDefault="00A9029C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Р 6.30–2003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</w:r>
    </w:p>
    <w:p w:rsidR="00A9029C" w:rsidRPr="00351642" w:rsidRDefault="00A9029C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7.32–2001(2006)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A9029C" w:rsidRPr="00351642" w:rsidRDefault="00A9029C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 xml:space="preserve">ГОСТ 21.1101–2009 СПДС. Основные требования к проектной и рабочей документации. </w:t>
      </w:r>
    </w:p>
    <w:p w:rsidR="00A9029C" w:rsidRPr="00351642" w:rsidRDefault="00A9029C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21.110–95 СПДС. Правила выполнения спецификации оборудования, изделий и материалов.</w:t>
      </w:r>
    </w:p>
    <w:p w:rsidR="00A9029C" w:rsidRPr="00351642" w:rsidRDefault="00A9029C" w:rsidP="00DA26DA">
      <w:pPr>
        <w:pStyle w:val="Style26"/>
        <w:widowControl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698"/>
        <w:rPr>
          <w:sz w:val="28"/>
          <w:szCs w:val="28"/>
        </w:rPr>
      </w:pPr>
      <w:r w:rsidRPr="00351642">
        <w:rPr>
          <w:sz w:val="28"/>
          <w:szCs w:val="28"/>
        </w:rPr>
        <w:t>ГОСТ 28388–89 Система обработки информации. Документы на магнитных носителях данных. Порядок выполнения и обращения.</w:t>
      </w:r>
    </w:p>
    <w:p w:rsidR="00A9029C" w:rsidRPr="00351642" w:rsidRDefault="00A9029C" w:rsidP="00DA26DA">
      <w:pPr>
        <w:pStyle w:val="a"/>
        <w:numPr>
          <w:ilvl w:val="0"/>
          <w:numId w:val="26"/>
        </w:numPr>
        <w:tabs>
          <w:tab w:val="left" w:pos="0"/>
          <w:tab w:val="left" w:pos="993"/>
          <w:tab w:val="left" w:pos="1134"/>
        </w:tabs>
        <w:ind w:left="0" w:firstLine="698"/>
      </w:pPr>
      <w:r w:rsidRPr="00351642">
        <w:t xml:space="preserve">Федеральный закон "О техническом регулировании" от 27.12.2002 № 184-ФЗ. </w:t>
      </w:r>
    </w:p>
    <w:p w:rsidR="00A9029C" w:rsidRDefault="00A9029C" w:rsidP="00DA26DA">
      <w:pPr>
        <w:pStyle w:val="a"/>
        <w:numPr>
          <w:ilvl w:val="0"/>
          <w:numId w:val="26"/>
        </w:numPr>
        <w:tabs>
          <w:tab w:val="left" w:pos="0"/>
          <w:tab w:val="left" w:pos="993"/>
          <w:tab w:val="left" w:pos="1134"/>
        </w:tabs>
        <w:ind w:left="0" w:firstLine="698"/>
      </w:pPr>
      <w:r w:rsidRPr="00351642">
        <w:t>Федеральный закон «О саморегулируемых организациях» от 01.12.2007 № 315-ФЗ.</w:t>
      </w:r>
    </w:p>
    <w:p w:rsidR="00A9029C" w:rsidRDefault="00A9029C" w:rsidP="00DA26DA">
      <w:pPr>
        <w:pStyle w:val="a"/>
        <w:numPr>
          <w:ilvl w:val="0"/>
          <w:numId w:val="26"/>
        </w:numPr>
        <w:tabs>
          <w:tab w:val="left" w:pos="0"/>
          <w:tab w:val="left" w:pos="993"/>
          <w:tab w:val="left" w:pos="1134"/>
        </w:tabs>
        <w:ind w:left="0" w:firstLine="698"/>
      </w:pPr>
      <w:r w:rsidRPr="00351642">
        <w:t>Трудовой кодекс российской федерации" (ТК РФ) от 30.12.2001 № 197-ФЗ.</w:t>
      </w:r>
    </w:p>
    <w:p w:rsidR="00A9029C" w:rsidRDefault="00A9029C" w:rsidP="00DA26DA">
      <w:pPr>
        <w:ind w:firstLine="851"/>
        <w:jc w:val="both"/>
        <w:rPr>
          <w:bCs/>
          <w:sz w:val="28"/>
          <w:szCs w:val="28"/>
        </w:rPr>
      </w:pPr>
    </w:p>
    <w:p w:rsidR="00A9029C" w:rsidRPr="00351642" w:rsidRDefault="00A9029C" w:rsidP="00DA26DA">
      <w:pPr>
        <w:numPr>
          <w:ilvl w:val="1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 Другие издания, необходимые для освоения дисциплины.</w:t>
      </w:r>
    </w:p>
    <w:p w:rsidR="00A9029C" w:rsidRDefault="00A9029C" w:rsidP="00262148">
      <w:pPr>
        <w:pStyle w:val="a"/>
        <w:tabs>
          <w:tab w:val="left" w:pos="0"/>
          <w:tab w:val="left" w:pos="993"/>
          <w:tab w:val="left" w:pos="1134"/>
        </w:tabs>
        <w:ind w:firstLine="360"/>
      </w:pPr>
      <w:r>
        <w:t xml:space="preserve">1. </w:t>
      </w:r>
      <w:r w:rsidRPr="00161545">
        <w:t>Верженский Ю.А., Кистанов А.И. Проектирование производства земляных работ. Часть 1. // Методические указания к курсовому и дипломному проектированию. СПб.: ПГУПС, 2000. – 51 с.</w:t>
      </w:r>
    </w:p>
    <w:p w:rsidR="00A9029C" w:rsidRDefault="00A9029C" w:rsidP="00DA26DA">
      <w:pPr>
        <w:pStyle w:val="ListParagraph"/>
        <w:tabs>
          <w:tab w:val="left" w:pos="72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161545">
        <w:rPr>
          <w:rFonts w:ascii="Times New Roman" w:hAnsi="Times New Roman"/>
          <w:sz w:val="28"/>
          <w:szCs w:val="28"/>
        </w:rPr>
        <w:t>Верженский Ю.А., Кистанов А.И. Проектирование производства земляных работ. Часть 2. // Методические указания к курсовому и дипломному проектированию. СПб.: ПГУПС</w:t>
      </w:r>
      <w:r w:rsidRPr="00161545">
        <w:rPr>
          <w:sz w:val="28"/>
          <w:szCs w:val="28"/>
        </w:rPr>
        <w:t>, 2004. – 78 с.</w:t>
      </w:r>
    </w:p>
    <w:p w:rsidR="00A9029C" w:rsidRDefault="00A9029C" w:rsidP="00DA26DA">
      <w:pPr>
        <w:pStyle w:val="ListParagraph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9361CB">
        <w:rPr>
          <w:rFonts w:ascii="Times New Roman" w:hAnsi="Times New Roman"/>
          <w:sz w:val="28"/>
          <w:szCs w:val="28"/>
        </w:rPr>
        <w:t>А.Ф. Колос, И.С. Козлов, Д.С. Николайтист, А.В. Щукин. Проектирование организации строительства новых железнодорожных линий: Учебное пособие / Под ред. А.Ф. Колоса. – ПГУПС, 2014 – 92 с.</w:t>
      </w:r>
    </w:p>
    <w:p w:rsidR="00A9029C" w:rsidRDefault="00A9029C" w:rsidP="00262148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sz w:val="28"/>
          <w:szCs w:val="28"/>
        </w:rPr>
        <w:t>Э.С. Спиридонов, А.М. Призмазонов, А.Ф. Акуратов</w:t>
      </w:r>
      <w:r>
        <w:rPr>
          <w:rFonts w:ascii="Times New Roman" w:hAnsi="Times New Roman"/>
          <w:sz w:val="28"/>
          <w:szCs w:val="28"/>
        </w:rPr>
        <w:t>.</w:t>
      </w:r>
      <w:r w:rsidRPr="00161545">
        <w:rPr>
          <w:rFonts w:ascii="Times New Roman" w:hAnsi="Times New Roman"/>
          <w:sz w:val="28"/>
          <w:szCs w:val="28"/>
        </w:rPr>
        <w:t xml:space="preserve"> Технология железнодорожного строительства. Учебник для ВУЗов. - М.: «Транспорт», 2006. - 630с.</w:t>
      </w:r>
    </w:p>
    <w:p w:rsidR="00A9029C" w:rsidRPr="00161545" w:rsidRDefault="00A9029C" w:rsidP="00262148">
      <w:pPr>
        <w:pStyle w:val="ListParagraph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61545">
        <w:rPr>
          <w:rFonts w:ascii="Times New Roman" w:hAnsi="Times New Roman"/>
          <w:bCs/>
          <w:sz w:val="28"/>
          <w:szCs w:val="28"/>
        </w:rPr>
        <w:t>Зубков А.Ф., Одолько</w:t>
      </w:r>
      <w:r>
        <w:rPr>
          <w:rFonts w:ascii="Times New Roman" w:hAnsi="Times New Roman"/>
          <w:bCs/>
          <w:sz w:val="28"/>
          <w:szCs w:val="28"/>
        </w:rPr>
        <w:t>.</w:t>
      </w:r>
      <w:r w:rsidRPr="00161545">
        <w:rPr>
          <w:rFonts w:ascii="Times New Roman" w:hAnsi="Times New Roman"/>
          <w:bCs/>
          <w:sz w:val="28"/>
          <w:szCs w:val="28"/>
        </w:rPr>
        <w:t xml:space="preserve"> В.Г. Технология строительства асфальтобетонных покрытий автомобильных дорог. М.: «Машиностроение», 2009.- 224 с.</w:t>
      </w:r>
    </w:p>
    <w:p w:rsidR="00A9029C" w:rsidRPr="009361CB" w:rsidRDefault="00A9029C" w:rsidP="00262148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bCs/>
          <w:sz w:val="28"/>
          <w:szCs w:val="28"/>
        </w:rPr>
        <w:t>Г.Н. Кирюхин, Е.А. Смирнов. Покрытия из щебёночно-мастичного асфальтобетона. М.: «Элит», 2009. – 176 с.</w:t>
      </w:r>
    </w:p>
    <w:p w:rsidR="00A9029C" w:rsidRPr="00E607F8" w:rsidRDefault="00A9029C" w:rsidP="00262148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В.</w:t>
      </w:r>
      <w:r w:rsidRPr="00E607F8">
        <w:rPr>
          <w:rFonts w:ascii="Times New Roman" w:hAnsi="Times New Roman"/>
          <w:sz w:val="28"/>
        </w:rPr>
        <w:t>И. Теличенко, О.М.Терентьев., А.А. Лапидус</w:t>
      </w:r>
      <w:r>
        <w:rPr>
          <w:rFonts w:ascii="Times New Roman" w:hAnsi="Times New Roman"/>
          <w:sz w:val="28"/>
        </w:rPr>
        <w:t>..</w:t>
      </w:r>
      <w:r w:rsidRPr="00E607F8">
        <w:rPr>
          <w:rFonts w:ascii="Times New Roman" w:hAnsi="Times New Roman"/>
          <w:sz w:val="28"/>
        </w:rPr>
        <w:t>Технология строительных проце</w:t>
      </w:r>
      <w:r>
        <w:rPr>
          <w:rFonts w:ascii="Times New Roman" w:hAnsi="Times New Roman"/>
          <w:sz w:val="28"/>
        </w:rPr>
        <w:t xml:space="preserve">ссов. Учеб. для строит, вузов </w:t>
      </w:r>
      <w:r w:rsidRPr="00E607F8">
        <w:rPr>
          <w:rFonts w:ascii="Times New Roman" w:hAnsi="Times New Roman"/>
          <w:sz w:val="28"/>
        </w:rPr>
        <w:t>- 2-е изд., испр. и доп. - М.: Высш. шк., 2005. - 392 с: ил.</w:t>
      </w:r>
    </w:p>
    <w:p w:rsidR="00A9029C" w:rsidRPr="00262148" w:rsidRDefault="00A9029C" w:rsidP="00262148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2148">
        <w:rPr>
          <w:rFonts w:ascii="Times New Roman" w:hAnsi="Times New Roman"/>
          <w:sz w:val="28"/>
          <w:szCs w:val="28"/>
        </w:rPr>
        <w:t xml:space="preserve">Б1.Б.50 «Технология и организация строительства дорог промышленного транспорта» </w:t>
      </w:r>
      <w:r w:rsidRPr="00262148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практических занятий по </w:t>
      </w:r>
      <w:r w:rsidRPr="0026214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62148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</w:t>
      </w:r>
      <w:r w:rsidRPr="002171D7">
        <w:rPr>
          <w:rFonts w:ascii="Times New Roman" w:hAnsi="Times New Roman"/>
          <w:sz w:val="28"/>
          <w:szCs w:val="28"/>
          <w:lang w:val="en-US"/>
        </w:rPr>
        <w:t>http</w:t>
      </w:r>
      <w:r w:rsidRPr="002171D7">
        <w:rPr>
          <w:rFonts w:ascii="Times New Roman" w:hAnsi="Times New Roman"/>
          <w:sz w:val="28"/>
          <w:szCs w:val="28"/>
        </w:rPr>
        <w:t>://</w:t>
      </w:r>
      <w:r w:rsidRPr="002171D7">
        <w:rPr>
          <w:rFonts w:ascii="Times New Roman" w:hAnsi="Times New Roman"/>
          <w:sz w:val="28"/>
          <w:szCs w:val="28"/>
          <w:lang w:val="en-US"/>
        </w:rPr>
        <w:t>sdo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pgups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ru</w:t>
      </w:r>
      <w:r w:rsidRPr="002171D7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A9029C" w:rsidRPr="00262148" w:rsidRDefault="00A9029C" w:rsidP="00262148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2148">
        <w:rPr>
          <w:rFonts w:ascii="Times New Roman" w:hAnsi="Times New Roman"/>
          <w:sz w:val="28"/>
          <w:szCs w:val="28"/>
        </w:rPr>
        <w:t xml:space="preserve">Б1.Б.50 «Технология и организация строительства дорог промышленного транспорта» </w:t>
      </w:r>
      <w:r w:rsidRPr="00262148">
        <w:rPr>
          <w:rFonts w:ascii="Times New Roman" w:hAnsi="Times New Roman"/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26214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62148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</w:t>
      </w:r>
      <w:r w:rsidRPr="002171D7">
        <w:rPr>
          <w:rFonts w:ascii="Times New Roman" w:hAnsi="Times New Roman"/>
          <w:sz w:val="28"/>
          <w:szCs w:val="28"/>
          <w:lang w:val="en-US"/>
        </w:rPr>
        <w:t>http</w:t>
      </w:r>
      <w:r w:rsidRPr="002171D7">
        <w:rPr>
          <w:rFonts w:ascii="Times New Roman" w:hAnsi="Times New Roman"/>
          <w:sz w:val="28"/>
          <w:szCs w:val="28"/>
        </w:rPr>
        <w:t>://</w:t>
      </w:r>
      <w:r w:rsidRPr="002171D7">
        <w:rPr>
          <w:rFonts w:ascii="Times New Roman" w:hAnsi="Times New Roman"/>
          <w:sz w:val="28"/>
          <w:szCs w:val="28"/>
          <w:lang w:val="en-US"/>
        </w:rPr>
        <w:t>sdo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pgups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ru</w:t>
      </w:r>
      <w:r w:rsidRPr="002171D7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A9029C" w:rsidRPr="00262148" w:rsidRDefault="00A9029C" w:rsidP="00262148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2148">
        <w:rPr>
          <w:rFonts w:ascii="Times New Roman" w:hAnsi="Times New Roman"/>
          <w:sz w:val="28"/>
          <w:szCs w:val="28"/>
        </w:rPr>
        <w:t xml:space="preserve">Б1.Б.50 «Технология и организация строительства дорог промышленного транспорта» </w:t>
      </w:r>
      <w:r w:rsidRPr="00262148">
        <w:rPr>
          <w:rFonts w:ascii="Times New Roman" w:hAnsi="Times New Roman"/>
          <w:spacing w:val="-4"/>
          <w:sz w:val="28"/>
          <w:szCs w:val="28"/>
        </w:rPr>
        <w:t xml:space="preserve">Методические рекомендации по выполнению курсовой работы по </w:t>
      </w:r>
      <w:r w:rsidRPr="0026214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62148">
        <w:rPr>
          <w:rFonts w:ascii="Times New Roman" w:hAnsi="Times New Roman"/>
          <w:spacing w:val="-4"/>
          <w:sz w:val="28"/>
          <w:szCs w:val="28"/>
        </w:rPr>
        <w:t xml:space="preserve"> [электронный ресурс], режим доступа:</w:t>
      </w:r>
      <w:r w:rsidRPr="00AA6F9F">
        <w:rPr>
          <w:rFonts w:ascii="Times New Roman" w:hAnsi="Times New Roman"/>
          <w:sz w:val="28"/>
          <w:szCs w:val="28"/>
        </w:rPr>
        <w:t xml:space="preserve"> </w:t>
      </w:r>
      <w:r w:rsidRPr="002171D7">
        <w:rPr>
          <w:rFonts w:ascii="Times New Roman" w:hAnsi="Times New Roman"/>
          <w:sz w:val="28"/>
          <w:szCs w:val="28"/>
          <w:lang w:val="en-US"/>
        </w:rPr>
        <w:t>http</w:t>
      </w:r>
      <w:r w:rsidRPr="002171D7">
        <w:rPr>
          <w:rFonts w:ascii="Times New Roman" w:hAnsi="Times New Roman"/>
          <w:sz w:val="28"/>
          <w:szCs w:val="28"/>
        </w:rPr>
        <w:t>://</w:t>
      </w:r>
      <w:r w:rsidRPr="002171D7">
        <w:rPr>
          <w:rFonts w:ascii="Times New Roman" w:hAnsi="Times New Roman"/>
          <w:sz w:val="28"/>
          <w:szCs w:val="28"/>
          <w:lang w:val="en-US"/>
        </w:rPr>
        <w:t>sdo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pgups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ru</w:t>
      </w:r>
      <w:r w:rsidRPr="002171D7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A9029C" w:rsidRDefault="00A9029C" w:rsidP="00DA26DA">
      <w:pPr>
        <w:ind w:firstLine="851"/>
        <w:jc w:val="both"/>
        <w:rPr>
          <w:b/>
          <w:bCs/>
          <w:sz w:val="28"/>
          <w:szCs w:val="28"/>
        </w:rPr>
      </w:pPr>
    </w:p>
    <w:p w:rsidR="00A9029C" w:rsidRPr="007A65A4" w:rsidRDefault="00A9029C" w:rsidP="00DA26DA">
      <w:pPr>
        <w:ind w:firstLine="851"/>
        <w:jc w:val="both"/>
        <w:rPr>
          <w:b/>
          <w:bCs/>
          <w:sz w:val="28"/>
          <w:szCs w:val="28"/>
        </w:rPr>
      </w:pPr>
      <w:r w:rsidRPr="007A65A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 w:rsidRPr="007A65A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9029C" w:rsidRPr="002171D7" w:rsidRDefault="00A9029C" w:rsidP="00904BD3">
      <w:pPr>
        <w:pStyle w:val="ListParagraph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171D7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171D7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2171D7">
        <w:rPr>
          <w:rFonts w:ascii="Times New Roman" w:hAnsi="Times New Roman"/>
          <w:sz w:val="28"/>
          <w:szCs w:val="28"/>
          <w:lang w:val="en-US"/>
        </w:rPr>
        <w:t>http</w:t>
      </w:r>
      <w:r w:rsidRPr="002171D7">
        <w:rPr>
          <w:rFonts w:ascii="Times New Roman" w:hAnsi="Times New Roman"/>
          <w:sz w:val="28"/>
          <w:szCs w:val="28"/>
        </w:rPr>
        <w:t>://</w:t>
      </w:r>
      <w:r w:rsidRPr="002171D7">
        <w:rPr>
          <w:rFonts w:ascii="Times New Roman" w:hAnsi="Times New Roman"/>
          <w:sz w:val="28"/>
          <w:szCs w:val="28"/>
          <w:lang w:val="en-US"/>
        </w:rPr>
        <w:t>sdo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pgups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ru</w:t>
      </w:r>
      <w:r w:rsidRPr="002171D7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A9029C" w:rsidRPr="002171D7" w:rsidRDefault="00A9029C" w:rsidP="00904BD3">
      <w:pPr>
        <w:pStyle w:val="ListParagraph"/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171D7">
        <w:rPr>
          <w:rFonts w:ascii="Times New Roman" w:hAnsi="Times New Roman"/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7" w:history="1">
        <w:r w:rsidRPr="002171D7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2171D7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2171D7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2171D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171D7">
          <w:rPr>
            <w:rStyle w:val="Hyperlink"/>
            <w:rFonts w:ascii="Times New Roman" w:hAnsi="Times New Roman"/>
            <w:sz w:val="28"/>
            <w:szCs w:val="28"/>
            <w:lang w:val="en-US"/>
          </w:rPr>
          <w:t>lanbook</w:t>
        </w:r>
        <w:r w:rsidRPr="002171D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171D7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171D7">
        <w:rPr>
          <w:rFonts w:ascii="Times New Roman" w:hAnsi="Times New Roman"/>
          <w:sz w:val="28"/>
          <w:szCs w:val="28"/>
        </w:rPr>
        <w:t xml:space="preserve"> – Загл. с экрана.</w:t>
      </w:r>
    </w:p>
    <w:p w:rsidR="00A9029C" w:rsidRDefault="00A9029C" w:rsidP="00904BD3">
      <w:pPr>
        <w:rPr>
          <w:bCs/>
          <w:sz w:val="28"/>
          <w:szCs w:val="28"/>
        </w:rPr>
      </w:pPr>
    </w:p>
    <w:p w:rsidR="00A9029C" w:rsidRPr="000A4891" w:rsidRDefault="00A9029C" w:rsidP="00904BD3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A9029C" w:rsidRPr="000A4891" w:rsidRDefault="00A9029C" w:rsidP="00904BD3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A9029C" w:rsidRPr="000A4891" w:rsidRDefault="00A9029C" w:rsidP="00904BD3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029C" w:rsidRPr="000A4891" w:rsidRDefault="00A9029C" w:rsidP="00904BD3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A9029C" w:rsidRPr="000A4891" w:rsidRDefault="00A9029C" w:rsidP="00904BD3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029C" w:rsidRDefault="00A9029C" w:rsidP="00904BD3">
      <w:pPr>
        <w:rPr>
          <w:b/>
          <w:bCs/>
          <w:szCs w:val="16"/>
        </w:rPr>
      </w:pPr>
    </w:p>
    <w:p w:rsidR="00A9029C" w:rsidRDefault="00A9029C" w:rsidP="00904BD3">
      <w:pPr>
        <w:rPr>
          <w:b/>
          <w:bCs/>
          <w:szCs w:val="16"/>
        </w:rPr>
      </w:pPr>
    </w:p>
    <w:p w:rsidR="00A9029C" w:rsidRDefault="00A9029C" w:rsidP="00904BD3">
      <w:pPr>
        <w:rPr>
          <w:b/>
          <w:bCs/>
          <w:szCs w:val="16"/>
        </w:rPr>
      </w:pPr>
    </w:p>
    <w:p w:rsidR="00A9029C" w:rsidRDefault="00A9029C" w:rsidP="00904BD3">
      <w:pPr>
        <w:rPr>
          <w:b/>
          <w:bCs/>
          <w:szCs w:val="16"/>
        </w:rPr>
      </w:pPr>
      <w:r>
        <w:rPr>
          <w:noProof/>
        </w:rPr>
        <w:pict>
          <v:shape id="_x0000_s1028" type="#_x0000_t75" style="position:absolute;margin-left:-9pt;margin-top:-9pt;width:483.8pt;height:735.75pt;z-index:251656704">
            <v:imagedata r:id="rId8" o:title=""/>
          </v:shape>
        </w:pict>
      </w:r>
    </w:p>
    <w:p w:rsidR="00A9029C" w:rsidRPr="000A4891" w:rsidRDefault="00A9029C" w:rsidP="00904BD3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029C" w:rsidRPr="000A4891" w:rsidRDefault="00A9029C" w:rsidP="00904BD3">
      <w:pPr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029C" w:rsidRPr="000A4891" w:rsidRDefault="00A9029C" w:rsidP="00904BD3">
      <w:pPr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A9029C" w:rsidRPr="000A4891" w:rsidRDefault="00A9029C" w:rsidP="00904BD3">
      <w:pPr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9029C" w:rsidRPr="00231C77" w:rsidRDefault="00A9029C" w:rsidP="00904BD3">
      <w:pPr>
        <w:ind w:firstLine="851"/>
        <w:jc w:val="both"/>
        <w:rPr>
          <w:bCs/>
          <w:sz w:val="28"/>
        </w:rPr>
      </w:pPr>
      <w:r w:rsidRPr="00231C7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A9029C" w:rsidRPr="000A4891" w:rsidRDefault="00A9029C" w:rsidP="00904BD3">
      <w:pPr>
        <w:rPr>
          <w:b/>
          <w:bCs/>
          <w:szCs w:val="16"/>
        </w:rPr>
      </w:pPr>
    </w:p>
    <w:p w:rsidR="00A9029C" w:rsidRPr="000A4891" w:rsidRDefault="00A9029C" w:rsidP="00904BD3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029C" w:rsidRPr="000A4891" w:rsidRDefault="00A9029C" w:rsidP="00904BD3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A9029C" w:rsidRPr="000A4891" w:rsidRDefault="00A9029C" w:rsidP="00904BD3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</w:t>
      </w:r>
      <w:r w:rsidRPr="00C7092E">
        <w:rPr>
          <w:bCs/>
          <w:sz w:val="28"/>
        </w:rPr>
        <w:t xml:space="preserve"> </w:t>
      </w:r>
      <w:r w:rsidRPr="000A4891">
        <w:rPr>
          <w:bCs/>
          <w:sz w:val="28"/>
        </w:rPr>
        <w:t>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9029C" w:rsidRPr="000A4891" w:rsidRDefault="00A9029C" w:rsidP="00904BD3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9029C" w:rsidRPr="000A4891" w:rsidRDefault="00A9029C" w:rsidP="00904BD3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A9029C" w:rsidRPr="000A4891" w:rsidRDefault="00A9029C" w:rsidP="00904BD3">
      <w:pPr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029C" w:rsidRPr="00E15DDD" w:rsidRDefault="00A9029C" w:rsidP="00904BD3">
      <w:pPr>
        <w:rPr>
          <w:bCs/>
          <w:sz w:val="28"/>
          <w:szCs w:val="28"/>
        </w:rPr>
      </w:pPr>
    </w:p>
    <w:p w:rsidR="00A9029C" w:rsidRPr="00351642" w:rsidRDefault="00A9029C" w:rsidP="000E3C11">
      <w:pPr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410"/>
        <w:gridCol w:w="2268"/>
      </w:tblGrid>
      <w:tr w:rsidR="00A9029C" w:rsidRPr="002A3A5D" w:rsidTr="00CC6966">
        <w:tc>
          <w:tcPr>
            <w:tcW w:w="4786" w:type="dxa"/>
          </w:tcPr>
          <w:p w:rsidR="00A9029C" w:rsidRPr="002A3A5D" w:rsidRDefault="00A9029C" w:rsidP="00CC696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A3A5D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A9029C" w:rsidRPr="002A3A5D" w:rsidRDefault="00A9029C" w:rsidP="00CC69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A3A5D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A9029C" w:rsidRPr="002A3A5D" w:rsidRDefault="00A9029C" w:rsidP="00CC69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Серебряков</w:t>
            </w:r>
          </w:p>
        </w:tc>
      </w:tr>
      <w:tr w:rsidR="00A9029C" w:rsidRPr="00351642" w:rsidTr="00CC6966">
        <w:tc>
          <w:tcPr>
            <w:tcW w:w="4786" w:type="dxa"/>
          </w:tcPr>
          <w:p w:rsidR="00A9029C" w:rsidRPr="00351642" w:rsidRDefault="00A9029C" w:rsidP="00CC696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A3A5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16</w:t>
            </w:r>
            <w:r w:rsidRPr="002A3A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A9029C" w:rsidRPr="00351642" w:rsidRDefault="00A9029C" w:rsidP="00CC696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029C" w:rsidRPr="00351642" w:rsidRDefault="00A9029C" w:rsidP="00CC696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9029C" w:rsidRPr="002A3A5D" w:rsidRDefault="00A9029C" w:rsidP="007D156E">
      <w:pPr>
        <w:jc w:val="both"/>
      </w:pPr>
    </w:p>
    <w:sectPr w:rsidR="00A9029C" w:rsidRPr="002A3A5D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5E"/>
    <w:multiLevelType w:val="hybridMultilevel"/>
    <w:tmpl w:val="D856DAB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073B8"/>
    <w:multiLevelType w:val="hybridMultilevel"/>
    <w:tmpl w:val="49EC5AB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E33D8"/>
    <w:multiLevelType w:val="hybridMultilevel"/>
    <w:tmpl w:val="6B6CAB9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E2942"/>
    <w:multiLevelType w:val="hybridMultilevel"/>
    <w:tmpl w:val="F99C7D8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529DA"/>
    <w:multiLevelType w:val="hybridMultilevel"/>
    <w:tmpl w:val="13EE0FA2"/>
    <w:lvl w:ilvl="0" w:tplc="FA7E60D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B53A95"/>
    <w:multiLevelType w:val="hybridMultilevel"/>
    <w:tmpl w:val="009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B13D3B"/>
    <w:multiLevelType w:val="hybridMultilevel"/>
    <w:tmpl w:val="9C86521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9303D6"/>
    <w:multiLevelType w:val="hybridMultilevel"/>
    <w:tmpl w:val="9CC00E7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6134EB"/>
    <w:multiLevelType w:val="hybridMultilevel"/>
    <w:tmpl w:val="D1AE9CC0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7A6005"/>
    <w:multiLevelType w:val="hybridMultilevel"/>
    <w:tmpl w:val="D34467C4"/>
    <w:lvl w:ilvl="0" w:tplc="035AF32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F06AD"/>
    <w:multiLevelType w:val="hybridMultilevel"/>
    <w:tmpl w:val="87BE2A34"/>
    <w:lvl w:ilvl="0" w:tplc="A8CA01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C475FF2"/>
    <w:multiLevelType w:val="hybridMultilevel"/>
    <w:tmpl w:val="2EB8BEC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B30EE2"/>
    <w:multiLevelType w:val="multilevel"/>
    <w:tmpl w:val="44A836F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C067EB"/>
    <w:multiLevelType w:val="hybridMultilevel"/>
    <w:tmpl w:val="C5F86D7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4B5A57"/>
    <w:multiLevelType w:val="hybridMultilevel"/>
    <w:tmpl w:val="A6E2B2E8"/>
    <w:lvl w:ilvl="0" w:tplc="0419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FB34B3"/>
    <w:multiLevelType w:val="hybridMultilevel"/>
    <w:tmpl w:val="C3D66D6C"/>
    <w:lvl w:ilvl="0" w:tplc="A56213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E748BE"/>
    <w:multiLevelType w:val="hybridMultilevel"/>
    <w:tmpl w:val="C3728496"/>
    <w:lvl w:ilvl="0" w:tplc="A8CA01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F96DFC"/>
    <w:multiLevelType w:val="multilevel"/>
    <w:tmpl w:val="A6E2B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5959B7"/>
    <w:multiLevelType w:val="hybridMultilevel"/>
    <w:tmpl w:val="1DA4968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5A61D0"/>
    <w:multiLevelType w:val="hybridMultilevel"/>
    <w:tmpl w:val="58CE54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F8F2287"/>
    <w:multiLevelType w:val="multilevel"/>
    <w:tmpl w:val="9CC00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960A48"/>
    <w:multiLevelType w:val="hybridMultilevel"/>
    <w:tmpl w:val="3DD6B90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441FBE"/>
    <w:multiLevelType w:val="hybridMultilevel"/>
    <w:tmpl w:val="C30C2B6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4"/>
  </w:num>
  <w:num w:numId="7">
    <w:abstractNumId w:val="4"/>
  </w:num>
  <w:num w:numId="8">
    <w:abstractNumId w:val="27"/>
  </w:num>
  <w:num w:numId="9">
    <w:abstractNumId w:val="21"/>
  </w:num>
  <w:num w:numId="10">
    <w:abstractNumId w:val="3"/>
  </w:num>
  <w:num w:numId="11">
    <w:abstractNumId w:val="22"/>
  </w:num>
  <w:num w:numId="12">
    <w:abstractNumId w:val="12"/>
  </w:num>
  <w:num w:numId="13">
    <w:abstractNumId w:val="8"/>
  </w:num>
  <w:num w:numId="14">
    <w:abstractNumId w:val="20"/>
  </w:num>
  <w:num w:numId="15">
    <w:abstractNumId w:val="2"/>
  </w:num>
  <w:num w:numId="16">
    <w:abstractNumId w:val="31"/>
  </w:num>
  <w:num w:numId="17">
    <w:abstractNumId w:val="6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25"/>
  </w:num>
  <w:num w:numId="23">
    <w:abstractNumId w:val="10"/>
  </w:num>
  <w:num w:numId="24">
    <w:abstractNumId w:val="29"/>
  </w:num>
  <w:num w:numId="25">
    <w:abstractNumId w:val="19"/>
  </w:num>
  <w:num w:numId="26">
    <w:abstractNumId w:val="5"/>
  </w:num>
  <w:num w:numId="27">
    <w:abstractNumId w:val="16"/>
  </w:num>
  <w:num w:numId="28">
    <w:abstractNumId w:val="17"/>
  </w:num>
  <w:num w:numId="29">
    <w:abstractNumId w:val="9"/>
  </w:num>
  <w:num w:numId="30">
    <w:abstractNumId w:val="0"/>
  </w:num>
  <w:num w:numId="31">
    <w:abstractNumId w:val="26"/>
  </w:num>
  <w:num w:numId="32">
    <w:abstractNumId w:val="28"/>
  </w:num>
  <w:num w:numId="33">
    <w:abstractNumId w:val="23"/>
  </w:num>
  <w:num w:numId="34">
    <w:abstractNumId w:val="11"/>
  </w:num>
  <w:num w:numId="35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12"/>
    <w:rsid w:val="00021271"/>
    <w:rsid w:val="000225F8"/>
    <w:rsid w:val="00055387"/>
    <w:rsid w:val="00071009"/>
    <w:rsid w:val="00075373"/>
    <w:rsid w:val="00087250"/>
    <w:rsid w:val="00087B8C"/>
    <w:rsid w:val="00090F37"/>
    <w:rsid w:val="000A4891"/>
    <w:rsid w:val="000A7B85"/>
    <w:rsid w:val="000B1537"/>
    <w:rsid w:val="000D76D9"/>
    <w:rsid w:val="000D789C"/>
    <w:rsid w:val="000E3C11"/>
    <w:rsid w:val="000F024F"/>
    <w:rsid w:val="000F1366"/>
    <w:rsid w:val="00104973"/>
    <w:rsid w:val="001247C0"/>
    <w:rsid w:val="001278A3"/>
    <w:rsid w:val="00140F66"/>
    <w:rsid w:val="00161545"/>
    <w:rsid w:val="00167092"/>
    <w:rsid w:val="00186C37"/>
    <w:rsid w:val="001A5B2C"/>
    <w:rsid w:val="001E3659"/>
    <w:rsid w:val="00201A9E"/>
    <w:rsid w:val="0021171B"/>
    <w:rsid w:val="002171D7"/>
    <w:rsid w:val="00231C77"/>
    <w:rsid w:val="00250B27"/>
    <w:rsid w:val="00256FEA"/>
    <w:rsid w:val="00262148"/>
    <w:rsid w:val="002648FC"/>
    <w:rsid w:val="002658D7"/>
    <w:rsid w:val="002706C5"/>
    <w:rsid w:val="002716A6"/>
    <w:rsid w:val="0027336D"/>
    <w:rsid w:val="00277AE8"/>
    <w:rsid w:val="0028037E"/>
    <w:rsid w:val="00281D9B"/>
    <w:rsid w:val="002A3A5D"/>
    <w:rsid w:val="002B0312"/>
    <w:rsid w:val="002B23F9"/>
    <w:rsid w:val="002B62EF"/>
    <w:rsid w:val="002E3D3B"/>
    <w:rsid w:val="002F496E"/>
    <w:rsid w:val="0030397B"/>
    <w:rsid w:val="00316B71"/>
    <w:rsid w:val="003368EE"/>
    <w:rsid w:val="0033753B"/>
    <w:rsid w:val="00346127"/>
    <w:rsid w:val="00347E29"/>
    <w:rsid w:val="00351642"/>
    <w:rsid w:val="0035581C"/>
    <w:rsid w:val="00373866"/>
    <w:rsid w:val="00374742"/>
    <w:rsid w:val="003860C0"/>
    <w:rsid w:val="00391F4C"/>
    <w:rsid w:val="00396615"/>
    <w:rsid w:val="003D1C24"/>
    <w:rsid w:val="003F341F"/>
    <w:rsid w:val="003F73AF"/>
    <w:rsid w:val="0040617B"/>
    <w:rsid w:val="00431760"/>
    <w:rsid w:val="004433BA"/>
    <w:rsid w:val="00454317"/>
    <w:rsid w:val="004579D3"/>
    <w:rsid w:val="004857DE"/>
    <w:rsid w:val="00491646"/>
    <w:rsid w:val="00492497"/>
    <w:rsid w:val="004A0277"/>
    <w:rsid w:val="004B3F0C"/>
    <w:rsid w:val="004D5418"/>
    <w:rsid w:val="004E012B"/>
    <w:rsid w:val="004E4B49"/>
    <w:rsid w:val="00502502"/>
    <w:rsid w:val="00503FF4"/>
    <w:rsid w:val="0051121D"/>
    <w:rsid w:val="005218CF"/>
    <w:rsid w:val="005231AA"/>
    <w:rsid w:val="00542E1B"/>
    <w:rsid w:val="00552555"/>
    <w:rsid w:val="0055391F"/>
    <w:rsid w:val="00556D5D"/>
    <w:rsid w:val="00577848"/>
    <w:rsid w:val="00583545"/>
    <w:rsid w:val="005933D3"/>
    <w:rsid w:val="00596A62"/>
    <w:rsid w:val="005A461F"/>
    <w:rsid w:val="005B1351"/>
    <w:rsid w:val="005C23DC"/>
    <w:rsid w:val="005C23DF"/>
    <w:rsid w:val="005E4D31"/>
    <w:rsid w:val="005F00D2"/>
    <w:rsid w:val="005F6FCA"/>
    <w:rsid w:val="00642B1B"/>
    <w:rsid w:val="006638D4"/>
    <w:rsid w:val="00664A3A"/>
    <w:rsid w:val="006956D2"/>
    <w:rsid w:val="006A59ED"/>
    <w:rsid w:val="006A7D09"/>
    <w:rsid w:val="006B45A4"/>
    <w:rsid w:val="006C189A"/>
    <w:rsid w:val="006E3033"/>
    <w:rsid w:val="00702264"/>
    <w:rsid w:val="0071009B"/>
    <w:rsid w:val="007141E4"/>
    <w:rsid w:val="00743903"/>
    <w:rsid w:val="007623B3"/>
    <w:rsid w:val="00773D07"/>
    <w:rsid w:val="00793673"/>
    <w:rsid w:val="007A65A4"/>
    <w:rsid w:val="007D156E"/>
    <w:rsid w:val="007F4DE5"/>
    <w:rsid w:val="00816944"/>
    <w:rsid w:val="00824C97"/>
    <w:rsid w:val="008461E9"/>
    <w:rsid w:val="00860BBE"/>
    <w:rsid w:val="008729E9"/>
    <w:rsid w:val="008A700E"/>
    <w:rsid w:val="008B4D96"/>
    <w:rsid w:val="008B5FEC"/>
    <w:rsid w:val="008E3837"/>
    <w:rsid w:val="008E3C5A"/>
    <w:rsid w:val="008F1177"/>
    <w:rsid w:val="0090456D"/>
    <w:rsid w:val="00904BD3"/>
    <w:rsid w:val="00924714"/>
    <w:rsid w:val="009361CB"/>
    <w:rsid w:val="00951DE8"/>
    <w:rsid w:val="009569A0"/>
    <w:rsid w:val="0098362D"/>
    <w:rsid w:val="00983A30"/>
    <w:rsid w:val="009900EF"/>
    <w:rsid w:val="00991896"/>
    <w:rsid w:val="009919ED"/>
    <w:rsid w:val="009A79DE"/>
    <w:rsid w:val="009A7CA3"/>
    <w:rsid w:val="009D6206"/>
    <w:rsid w:val="00A021E3"/>
    <w:rsid w:val="00A246C7"/>
    <w:rsid w:val="00A341CB"/>
    <w:rsid w:val="00A70219"/>
    <w:rsid w:val="00A767C8"/>
    <w:rsid w:val="00A86585"/>
    <w:rsid w:val="00A9029C"/>
    <w:rsid w:val="00A93497"/>
    <w:rsid w:val="00AA29F4"/>
    <w:rsid w:val="00AA6F9F"/>
    <w:rsid w:val="00AC3A40"/>
    <w:rsid w:val="00B23DB6"/>
    <w:rsid w:val="00B66F1A"/>
    <w:rsid w:val="00B7518F"/>
    <w:rsid w:val="00B82E74"/>
    <w:rsid w:val="00B8327B"/>
    <w:rsid w:val="00B832F9"/>
    <w:rsid w:val="00BA07C7"/>
    <w:rsid w:val="00BC2512"/>
    <w:rsid w:val="00BF67A8"/>
    <w:rsid w:val="00C214B2"/>
    <w:rsid w:val="00C21E68"/>
    <w:rsid w:val="00C22F30"/>
    <w:rsid w:val="00C3100F"/>
    <w:rsid w:val="00C6537D"/>
    <w:rsid w:val="00C7092E"/>
    <w:rsid w:val="00C70ADD"/>
    <w:rsid w:val="00C75161"/>
    <w:rsid w:val="00C86107"/>
    <w:rsid w:val="00C969E6"/>
    <w:rsid w:val="00CA2765"/>
    <w:rsid w:val="00CB0614"/>
    <w:rsid w:val="00CB24A6"/>
    <w:rsid w:val="00CB42B3"/>
    <w:rsid w:val="00CC6966"/>
    <w:rsid w:val="00CD1633"/>
    <w:rsid w:val="00CE6CE3"/>
    <w:rsid w:val="00D14549"/>
    <w:rsid w:val="00D21C26"/>
    <w:rsid w:val="00D2714B"/>
    <w:rsid w:val="00D75A09"/>
    <w:rsid w:val="00D7711A"/>
    <w:rsid w:val="00D863AC"/>
    <w:rsid w:val="00DA24EE"/>
    <w:rsid w:val="00DA26DA"/>
    <w:rsid w:val="00DA5058"/>
    <w:rsid w:val="00DB0DC1"/>
    <w:rsid w:val="00DC73AD"/>
    <w:rsid w:val="00DE636B"/>
    <w:rsid w:val="00E03802"/>
    <w:rsid w:val="00E04986"/>
    <w:rsid w:val="00E148DD"/>
    <w:rsid w:val="00E15DDD"/>
    <w:rsid w:val="00E420E5"/>
    <w:rsid w:val="00E53ECF"/>
    <w:rsid w:val="00E54D4D"/>
    <w:rsid w:val="00E5522D"/>
    <w:rsid w:val="00E607F8"/>
    <w:rsid w:val="00E7589C"/>
    <w:rsid w:val="00E82A28"/>
    <w:rsid w:val="00E84B8E"/>
    <w:rsid w:val="00EB32B6"/>
    <w:rsid w:val="00EE582F"/>
    <w:rsid w:val="00F079BE"/>
    <w:rsid w:val="00F15D5A"/>
    <w:rsid w:val="00F244F9"/>
    <w:rsid w:val="00F52C21"/>
    <w:rsid w:val="00F85B7D"/>
    <w:rsid w:val="00FB3872"/>
    <w:rsid w:val="00FC1DF3"/>
    <w:rsid w:val="00FD3266"/>
    <w:rsid w:val="00FD450B"/>
    <w:rsid w:val="00FD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1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2F49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96E"/>
    <w:rPr>
      <w:rFonts w:ascii="Times New Roman" w:hAnsi="Times New Roman" w:cs="Times New Roman"/>
      <w:b/>
      <w:kern w:val="36"/>
      <w:sz w:val="48"/>
    </w:rPr>
  </w:style>
  <w:style w:type="paragraph" w:styleId="ListParagraph">
    <w:name w:val="List Paragraph"/>
    <w:basedOn w:val="Normal"/>
    <w:uiPriority w:val="99"/>
    <w:qFormat/>
    <w:rsid w:val="002B0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2B0312"/>
    <w:pPr>
      <w:ind w:left="720"/>
      <w:contextualSpacing/>
    </w:pPr>
    <w:rPr>
      <w:rFonts w:cs="Tahoma"/>
      <w:sz w:val="28"/>
    </w:rPr>
  </w:style>
  <w:style w:type="paragraph" w:customStyle="1" w:styleId="3">
    <w:name w:val="Абзац списка3"/>
    <w:basedOn w:val="Normal"/>
    <w:uiPriority w:val="99"/>
    <w:rsid w:val="002B0312"/>
    <w:pPr>
      <w:ind w:left="720"/>
      <w:contextualSpacing/>
    </w:pPr>
    <w:rPr>
      <w:rFonts w:cs="Tahoma"/>
      <w:sz w:val="28"/>
    </w:rPr>
  </w:style>
  <w:style w:type="paragraph" w:customStyle="1" w:styleId="10">
    <w:name w:val="Без интервала1"/>
    <w:uiPriority w:val="99"/>
    <w:rsid w:val="0002127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CE6CE3"/>
    <w:rPr>
      <w:rFonts w:cs="Times New Roman"/>
      <w:color w:val="0069BC"/>
      <w:u w:val="single"/>
    </w:rPr>
  </w:style>
  <w:style w:type="character" w:customStyle="1" w:styleId="FontStyle192">
    <w:name w:val="Font Style192"/>
    <w:uiPriority w:val="99"/>
    <w:rsid w:val="009A7CA3"/>
    <w:rPr>
      <w:rFonts w:ascii="Times New Roman" w:hAnsi="Times New Roman"/>
      <w:sz w:val="16"/>
    </w:rPr>
  </w:style>
  <w:style w:type="paragraph" w:customStyle="1" w:styleId="Style31">
    <w:name w:val="Style31"/>
    <w:basedOn w:val="Normal"/>
    <w:uiPriority w:val="99"/>
    <w:rsid w:val="009A7CA3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eastAsia="Times New Roman"/>
      <w:sz w:val="24"/>
      <w:szCs w:val="24"/>
    </w:rPr>
  </w:style>
  <w:style w:type="paragraph" w:customStyle="1" w:styleId="a">
    <w:name w:val="Рабочий"/>
    <w:basedOn w:val="Normal"/>
    <w:uiPriority w:val="99"/>
    <w:rsid w:val="00DA26DA"/>
    <w:pPr>
      <w:ind w:firstLine="720"/>
      <w:jc w:val="both"/>
    </w:pPr>
    <w:rPr>
      <w:sz w:val="28"/>
      <w:szCs w:val="28"/>
    </w:rPr>
  </w:style>
  <w:style w:type="paragraph" w:customStyle="1" w:styleId="Style26">
    <w:name w:val="Style26"/>
    <w:basedOn w:val="Normal"/>
    <w:uiPriority w:val="99"/>
    <w:rsid w:val="00DA26DA"/>
    <w:pPr>
      <w:widowControl w:val="0"/>
      <w:autoSpaceDE w:val="0"/>
      <w:autoSpaceDN w:val="0"/>
      <w:adjustRightInd w:val="0"/>
      <w:spacing w:line="333" w:lineRule="exact"/>
      <w:ind w:firstLine="71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14</Pages>
  <Words>3987</Words>
  <Characters>22729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user</dc:creator>
  <cp:keywords/>
  <dc:description/>
  <cp:lastModifiedBy>nemo</cp:lastModifiedBy>
  <cp:revision>8</cp:revision>
  <cp:lastPrinted>2017-11-20T14:54:00Z</cp:lastPrinted>
  <dcterms:created xsi:type="dcterms:W3CDTF">2017-03-28T06:02:00Z</dcterms:created>
  <dcterms:modified xsi:type="dcterms:W3CDTF">2017-11-21T09:54:00Z</dcterms:modified>
</cp:coreProperties>
</file>