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4435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44353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F1940">
        <w:rPr>
          <w:rFonts w:eastAsia="Times New Roman" w:cs="Times New Roman"/>
          <w:sz w:val="28"/>
          <w:szCs w:val="28"/>
          <w:lang w:eastAsia="ru-RU"/>
        </w:rPr>
        <w:t>Управление техническим состоянием железнодорожного пути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B44353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211187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4905E1" wp14:editId="2F737576">
            <wp:simplePos x="0" y="0"/>
            <wp:positionH relativeFrom="column">
              <wp:posOffset>-762000</wp:posOffset>
            </wp:positionH>
            <wp:positionV relativeFrom="paragraph">
              <wp:posOffset>-650875</wp:posOffset>
            </wp:positionV>
            <wp:extent cx="7260590" cy="10261600"/>
            <wp:effectExtent l="0" t="0" r="0" b="0"/>
            <wp:wrapNone/>
            <wp:docPr id="4" name="Рисунок 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4973" w:rsidRPr="00104973" w:rsidRDefault="00D70243" w:rsidP="00D7024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44353" w:rsidRPr="00104973" w:rsidRDefault="00104973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00239B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3526" cy="7890093"/>
            <wp:effectExtent l="19050" t="0" r="6724" b="0"/>
            <wp:docPr id="1" name="Рисунок 1" descr="C:\Users\ВВГ\Desktop\2017-03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03-0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3987" t="3947" r="5077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92" cy="79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41C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641C3" w:rsidRPr="000641C3">
        <w:rPr>
          <w:sz w:val="28"/>
          <w:szCs w:val="28"/>
        </w:rPr>
        <w:t>подготовка студентов к выполнению гидравлических и гидрологических расчётов, которые необходимы для проектирования водопропускных сооружений.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гидравлических расчётов трубопроводов, малых водопропускных сооружений, лотков и каналов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у студентов знаний по основным гидрологическим явлениям и процессам, протекающим вводных объектах;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 xml:space="preserve"> изучение гидрологических расчетов, необходимых при проектировании гидротехнических сооружений;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навыков работы с нормативной и научно-технической литературой.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0641C3">
        <w:rPr>
          <w:rFonts w:eastAsia="Times New Roman" w:cs="Times New Roman"/>
          <w:sz w:val="28"/>
          <w:szCs w:val="28"/>
          <w:lang w:eastAsia="ru-RU"/>
        </w:rPr>
        <w:t>основные законы гидравлики и инженерной гидрологии;</w:t>
      </w:r>
    </w:p>
    <w:p w:rsidR="00104973" w:rsidRPr="0010497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принципы</w:t>
      </w:r>
      <w:r>
        <w:rPr>
          <w:sz w:val="28"/>
          <w:szCs w:val="28"/>
        </w:rPr>
        <w:t xml:space="preserve"> и методы гидрологических изысканий и расчетов.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использовать современные средства вычислительной техники для расчёта сооружений;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формировать технические задания на проведение инженерно-гидрологических изысканий на объекте строительства;</w:t>
      </w:r>
    </w:p>
    <w:p w:rsid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выполнять гидравлические и гидрологические расчёты.</w:t>
      </w:r>
    </w:p>
    <w:p w:rsidR="00104973" w:rsidRPr="00104973" w:rsidRDefault="00104973" w:rsidP="000641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методами оценки прочности и надёжности транспортных и гидротехнических сооружений; методами обеспечения экологической безопасности на объекте транспортного и гидротехнического строительства;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-способами и технологиями работы с современными гидрологическими приборами и оборудованием;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и гидрологических расчётов.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</w:t>
      </w:r>
      <w:r w:rsidR="000641C3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A12754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12754">
        <w:rPr>
          <w:rFonts w:eastAsia="Times New Roman" w:cs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="00104973" w:rsidRPr="00A1275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12754">
        <w:rPr>
          <w:rFonts w:eastAsia="Times New Roman" w:cs="Times New Roman"/>
          <w:i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A12754"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12754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2754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DA6652" w:rsidRPr="007C626A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DA6652">
        <w:rPr>
          <w:rFonts w:eastAsia="Times New Roman" w:cs="Times New Roman"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sz w:val="28"/>
          <w:szCs w:val="28"/>
          <w:lang w:eastAsia="ru-RU"/>
        </w:rPr>
        <w:t>бучающегося.</w:t>
      </w:r>
    </w:p>
    <w:p w:rsidR="009C4569" w:rsidRPr="00104973" w:rsidRDefault="009C456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66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A1275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66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12754" w:rsidRPr="00104973" w:rsidRDefault="00A12754" w:rsidP="00A1275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4569" w:rsidRDefault="009C456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3189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3189C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74"/>
        <w:gridCol w:w="4276"/>
      </w:tblGrid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4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Открытые потоки и</w:t>
            </w:r>
            <w:r w:rsidR="00E67A9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гидравлические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расчеты искусственных сооружений на железнодорожном транспорте.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4276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Гидрографическая сеть. Водный режим. Русловые процессы. Гидрометрические наблюдения. Гидрологические расчеты, необходимые для проектирования искусственных транспортных сооружений.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E67A9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104973" w:rsidRPr="00104973" w:rsidRDefault="00EF75F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104973" w:rsidRPr="00104973" w:rsidRDefault="00EF75F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E67A9C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965AD7" w:rsidRPr="00104973" w:rsidRDefault="00965AD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965AD7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104973" w:rsidRPr="00104973" w:rsidTr="00965AD7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5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>
              <w:rPr>
                <w:szCs w:val="24"/>
              </w:rPr>
              <w:t>гидрогазодинамике</w:t>
            </w:r>
            <w:proofErr w:type="spellEnd"/>
            <w:r>
              <w:rPr>
                <w:szCs w:val="24"/>
              </w:rPr>
              <w:t xml:space="preserve">/ Штыков В. И., Пономарёв А. Б., </w:t>
            </w:r>
            <w:proofErr w:type="spellStart"/>
            <w:r>
              <w:rPr>
                <w:szCs w:val="24"/>
              </w:rPr>
              <w:t>Русанова</w:t>
            </w:r>
            <w:proofErr w:type="spellEnd"/>
            <w:r>
              <w:rPr>
                <w:szCs w:val="24"/>
              </w:rPr>
              <w:t xml:space="preserve"> Е. В. – СПб, ПГУПС, 2012. – 40 с.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>
              <w:rPr>
                <w:szCs w:val="24"/>
              </w:rPr>
              <w:t>гидрогазодинамике</w:t>
            </w:r>
            <w:proofErr w:type="spellEnd"/>
            <w:r>
              <w:rPr>
                <w:szCs w:val="24"/>
              </w:rPr>
              <w:t xml:space="preserve">/ Штыков В. И., Пономарёв А. Б., </w:t>
            </w:r>
            <w:proofErr w:type="spellStart"/>
            <w:r>
              <w:rPr>
                <w:szCs w:val="24"/>
              </w:rPr>
              <w:t>Русанова</w:t>
            </w:r>
            <w:proofErr w:type="spellEnd"/>
            <w:r>
              <w:rPr>
                <w:szCs w:val="24"/>
              </w:rPr>
              <w:t xml:space="preserve"> Е. В. – СПб, ПГУПС, 2012. – 40 с.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965AD7">
              <w:rPr>
                <w:szCs w:val="24"/>
              </w:rPr>
              <w:t>Гидравлика [Текст</w:t>
            </w:r>
            <w:proofErr w:type="gramStart"/>
            <w:r w:rsidRPr="00965AD7">
              <w:rPr>
                <w:szCs w:val="24"/>
              </w:rPr>
              <w:t>] :</w:t>
            </w:r>
            <w:proofErr w:type="gramEnd"/>
            <w:r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965AD7">
              <w:rPr>
                <w:szCs w:val="24"/>
              </w:rPr>
              <w:t>" ;</w:t>
            </w:r>
            <w:proofErr w:type="gramEnd"/>
            <w:r w:rsidRPr="00965AD7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Pr="00965AD7">
              <w:rPr>
                <w:szCs w:val="24"/>
              </w:rPr>
              <w:t>Штыкова</w:t>
            </w:r>
            <w:proofErr w:type="spellEnd"/>
            <w:r w:rsidRPr="00965AD7">
              <w:rPr>
                <w:szCs w:val="24"/>
              </w:rPr>
              <w:t>. - Санкт-</w:t>
            </w:r>
            <w:proofErr w:type="gramStart"/>
            <w:r w:rsidRPr="00965AD7">
              <w:rPr>
                <w:szCs w:val="24"/>
              </w:rPr>
              <w:t>Петербург :</w:t>
            </w:r>
            <w:proofErr w:type="gramEnd"/>
            <w:r w:rsidRPr="00965AD7">
              <w:rPr>
                <w:szCs w:val="24"/>
              </w:rPr>
              <w:t xml:space="preserve"> ФГБОУ ВПО ПГУПС, 2015. - 56 с. : ил.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5242" w:type="dxa"/>
            <w:vAlign w:val="center"/>
          </w:tcPr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1. Михалев, М. А.     Инженерная </w:t>
            </w:r>
            <w:proofErr w:type="gramStart"/>
            <w:r w:rsidRPr="00965AD7">
              <w:rPr>
                <w:szCs w:val="24"/>
              </w:rPr>
              <w:t>гидрология :</w:t>
            </w:r>
            <w:proofErr w:type="gramEnd"/>
            <w:r w:rsidRPr="00965AD7">
              <w:rPr>
                <w:szCs w:val="24"/>
              </w:rPr>
              <w:t xml:space="preserve"> учеб. пособие для вузов / М. А. Михалев. - СПб. : Изд-во </w:t>
            </w:r>
            <w:proofErr w:type="spellStart"/>
            <w:r w:rsidRPr="00965AD7">
              <w:rPr>
                <w:szCs w:val="24"/>
              </w:rPr>
              <w:t>Политехн</w:t>
            </w:r>
            <w:proofErr w:type="spellEnd"/>
            <w:r w:rsidRPr="00965AD7">
              <w:rPr>
                <w:szCs w:val="24"/>
              </w:rPr>
              <w:t xml:space="preserve">. ун-та, 2006. - 360 </w:t>
            </w:r>
            <w:proofErr w:type="gramStart"/>
            <w:r w:rsidRPr="00965AD7">
              <w:rPr>
                <w:szCs w:val="24"/>
              </w:rPr>
              <w:t>с. :</w:t>
            </w:r>
            <w:proofErr w:type="gramEnd"/>
            <w:r w:rsidRPr="00965AD7">
              <w:rPr>
                <w:szCs w:val="24"/>
              </w:rPr>
              <w:t xml:space="preserve"> ил. - ISBN 5-7422-1089-2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2. </w:t>
            </w:r>
            <w:r>
              <w:rPr>
                <w:szCs w:val="24"/>
              </w:rPr>
              <w:t xml:space="preserve"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 </w:t>
            </w:r>
            <w:proofErr w:type="spellStart"/>
            <w:r>
              <w:rPr>
                <w:szCs w:val="24"/>
              </w:rPr>
              <w:t>Канцибер</w:t>
            </w:r>
            <w:proofErr w:type="spellEnd"/>
            <w:r>
              <w:rPr>
                <w:szCs w:val="24"/>
              </w:rPr>
              <w:t xml:space="preserve"> Ю.А., Пономарев А.Б., Штыков В.И. – СПб, ПГУПС, 2010 –72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29"/>
        </w:numPr>
        <w:spacing w:after="0" w:line="240" w:lineRule="auto"/>
        <w:ind w:left="0" w:firstLine="77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rFonts w:eastAsia="Times New Roman" w:cs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 w:cs="Times New Roman"/>
          <w:bCs/>
          <w:sz w:val="28"/>
          <w:szCs w:val="28"/>
          <w:lang w:eastAsia="ru-RU"/>
        </w:rPr>
        <w:t>Р.Р.     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>. указ.: с. 653-660.;</w:t>
      </w:r>
    </w:p>
    <w:p w:rsidR="00AA4EAD" w:rsidRPr="00104973" w:rsidRDefault="00AA4EAD" w:rsidP="00AA4EAD">
      <w:pPr>
        <w:pStyle w:val="a3"/>
        <w:spacing w:after="0" w:line="240" w:lineRule="auto"/>
        <w:ind w:left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Pr="0029712E">
        <w:rPr>
          <w:sz w:val="28"/>
          <w:szCs w:val="28"/>
        </w:rPr>
        <w:t>гидрология :</w:t>
      </w:r>
      <w:proofErr w:type="gramEnd"/>
      <w:r w:rsidRPr="0029712E">
        <w:rPr>
          <w:sz w:val="28"/>
          <w:szCs w:val="28"/>
        </w:rPr>
        <w:t xml:space="preserve"> учеб. пособие для вузов / М. А. Михалев. - СПб. :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 xml:space="preserve">. ун-та, 2006. - 360 </w:t>
      </w:r>
      <w:proofErr w:type="gramStart"/>
      <w:r w:rsidRPr="0029712E">
        <w:rPr>
          <w:sz w:val="28"/>
          <w:szCs w:val="28"/>
        </w:rPr>
        <w:t>с. :</w:t>
      </w:r>
      <w:proofErr w:type="gramEnd"/>
      <w:r w:rsidRPr="0029712E">
        <w:rPr>
          <w:sz w:val="28"/>
          <w:szCs w:val="28"/>
        </w:rPr>
        <w:t xml:space="preserve"> ил. - ISBN 5-7422-1089-;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C4569">
        <w:rPr>
          <w:rFonts w:cs="Times New Roman"/>
          <w:bCs/>
          <w:color w:val="222222"/>
          <w:sz w:val="28"/>
          <w:szCs w:val="28"/>
          <w:shd w:val="clear" w:color="auto" w:fill="FFFFFF"/>
        </w:rPr>
        <w:t xml:space="preserve">Гиргидов </w:t>
      </w:r>
      <w:r w:rsidRPr="007C626A">
        <w:rPr>
          <w:rFonts w:cs="Times New Roman"/>
          <w:bCs/>
          <w:sz w:val="28"/>
          <w:szCs w:val="28"/>
          <w:shd w:val="clear" w:color="auto" w:fill="FFFFFF"/>
        </w:rPr>
        <w:t>А.Д.</w:t>
      </w:r>
      <w:r w:rsidRPr="007C626A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7C626A">
        <w:rPr>
          <w:rFonts w:cs="Times New Roman"/>
          <w:sz w:val="28"/>
          <w:szCs w:val="28"/>
          <w:shd w:val="clear" w:color="auto" w:fill="FFFFFF"/>
        </w:rPr>
        <w:t>  </w:t>
      </w:r>
      <w:r w:rsidRPr="007C626A">
        <w:rPr>
          <w:rFonts w:cs="Times New Roman"/>
          <w:color w:val="222222"/>
          <w:sz w:val="28"/>
          <w:szCs w:val="28"/>
          <w:shd w:val="clear" w:color="auto" w:fill="FFFFFF"/>
        </w:rPr>
        <w:t>  </w:t>
      </w:r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Механика жидкости и газа (гидравлика) [Текст</w:t>
      </w:r>
      <w:proofErr w:type="gram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] :</w:t>
      </w:r>
      <w:proofErr w:type="gram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 xml:space="preserve"> Учебник для вузов / А. Д. Гиргидов. - СПб. </w:t>
      </w:r>
      <w:proofErr w:type="gram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:</w:t>
      </w:r>
      <w:proofErr w:type="spell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СПбГПУ</w:t>
      </w:r>
      <w:proofErr w:type="spellEnd"/>
      <w:proofErr w:type="gram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, 2002. - 544 с. : ил. - Б. ц.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A4EAD" w:rsidRDefault="00AA4EAD" w:rsidP="00AA4EAD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СП 33-101-2003. Определение основных расчётных гидрологических характеристик [Текст]. – </w:t>
      </w:r>
      <w:proofErr w:type="spellStart"/>
      <w:r w:rsidRPr="0029712E">
        <w:rPr>
          <w:sz w:val="28"/>
          <w:szCs w:val="28"/>
        </w:rPr>
        <w:t>Введ</w:t>
      </w:r>
      <w:proofErr w:type="spellEnd"/>
      <w:r w:rsidRPr="0029712E">
        <w:rPr>
          <w:sz w:val="28"/>
          <w:szCs w:val="28"/>
        </w:rPr>
        <w:t>. 2004-01-01. – М.: Госстрой России, 2003.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A4EAD" w:rsidRPr="009C4569" w:rsidRDefault="00AA4EAD" w:rsidP="00AA4EA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rFonts w:ascii="roboto-regular" w:hAnsi="roboto-regular"/>
          <w:sz w:val="28"/>
          <w:szCs w:val="28"/>
        </w:rPr>
        <w:t xml:space="preserve">Индивидуальные задания по гидравлике и </w:t>
      </w:r>
      <w:proofErr w:type="spellStart"/>
      <w:r w:rsidRPr="007C626A">
        <w:rPr>
          <w:rFonts w:ascii="roboto-regular" w:hAnsi="roboto-regular"/>
          <w:sz w:val="28"/>
          <w:szCs w:val="28"/>
        </w:rPr>
        <w:t>гидрогазодинамике</w:t>
      </w:r>
      <w:proofErr w:type="spellEnd"/>
      <w:r w:rsidRPr="007C626A">
        <w:rPr>
          <w:rFonts w:ascii="roboto-regular" w:hAnsi="roboto-regular"/>
          <w:sz w:val="28"/>
          <w:szCs w:val="28"/>
        </w:rPr>
        <w:t>: с методическими указаниями для студентов очного и очно-заочного обучения по направлению 280700 "</w:t>
      </w:r>
      <w:proofErr w:type="spellStart"/>
      <w:r w:rsidRPr="007C626A">
        <w:rPr>
          <w:rFonts w:ascii="roboto-regular" w:hAnsi="roboto-regular"/>
          <w:sz w:val="28"/>
          <w:szCs w:val="28"/>
        </w:rPr>
        <w:t>Техносферная</w:t>
      </w:r>
      <w:proofErr w:type="spellEnd"/>
      <w:r w:rsidRPr="007C626A">
        <w:rPr>
          <w:rFonts w:ascii="roboto-regular" w:hAnsi="roboto-regular"/>
          <w:sz w:val="28"/>
          <w:szCs w:val="28"/>
        </w:rPr>
        <w:t xml:space="preserve"> безопасность" и специальности 271501 "Строительство железных дорог, мостов и транспортны. [Электронный ресурс] — Электрон</w:t>
      </w:r>
      <w:proofErr w:type="gramStart"/>
      <w:r w:rsidRPr="007C626A">
        <w:rPr>
          <w:rFonts w:ascii="roboto-regular" w:hAnsi="roboto-regular"/>
          <w:sz w:val="28"/>
          <w:szCs w:val="28"/>
        </w:rPr>
        <w:t>.</w:t>
      </w:r>
      <w:proofErr w:type="gramEnd"/>
      <w:r w:rsidRPr="007C626A">
        <w:rPr>
          <w:rFonts w:ascii="roboto-regular" w:hAnsi="roboto-regular"/>
          <w:sz w:val="28"/>
          <w:szCs w:val="28"/>
        </w:rPr>
        <w:t xml:space="preserve"> дан. — СПб</w:t>
      </w:r>
      <w:proofErr w:type="gramStart"/>
      <w:r w:rsidRPr="007C626A">
        <w:rPr>
          <w:rFonts w:ascii="roboto-regular" w:hAnsi="roboto-regular"/>
          <w:sz w:val="28"/>
          <w:szCs w:val="28"/>
        </w:rPr>
        <w:t>. :</w:t>
      </w:r>
      <w:proofErr w:type="gramEnd"/>
      <w:r w:rsidRPr="007C626A">
        <w:rPr>
          <w:rFonts w:ascii="roboto-regular" w:hAnsi="roboto-regular"/>
          <w:sz w:val="28"/>
          <w:szCs w:val="28"/>
        </w:rPr>
        <w:t xml:space="preserve"> ПГУПС, 2012. — 38 с. — Режим доступа: http://e.lanbook.com/book/41106 — </w:t>
      </w:r>
      <w:proofErr w:type="spellStart"/>
      <w:r w:rsidRPr="007C626A">
        <w:rPr>
          <w:rFonts w:ascii="roboto-regular" w:hAnsi="roboto-regular"/>
          <w:sz w:val="28"/>
          <w:szCs w:val="28"/>
        </w:rPr>
        <w:t>Загл</w:t>
      </w:r>
      <w:proofErr w:type="spellEnd"/>
      <w:r w:rsidRPr="007C626A">
        <w:rPr>
          <w:rFonts w:ascii="roboto-regular" w:hAnsi="roboto-regular"/>
          <w:sz w:val="28"/>
          <w:szCs w:val="28"/>
        </w:rPr>
        <w:t>. с экрана.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</w:t>
      </w:r>
      <w:proofErr w:type="gramStart"/>
      <w:r w:rsidRPr="007C626A">
        <w:rPr>
          <w:sz w:val="28"/>
          <w:szCs w:val="28"/>
        </w:rPr>
        <w:t>»./</w:t>
      </w:r>
      <w:proofErr w:type="spellStart"/>
      <w:proofErr w:type="gramEnd"/>
      <w:r w:rsidRPr="007C626A">
        <w:rPr>
          <w:sz w:val="28"/>
          <w:szCs w:val="28"/>
        </w:rPr>
        <w:t>Канцибер</w:t>
      </w:r>
      <w:proofErr w:type="spellEnd"/>
      <w:r w:rsidRPr="007C626A">
        <w:rPr>
          <w:sz w:val="28"/>
          <w:szCs w:val="28"/>
        </w:rPr>
        <w:t xml:space="preserve"> Ю.А., Пономарев А.Б., Штыков В.И. – СПб, ПГУПС, 2010 –72 с.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Гидравлика [Текст</w:t>
      </w:r>
      <w:proofErr w:type="gramStart"/>
      <w:r w:rsidRPr="007C626A">
        <w:rPr>
          <w:sz w:val="28"/>
          <w:szCs w:val="28"/>
        </w:rPr>
        <w:t>] :</w:t>
      </w:r>
      <w:proofErr w:type="gramEnd"/>
      <w:r w:rsidRPr="007C626A">
        <w:rPr>
          <w:sz w:val="28"/>
          <w:szCs w:val="28"/>
        </w:rPr>
        <w:t xml:space="preserve"> методические указания к лабораторным работам / , ФГБОУ ВПО ПГУПС, каф. "Водоснабжение, водоотведение и гидравлика</w:t>
      </w:r>
      <w:proofErr w:type="gramStart"/>
      <w:r w:rsidRPr="007C626A">
        <w:rPr>
          <w:sz w:val="28"/>
          <w:szCs w:val="28"/>
        </w:rPr>
        <w:t>" ;</w:t>
      </w:r>
      <w:proofErr w:type="gramEnd"/>
      <w:r w:rsidRPr="007C626A">
        <w:rPr>
          <w:sz w:val="28"/>
          <w:szCs w:val="28"/>
        </w:rPr>
        <w:t xml:space="preserve"> сост. А. Б. Пономарев [и др.] ; под общ. ред. В. И. </w:t>
      </w:r>
      <w:proofErr w:type="spellStart"/>
      <w:r w:rsidRPr="007C626A">
        <w:rPr>
          <w:sz w:val="28"/>
          <w:szCs w:val="28"/>
        </w:rPr>
        <w:t>Штыкова</w:t>
      </w:r>
      <w:proofErr w:type="spellEnd"/>
      <w:r w:rsidRPr="007C626A">
        <w:rPr>
          <w:sz w:val="28"/>
          <w:szCs w:val="28"/>
        </w:rPr>
        <w:t>. - Санкт-</w:t>
      </w:r>
      <w:proofErr w:type="gramStart"/>
      <w:r w:rsidRPr="007C626A">
        <w:rPr>
          <w:sz w:val="28"/>
          <w:szCs w:val="28"/>
        </w:rPr>
        <w:t>Петербург :</w:t>
      </w:r>
      <w:proofErr w:type="gramEnd"/>
      <w:r w:rsidRPr="007C626A">
        <w:rPr>
          <w:sz w:val="28"/>
          <w:szCs w:val="28"/>
        </w:rPr>
        <w:t xml:space="preserve"> ФГБОУ ВПО ПГУПС, 2015. - 56 с. : ил.</w:t>
      </w:r>
    </w:p>
    <w:p w:rsidR="00AA4EAD" w:rsidRPr="0029712E" w:rsidRDefault="00AA4EAD" w:rsidP="00AA4EAD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Пособие по определению расчетных гидрологических характеристик. Л.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1984 г.</w:t>
      </w:r>
    </w:p>
    <w:p w:rsidR="00AA4EAD" w:rsidRDefault="00AA4EAD" w:rsidP="00AA4EAD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Владимиров А.М. Гидрологические расчеты: Л.: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1990 г.</w:t>
      </w: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ru</w:t>
      </w:r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AA4EAD" w:rsidRPr="00D11463" w:rsidRDefault="00AA4EAD" w:rsidP="00AA4EAD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A4EAD" w:rsidRPr="00D11463" w:rsidRDefault="00AA4EAD" w:rsidP="00AA4EAD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A4EAD" w:rsidRPr="00D11463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AA4EAD" w:rsidRPr="00D11463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A4EAD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AA4EAD" w:rsidRPr="00D11463" w:rsidTr="00C45DD5">
        <w:tc>
          <w:tcPr>
            <w:tcW w:w="4502" w:type="dxa"/>
            <w:shd w:val="clear" w:color="auto" w:fill="auto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«10» 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октября 2016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F664E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0140" cy="739140"/>
                  <wp:effectExtent l="0" t="0" r="0" b="0"/>
                  <wp:docPr id="3" name="Рисунок 3" descr="C:\Users\ВВГ\Desktop\2017-03-03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ВГ\Desktop\2017-03-03 1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contrast="10000"/>
                          </a:blip>
                          <a:srcRect l="51585" t="41536" r="31797" b="50502"/>
                          <a:stretch/>
                        </pic:blipFill>
                        <pic:spPr bwMode="auto">
                          <a:xfrm>
                            <a:off x="0" y="0"/>
                            <a:ext cx="1120341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А.Б. Пономарев</w:t>
            </w:r>
          </w:p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AA4EAD">
      <w:pPr>
        <w:spacing w:after="0" w:line="240" w:lineRule="auto"/>
        <w:jc w:val="both"/>
        <w:rPr>
          <w:rFonts w:cs="Times New Roman"/>
          <w:szCs w:val="24"/>
        </w:rPr>
      </w:pPr>
    </w:p>
    <w:sectPr w:rsidR="00744617" w:rsidSect="00CA7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0239B"/>
    <w:rsid w:val="000641C3"/>
    <w:rsid w:val="000E1457"/>
    <w:rsid w:val="00104973"/>
    <w:rsid w:val="00145133"/>
    <w:rsid w:val="001679F7"/>
    <w:rsid w:val="001A7CF3"/>
    <w:rsid w:val="001E7209"/>
    <w:rsid w:val="00211187"/>
    <w:rsid w:val="0029712E"/>
    <w:rsid w:val="00343A81"/>
    <w:rsid w:val="00406B66"/>
    <w:rsid w:val="0045041B"/>
    <w:rsid w:val="00461115"/>
    <w:rsid w:val="0051590B"/>
    <w:rsid w:val="00527C51"/>
    <w:rsid w:val="00535D9E"/>
    <w:rsid w:val="00566189"/>
    <w:rsid w:val="00572B28"/>
    <w:rsid w:val="0059646C"/>
    <w:rsid w:val="005F2296"/>
    <w:rsid w:val="00612EBF"/>
    <w:rsid w:val="00736EC8"/>
    <w:rsid w:val="00744617"/>
    <w:rsid w:val="007B19F4"/>
    <w:rsid w:val="007C626A"/>
    <w:rsid w:val="00875550"/>
    <w:rsid w:val="00965AD7"/>
    <w:rsid w:val="009C4569"/>
    <w:rsid w:val="00A07F61"/>
    <w:rsid w:val="00A12754"/>
    <w:rsid w:val="00A670D1"/>
    <w:rsid w:val="00AA4EAD"/>
    <w:rsid w:val="00B3189C"/>
    <w:rsid w:val="00B44353"/>
    <w:rsid w:val="00BF1940"/>
    <w:rsid w:val="00BF48B5"/>
    <w:rsid w:val="00CA314D"/>
    <w:rsid w:val="00CA7F8C"/>
    <w:rsid w:val="00CC1DED"/>
    <w:rsid w:val="00D70243"/>
    <w:rsid w:val="00D96C21"/>
    <w:rsid w:val="00D96E0F"/>
    <w:rsid w:val="00DA6652"/>
    <w:rsid w:val="00E420CC"/>
    <w:rsid w:val="00E446B0"/>
    <w:rsid w:val="00E540B0"/>
    <w:rsid w:val="00E55E7C"/>
    <w:rsid w:val="00E67A9C"/>
    <w:rsid w:val="00EA79DD"/>
    <w:rsid w:val="00EC54E5"/>
    <w:rsid w:val="00EF75F8"/>
    <w:rsid w:val="00F0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F3C34E-9337-4B86-A446-E8031F19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074C8-9D6D-4587-8114-66BA1187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1962</Words>
  <Characters>11187</Characters>
  <Application>Microsoft Office Word</Application>
  <DocSecurity>4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admin</cp:lastModifiedBy>
  <cp:revision>2</cp:revision>
  <cp:lastPrinted>2017-02-17T08:27:00Z</cp:lastPrinted>
  <dcterms:created xsi:type="dcterms:W3CDTF">2017-12-17T20:40:00Z</dcterms:created>
  <dcterms:modified xsi:type="dcterms:W3CDTF">2017-12-17T20:40:00Z</dcterms:modified>
</cp:coreProperties>
</file>