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B4" w:rsidRDefault="00AB4EB4" w:rsidP="002A562E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AB4EB4" w:rsidRDefault="00AB4EB4" w:rsidP="002A562E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AB4EB4" w:rsidRDefault="00AB4EB4" w:rsidP="002A562E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«ОБУСТРОЙСТВО ДОРОГ И ЗАЩИТНЫЕ ДОРОЖНЫЕ СООРУЖЕНИЯ»</w:t>
      </w:r>
    </w:p>
    <w:p w:rsidR="00AB4EB4" w:rsidRDefault="00AB4EB4" w:rsidP="004400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4EB4" w:rsidRPr="007E3C95" w:rsidRDefault="00AB4EB4" w:rsidP="004400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Направление подготовки – 08.0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>.01 «Строительство»</w:t>
      </w:r>
    </w:p>
    <w:p w:rsidR="00AB4EB4" w:rsidRPr="007E3C95" w:rsidRDefault="00AB4EB4" w:rsidP="004400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магист</w:t>
      </w:r>
      <w:r w:rsidRPr="007E3C95">
        <w:rPr>
          <w:rFonts w:ascii="Times New Roman" w:hAnsi="Times New Roman"/>
          <w:sz w:val="24"/>
          <w:szCs w:val="24"/>
        </w:rPr>
        <w:t>р</w:t>
      </w:r>
    </w:p>
    <w:p w:rsidR="00AB4EB4" w:rsidRPr="007E3C95" w:rsidRDefault="00AB4EB4" w:rsidP="004400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6C3D">
        <w:rPr>
          <w:rFonts w:ascii="Times New Roman" w:hAnsi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B43419">
        <w:rPr>
          <w:rFonts w:ascii="Times New Roman" w:hAnsi="Times New Roman"/>
          <w:sz w:val="24"/>
          <w:szCs w:val="24"/>
        </w:rPr>
        <w:t>«Проектирование и строительство автомобильных дорог в особых условиях»</w:t>
      </w:r>
    </w:p>
    <w:p w:rsidR="00AB4EB4" w:rsidRPr="007E3C95" w:rsidRDefault="00AB4EB4" w:rsidP="004400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B4EB4" w:rsidRPr="00DD19CE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9F5">
        <w:rPr>
          <w:rFonts w:ascii="Times New Roman" w:hAnsi="Times New Roman"/>
          <w:sz w:val="24"/>
          <w:szCs w:val="24"/>
        </w:rPr>
        <w:t>Дисциплина «Обустройство дорог и защитные дорожные сооружения» (Б1.В.ДВ.5.1) относится к вариативной части и является дисциплиной по выбору обучающегося.</w:t>
      </w:r>
    </w:p>
    <w:p w:rsidR="00AB4EB4" w:rsidRPr="007E3C95" w:rsidRDefault="00AB4EB4" w:rsidP="004400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AB4EB4" w:rsidRPr="00E209F5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9F5">
        <w:rPr>
          <w:rFonts w:ascii="Times New Roman" w:hAnsi="Times New Roman"/>
          <w:sz w:val="24"/>
          <w:szCs w:val="24"/>
        </w:rPr>
        <w:t>Целью изучения дисциплины является подготовка выпускников к проектированию автомобильных дорог.</w:t>
      </w:r>
    </w:p>
    <w:p w:rsidR="00AB4EB4" w:rsidRPr="00E209F5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9F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AB4EB4" w:rsidRPr="00371096" w:rsidRDefault="00AB4EB4" w:rsidP="004400B2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71096">
        <w:rPr>
          <w:rFonts w:ascii="Times New Roman" w:hAnsi="Times New Roman"/>
          <w:sz w:val="24"/>
          <w:szCs w:val="24"/>
        </w:rPr>
        <w:t>знакомство с нормативно-технической документацией, регламентирующей устройство изучаемых сооружений;</w:t>
      </w:r>
    </w:p>
    <w:p w:rsidR="00AB4EB4" w:rsidRPr="00371096" w:rsidRDefault="00AB4EB4" w:rsidP="004400B2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71096">
        <w:rPr>
          <w:rFonts w:ascii="Times New Roman" w:hAnsi="Times New Roman"/>
          <w:sz w:val="24"/>
          <w:szCs w:val="24"/>
        </w:rPr>
        <w:t>изучение технических средств организации дорожного движения; дорожных ограждений;</w:t>
      </w:r>
    </w:p>
    <w:p w:rsidR="00AB4EB4" w:rsidRPr="007E3C95" w:rsidRDefault="00AB4EB4" w:rsidP="004400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B4EB4" w:rsidRPr="007E3C95" w:rsidRDefault="00AB4EB4" w:rsidP="004400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ПК-3, ПК-4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AB4EB4" w:rsidRPr="007E3C95" w:rsidRDefault="00AB4EB4" w:rsidP="004400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AB4EB4" w:rsidRPr="00DD19CE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9CE">
        <w:rPr>
          <w:rFonts w:ascii="Times New Roman" w:hAnsi="Times New Roman"/>
          <w:sz w:val="24"/>
          <w:szCs w:val="24"/>
        </w:rPr>
        <w:t>ЗНАТЬ:</w:t>
      </w:r>
    </w:p>
    <w:p w:rsidR="00AB4EB4" w:rsidRPr="00E209F5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9F5">
        <w:rPr>
          <w:rFonts w:ascii="Times New Roman" w:hAnsi="Times New Roman"/>
          <w:sz w:val="24"/>
          <w:szCs w:val="24"/>
        </w:rPr>
        <w:t>- основные нормативно-технические документы в области дорожного строительства.</w:t>
      </w:r>
    </w:p>
    <w:p w:rsidR="00AB4EB4" w:rsidRPr="00E209F5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9F5">
        <w:rPr>
          <w:rFonts w:ascii="Times New Roman" w:hAnsi="Times New Roman"/>
          <w:sz w:val="24"/>
          <w:szCs w:val="24"/>
        </w:rPr>
        <w:t>УМЕТЬ:</w:t>
      </w:r>
    </w:p>
    <w:p w:rsidR="00AB4EB4" w:rsidRPr="00E209F5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9F5">
        <w:rPr>
          <w:rFonts w:ascii="Times New Roman" w:hAnsi="Times New Roman"/>
          <w:sz w:val="24"/>
          <w:szCs w:val="24"/>
        </w:rPr>
        <w:t>- ориентироваться в номенклатуре технических средств организации дорожного движения.</w:t>
      </w:r>
    </w:p>
    <w:p w:rsidR="00AB4EB4" w:rsidRPr="00E209F5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9F5">
        <w:rPr>
          <w:rFonts w:ascii="Times New Roman" w:hAnsi="Times New Roman"/>
          <w:sz w:val="24"/>
          <w:szCs w:val="24"/>
        </w:rPr>
        <w:t>ВЛАДЕТЬ:</w:t>
      </w:r>
    </w:p>
    <w:p w:rsidR="00AB4EB4" w:rsidRPr="00E209F5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9F5">
        <w:rPr>
          <w:rFonts w:ascii="Times New Roman" w:hAnsi="Times New Roman"/>
          <w:sz w:val="24"/>
          <w:szCs w:val="24"/>
        </w:rPr>
        <w:t>- правилами установки дорожных ограждений.</w:t>
      </w:r>
    </w:p>
    <w:p w:rsidR="00AB4EB4" w:rsidRPr="007E3C95" w:rsidRDefault="00AB4EB4" w:rsidP="004400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AB4EB4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9F5">
        <w:rPr>
          <w:rFonts w:ascii="Times New Roman" w:hAnsi="Times New Roman"/>
          <w:sz w:val="24"/>
          <w:szCs w:val="24"/>
        </w:rPr>
        <w:t>Технические средства организации дорожного движения.</w:t>
      </w:r>
    </w:p>
    <w:p w:rsidR="00AB4EB4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9F5">
        <w:rPr>
          <w:rFonts w:ascii="Times New Roman" w:hAnsi="Times New Roman"/>
          <w:sz w:val="24"/>
          <w:szCs w:val="24"/>
        </w:rPr>
        <w:t>Прочее обустройство дорог.</w:t>
      </w:r>
    </w:p>
    <w:p w:rsidR="00AB4EB4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9F5">
        <w:rPr>
          <w:rFonts w:ascii="Times New Roman" w:hAnsi="Times New Roman"/>
          <w:sz w:val="24"/>
          <w:szCs w:val="24"/>
        </w:rPr>
        <w:t>Защитные дорожные сооружения.</w:t>
      </w:r>
    </w:p>
    <w:p w:rsidR="00AB4EB4" w:rsidRPr="007E3C95" w:rsidRDefault="00AB4EB4" w:rsidP="004400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AB4EB4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AB4EB4" w:rsidRPr="007E3C95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 зачетные</w:t>
      </w:r>
      <w:r w:rsidRPr="007E3C95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AB4EB4" w:rsidRPr="007E3C95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- 18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AB4EB4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AB4EB4" w:rsidRPr="007E3C95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AB4EB4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AB4EB4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EB4" w:rsidRPr="00960B5F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 xml:space="preserve">Для заочной формы обучения: </w:t>
      </w:r>
    </w:p>
    <w:p w:rsidR="00AB4EB4" w:rsidRPr="007E3C95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 зачетные</w:t>
      </w:r>
      <w:r w:rsidRPr="007E3C95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AB4EB4" w:rsidRPr="007E3C95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- 8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AB4EB4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127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AB4EB4" w:rsidRPr="007E3C95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AB4EB4" w:rsidRDefault="00AB4EB4" w:rsidP="0044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AB4EB4" w:rsidRPr="007E3C95" w:rsidRDefault="00AB4EB4" w:rsidP="004400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B4EB4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6A6208"/>
    <w:multiLevelType w:val="hybridMultilevel"/>
    <w:tmpl w:val="34CAB5D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7"/>
  </w:num>
  <w:num w:numId="5">
    <w:abstractNumId w:val="7"/>
  </w:num>
  <w:num w:numId="6">
    <w:abstractNumId w:val="9"/>
  </w:num>
  <w:num w:numId="7">
    <w:abstractNumId w:val="15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14"/>
  </w:num>
  <w:num w:numId="13">
    <w:abstractNumId w:val="5"/>
  </w:num>
  <w:num w:numId="14">
    <w:abstractNumId w:val="10"/>
  </w:num>
  <w:num w:numId="15">
    <w:abstractNumId w:val="6"/>
  </w:num>
  <w:num w:numId="16">
    <w:abstractNumId w:val="16"/>
  </w:num>
  <w:num w:numId="17">
    <w:abstractNumId w:val="0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53734"/>
    <w:rsid w:val="000F083D"/>
    <w:rsid w:val="00182F1A"/>
    <w:rsid w:val="0018685C"/>
    <w:rsid w:val="00275955"/>
    <w:rsid w:val="002A562E"/>
    <w:rsid w:val="002E3B25"/>
    <w:rsid w:val="00371096"/>
    <w:rsid w:val="003879B4"/>
    <w:rsid w:val="003D4576"/>
    <w:rsid w:val="00403D4E"/>
    <w:rsid w:val="004400B2"/>
    <w:rsid w:val="005049A2"/>
    <w:rsid w:val="00554D26"/>
    <w:rsid w:val="00632136"/>
    <w:rsid w:val="00642885"/>
    <w:rsid w:val="00674A09"/>
    <w:rsid w:val="00677863"/>
    <w:rsid w:val="006E419F"/>
    <w:rsid w:val="006E519C"/>
    <w:rsid w:val="006F5EB3"/>
    <w:rsid w:val="00723430"/>
    <w:rsid w:val="00785DB9"/>
    <w:rsid w:val="007A5743"/>
    <w:rsid w:val="007D1471"/>
    <w:rsid w:val="007E3C95"/>
    <w:rsid w:val="00836699"/>
    <w:rsid w:val="0087091A"/>
    <w:rsid w:val="008730FB"/>
    <w:rsid w:val="00960B5F"/>
    <w:rsid w:val="00986C3D"/>
    <w:rsid w:val="009A28FD"/>
    <w:rsid w:val="009B4B40"/>
    <w:rsid w:val="009C7001"/>
    <w:rsid w:val="00A144A1"/>
    <w:rsid w:val="00A3637B"/>
    <w:rsid w:val="00AB4EB4"/>
    <w:rsid w:val="00B43419"/>
    <w:rsid w:val="00B5715E"/>
    <w:rsid w:val="00BA38AD"/>
    <w:rsid w:val="00BA50D3"/>
    <w:rsid w:val="00C43D71"/>
    <w:rsid w:val="00C84ECA"/>
    <w:rsid w:val="00CA35C1"/>
    <w:rsid w:val="00D06585"/>
    <w:rsid w:val="00D5166C"/>
    <w:rsid w:val="00DD19CE"/>
    <w:rsid w:val="00E209F5"/>
    <w:rsid w:val="00EB747B"/>
    <w:rsid w:val="00EF7EC9"/>
    <w:rsid w:val="00F726BB"/>
    <w:rsid w:val="00FB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odyTextIndent2">
    <w:name w:val="Body Text Indent 2"/>
    <w:basedOn w:val="Normal"/>
    <w:link w:val="BodyTextIndent2Char"/>
    <w:uiPriority w:val="99"/>
    <w:rsid w:val="00B43419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43419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NoSpacing">
    <w:name w:val="No Spacing"/>
    <w:uiPriority w:val="99"/>
    <w:qFormat/>
    <w:rsid w:val="00DD19CE"/>
  </w:style>
  <w:style w:type="paragraph" w:styleId="BalloonText">
    <w:name w:val="Balloon Text"/>
    <w:basedOn w:val="Normal"/>
    <w:link w:val="BalloonTextChar"/>
    <w:uiPriority w:val="99"/>
    <w:semiHidden/>
    <w:rsid w:val="0064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283</Words>
  <Characters>1614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9</cp:revision>
  <cp:lastPrinted>2017-12-13T07:45:00Z</cp:lastPrinted>
  <dcterms:created xsi:type="dcterms:W3CDTF">2016-09-27T06:23:00Z</dcterms:created>
  <dcterms:modified xsi:type="dcterms:W3CDTF">2017-12-13T07:45:00Z</dcterms:modified>
</cp:coreProperties>
</file>