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Строительные материалы и технологии</w:t>
      </w:r>
      <w:r w:rsidRPr="008E203C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F360E">
        <w:rPr>
          <w:sz w:val="28"/>
          <w:szCs w:val="28"/>
        </w:rPr>
        <w:t>СОВРЕМЕННЫЕ МАТЕРИАЛЫ, ИСПОЛЬЗУЕМЫЕ В ДОРОЖНОМ СТРОИТЕЛЬСТВЕ</w:t>
      </w:r>
      <w:r w:rsidRPr="00D2714B">
        <w:rPr>
          <w:sz w:val="28"/>
          <w:szCs w:val="28"/>
        </w:rPr>
        <w:t xml:space="preserve">» 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</w:t>
      </w:r>
      <w:r w:rsidR="000C035F" w:rsidRPr="000C035F">
        <w:rPr>
          <w:sz w:val="28"/>
          <w:szCs w:val="28"/>
        </w:rPr>
        <w:t>Б</w:t>
      </w:r>
      <w:proofErr w:type="gramStart"/>
      <w:r w:rsidR="000C035F" w:rsidRPr="000C035F">
        <w:rPr>
          <w:sz w:val="28"/>
          <w:szCs w:val="28"/>
        </w:rPr>
        <w:t>1</w:t>
      </w:r>
      <w:proofErr w:type="gramEnd"/>
      <w:r w:rsidR="000C035F" w:rsidRPr="000C035F">
        <w:rPr>
          <w:sz w:val="28"/>
          <w:szCs w:val="28"/>
        </w:rPr>
        <w:t>.В.ДВ.2.</w:t>
      </w:r>
      <w:r w:rsidR="00DF360E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2C610F" w:rsidRPr="00D2714B" w:rsidRDefault="000C035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2C610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C610F">
        <w:rPr>
          <w:sz w:val="28"/>
          <w:szCs w:val="28"/>
        </w:rPr>
        <w:t>.01</w:t>
      </w:r>
      <w:r w:rsidR="002C610F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="002C610F">
        <w:rPr>
          <w:sz w:val="28"/>
          <w:szCs w:val="28"/>
        </w:rPr>
        <w:t>»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по </w:t>
      </w:r>
      <w:r w:rsidR="000C035F">
        <w:rPr>
          <w:sz w:val="28"/>
          <w:szCs w:val="28"/>
        </w:rPr>
        <w:t>магистерской программе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C035F">
        <w:rPr>
          <w:sz w:val="28"/>
          <w:szCs w:val="28"/>
        </w:rPr>
        <w:t xml:space="preserve">Проектирование </w:t>
      </w:r>
      <w:r w:rsidR="003210A2">
        <w:rPr>
          <w:sz w:val="28"/>
          <w:szCs w:val="28"/>
        </w:rPr>
        <w:t>и строительство автомобильных дорог в особых условиях</w:t>
      </w:r>
      <w:r>
        <w:rPr>
          <w:sz w:val="28"/>
          <w:szCs w:val="28"/>
        </w:rPr>
        <w:t>»</w:t>
      </w:r>
    </w:p>
    <w:p w:rsidR="002C610F" w:rsidRPr="002D05A8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0C035F">
        <w:rPr>
          <w:sz w:val="28"/>
          <w:szCs w:val="28"/>
        </w:rPr>
        <w:t>, заочная</w:t>
      </w:r>
    </w:p>
    <w:p w:rsidR="002C610F" w:rsidRDefault="002C610F" w:rsidP="002C610F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2C610F" w:rsidRPr="00D2714B" w:rsidRDefault="002C610F" w:rsidP="002C610F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131735">
        <w:rPr>
          <w:sz w:val="28"/>
          <w:szCs w:val="28"/>
        </w:rPr>
        <w:t>6</w:t>
      </w:r>
    </w:p>
    <w:p w:rsidR="002C610F" w:rsidRPr="00186C37" w:rsidRDefault="002C610F" w:rsidP="000169D8">
      <w:pPr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0169D8">
        <w:rPr>
          <w:noProof/>
          <w:sz w:val="28"/>
          <w:szCs w:val="28"/>
        </w:rPr>
        <w:lastRenderedPageBreak/>
        <w:drawing>
          <wp:inline distT="0" distB="0" distL="0" distR="0">
            <wp:extent cx="5940425" cy="8392789"/>
            <wp:effectExtent l="0" t="0" r="3175" b="8890"/>
            <wp:docPr id="1" name="Рисунок 1" descr="D:\МАЯ ПАПКА\кафедра\УМКД 2017\Автодороги\Б1.В.ДВ.2.2 Сертификация и стандартизация дорожной продукции\Сканы 25.01.2018\Совр мат\РП 1 Совр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Я ПАПКА\кафедра\УМКД 2017\Автодороги\Б1.В.ДВ.2.2 Сертификация и стандартизация дорожной продукции\Сканы 25.01.2018\Совр мат\РП 1 Совр м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D8" w:rsidRDefault="000169D8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610F" w:rsidRPr="0066624B" w:rsidRDefault="00011C1F" w:rsidP="00011C1F">
      <w:pPr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380538"/>
            <wp:effectExtent l="0" t="0" r="3175" b="1270"/>
            <wp:docPr id="3" name="Рисунок 3" descr="D:\МАЯ ПАПКА\кафедра\УМКД 2017\Автодороги\Б1.В.ДВ.2.2 Сертификация и стандартизация дорожной продукции\Сканы 25.01.2018\Совр мат\РП2 Колос1 М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Я ПАПКА\кафедра\УМКД 2017\Автодороги\Б1.В.ДВ.2.2 Сертификация и стандартизация дорожной продукции\Сканы 25.01.2018\Совр мат\РП2 Колос1 Ма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0F">
        <w:rPr>
          <w:sz w:val="28"/>
          <w:szCs w:val="28"/>
        </w:rPr>
        <w:br w:type="page"/>
      </w:r>
      <w:r w:rsidR="002C610F" w:rsidRPr="006662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2C610F" w:rsidRPr="0066624B" w:rsidRDefault="002C610F" w:rsidP="002C610F">
      <w:pPr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9E5316" w:rsidRPr="009E5316" w:rsidRDefault="002C610F" w:rsidP="009E5316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66624B">
        <w:rPr>
          <w:sz w:val="28"/>
          <w:szCs w:val="28"/>
        </w:rPr>
        <w:t>ВО</w:t>
      </w:r>
      <w:proofErr w:type="gramEnd"/>
      <w:r w:rsidRPr="0066624B">
        <w:rPr>
          <w:sz w:val="28"/>
          <w:szCs w:val="28"/>
        </w:rPr>
        <w:t xml:space="preserve">, утвержденным </w:t>
      </w:r>
      <w:r w:rsidR="003210A2" w:rsidRPr="003210A2">
        <w:rPr>
          <w:sz w:val="28"/>
          <w:szCs w:val="28"/>
        </w:rPr>
        <w:t>«30» октября 2014 г., приказ № 1419 по направлению 08.04.01 «Строительство», по дисциплине «</w:t>
      </w:r>
      <w:r w:rsidR="00DF360E" w:rsidRPr="00BA5AFD">
        <w:rPr>
          <w:sz w:val="28"/>
          <w:szCs w:val="28"/>
        </w:rPr>
        <w:t>Современные материалы, используемые в дорожном строительстве</w:t>
      </w:r>
      <w:r w:rsidR="003210A2" w:rsidRPr="003210A2">
        <w:rPr>
          <w:sz w:val="28"/>
          <w:szCs w:val="28"/>
        </w:rPr>
        <w:t>».</w:t>
      </w:r>
    </w:p>
    <w:p w:rsidR="00DF360E" w:rsidRPr="004D21D5" w:rsidRDefault="00DF360E" w:rsidP="00DF360E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 xml:space="preserve">подготовка к профессиональной деятельности, </w:t>
      </w:r>
      <w:r w:rsidRPr="004D21D5">
        <w:rPr>
          <w:sz w:val="28"/>
          <w:szCs w:val="28"/>
        </w:rPr>
        <w:t>ориентированной на производственно-технологический, практико-ориентированный, прикладной вид  профессиональной деятельности как основной.</w:t>
      </w:r>
    </w:p>
    <w:p w:rsidR="00DF360E" w:rsidRPr="00D2714B" w:rsidRDefault="00DF360E" w:rsidP="00DF360E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подготовка к инновационной, изыскательской и проектно-расчетной деятельности: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подготовка к разработке инновационных материалов, технологий с использованием научных достижений;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изучение контроля соответствия разрабатываемых проектов и технической документации строительным нормам и правилам, техническим условиям и другим исполнительным документам;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подготовка к производственно-технологической деятельности: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изучение основных подходов к совершенствованию и освоению новых технологических процессов строительного производства, производства строительных материалов, изделий и конструкций;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изучение и анализ научно-технической информации, отечественного и зарубежного опыта по профилю деятельности;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постановка научно-технической задачи, выбор методических способов и средств ее решения, подготовка данных для составления обзоров, отчетов, научных и иных публикаций;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постановка и проведение экспериментов, метрологическое обеспечение, сбор, обработка и анализ результатов, идентификация теории и эксперимента;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представление результатов выполненных работ, организация внедрения результатов исследований и практических разработок;</w:t>
      </w:r>
    </w:p>
    <w:p w:rsidR="00DF360E" w:rsidRPr="004F7A85" w:rsidRDefault="00DF360E" w:rsidP="00DF360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4F7A85">
        <w:rPr>
          <w:sz w:val="28"/>
          <w:szCs w:val="28"/>
        </w:rPr>
        <w:t>‒ оценка технического состояния зданий, сооружений, их частей, разработка экспертных заключений;</w:t>
      </w:r>
    </w:p>
    <w:p w:rsidR="003210A2" w:rsidRPr="003210A2" w:rsidRDefault="00DF360E" w:rsidP="00DF360E">
      <w:pPr>
        <w:pStyle w:val="1"/>
        <w:widowControl/>
        <w:numPr>
          <w:ilvl w:val="0"/>
          <w:numId w:val="18"/>
        </w:numPr>
        <w:tabs>
          <w:tab w:val="left" w:pos="1418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F7A85">
        <w:rPr>
          <w:sz w:val="28"/>
          <w:szCs w:val="28"/>
        </w:rPr>
        <w:t>‒ разработка заданий на проектирование, технических условий, стандартов предприятий.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6624B">
        <w:rPr>
          <w:b/>
          <w:bCs/>
          <w:sz w:val="28"/>
          <w:szCs w:val="28"/>
        </w:rPr>
        <w:t>обучения по дисциплине</w:t>
      </w:r>
      <w:proofErr w:type="gramEnd"/>
      <w:r w:rsidRPr="0066624B"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 xml:space="preserve">Планируемыми результатами </w:t>
      </w:r>
      <w:proofErr w:type="gramStart"/>
      <w:r w:rsidRPr="0066624B">
        <w:rPr>
          <w:bCs/>
          <w:sz w:val="28"/>
          <w:szCs w:val="28"/>
        </w:rPr>
        <w:t>обучения по дисциплине</w:t>
      </w:r>
      <w:proofErr w:type="gramEnd"/>
      <w:r w:rsidRPr="0066624B">
        <w:rPr>
          <w:bCs/>
          <w:sz w:val="28"/>
          <w:szCs w:val="28"/>
        </w:rPr>
        <w:t xml:space="preserve"> являются: приобретение знаний, умений, навыков.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66624B">
        <w:rPr>
          <w:bCs/>
          <w:sz w:val="28"/>
          <w:szCs w:val="28"/>
        </w:rPr>
        <w:t>обучающийся</w:t>
      </w:r>
      <w:proofErr w:type="gramEnd"/>
      <w:r w:rsidRPr="0066624B">
        <w:rPr>
          <w:bCs/>
          <w:sz w:val="28"/>
          <w:szCs w:val="28"/>
        </w:rPr>
        <w:t xml:space="preserve"> должен: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b/>
          <w:bCs/>
          <w:sz w:val="28"/>
          <w:szCs w:val="28"/>
          <w:lang w:eastAsia="en-US"/>
        </w:rPr>
      </w:pPr>
      <w:r w:rsidRPr="00DF360E">
        <w:rPr>
          <w:b/>
          <w:bCs/>
          <w:sz w:val="28"/>
          <w:szCs w:val="28"/>
          <w:lang w:eastAsia="en-US"/>
        </w:rPr>
        <w:t>ЗНАТЬ: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lastRenderedPageBreak/>
        <w:t>взаимосвязь структуры, состава и свой</w:t>
      </w:r>
      <w:proofErr w:type="gramStart"/>
      <w:r w:rsidRPr="00DF360E">
        <w:rPr>
          <w:bCs/>
          <w:sz w:val="28"/>
          <w:szCs w:val="28"/>
          <w:lang w:eastAsia="en-US"/>
        </w:rPr>
        <w:t>ств стр</w:t>
      </w:r>
      <w:proofErr w:type="gramEnd"/>
      <w:r w:rsidRPr="00DF360E">
        <w:rPr>
          <w:bCs/>
          <w:sz w:val="28"/>
          <w:szCs w:val="28"/>
          <w:lang w:eastAsia="en-US"/>
        </w:rPr>
        <w:t>оительных материалов;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>способы формирования заданных свойств и структуры материалов при максимальном ресурсосбережении;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 xml:space="preserve">методы оценки показателей качества строительных материалов; 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b/>
          <w:bCs/>
          <w:sz w:val="28"/>
          <w:szCs w:val="28"/>
          <w:lang w:eastAsia="en-US"/>
        </w:rPr>
      </w:pPr>
      <w:r w:rsidRPr="00DF360E">
        <w:rPr>
          <w:b/>
          <w:bCs/>
          <w:sz w:val="28"/>
          <w:szCs w:val="28"/>
          <w:lang w:eastAsia="en-US"/>
        </w:rPr>
        <w:t>УМЕТЬ: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>правильно выбирать конструкционные материалы, обеспечивающие требуемые показатели надежности, безопасности, экономичности и эффективности сооружений;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>анализировать воздействия окружающей среды на материалы в конструкции;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>устанавливать требования к материалу;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bCs/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>выбирать оптимальный материал, исходя из его назначения и условий эксплуатации;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b/>
          <w:bCs/>
          <w:sz w:val="28"/>
          <w:szCs w:val="28"/>
          <w:lang w:eastAsia="en-US"/>
        </w:rPr>
      </w:pPr>
      <w:r w:rsidRPr="00DF360E">
        <w:rPr>
          <w:b/>
          <w:bCs/>
          <w:sz w:val="28"/>
          <w:szCs w:val="28"/>
          <w:lang w:eastAsia="en-US"/>
        </w:rPr>
        <w:t>ВЛАДЕТЬ:</w:t>
      </w:r>
    </w:p>
    <w:p w:rsidR="00DF360E" w:rsidRPr="00DF360E" w:rsidRDefault="00DF360E" w:rsidP="00DF360E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  <w:lang w:eastAsia="en-US"/>
        </w:rPr>
      </w:pPr>
      <w:r w:rsidRPr="00DF360E">
        <w:rPr>
          <w:bCs/>
          <w:sz w:val="28"/>
          <w:szCs w:val="28"/>
          <w:lang w:eastAsia="en-US"/>
        </w:rPr>
        <w:t>методами контроля физико-механических свой</w:t>
      </w:r>
      <w:proofErr w:type="gramStart"/>
      <w:r w:rsidRPr="00DF360E">
        <w:rPr>
          <w:bCs/>
          <w:sz w:val="28"/>
          <w:szCs w:val="28"/>
          <w:lang w:eastAsia="en-US"/>
        </w:rPr>
        <w:t>ств стр</w:t>
      </w:r>
      <w:proofErr w:type="gramEnd"/>
      <w:r w:rsidRPr="00DF360E">
        <w:rPr>
          <w:bCs/>
          <w:sz w:val="28"/>
          <w:szCs w:val="28"/>
          <w:lang w:eastAsia="en-US"/>
        </w:rPr>
        <w:t>оительных материалов.</w:t>
      </w:r>
    </w:p>
    <w:p w:rsidR="00741182" w:rsidRPr="00DF360E" w:rsidRDefault="00DF360E" w:rsidP="00DF360E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360E">
        <w:rPr>
          <w:rFonts w:ascii="Times New Roman" w:hAnsi="Times New Roman"/>
          <w:sz w:val="28"/>
          <w:szCs w:val="28"/>
        </w:rPr>
        <w:t>навыками обработки результатов испытаний и оформления отчета о проделанной работе.</w:t>
      </w:r>
    </w:p>
    <w:p w:rsidR="002C610F" w:rsidRPr="0066624B" w:rsidRDefault="002C610F" w:rsidP="008871AF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4374FD">
        <w:rPr>
          <w:sz w:val="28"/>
          <w:szCs w:val="28"/>
        </w:rPr>
        <w:t xml:space="preserve">общей характеристики </w:t>
      </w:r>
      <w:r w:rsidRPr="0066624B">
        <w:rPr>
          <w:sz w:val="28"/>
          <w:szCs w:val="28"/>
        </w:rPr>
        <w:t>основной профессиональной образовательной программы (ОПОП).</w:t>
      </w:r>
    </w:p>
    <w:p w:rsidR="009E5316" w:rsidRDefault="009E5316" w:rsidP="009E5316">
      <w:pPr>
        <w:widowControl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профессиональных компетенций (ПК)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магистратуры: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F360E">
        <w:rPr>
          <w:i/>
          <w:sz w:val="28"/>
          <w:szCs w:val="28"/>
        </w:rPr>
        <w:t>производственно-технологическая деятельность</w:t>
      </w:r>
      <w:r w:rsidRPr="00DF360E">
        <w:rPr>
          <w:bCs/>
          <w:i/>
          <w:sz w:val="28"/>
          <w:szCs w:val="28"/>
        </w:rPr>
        <w:t>:</w:t>
      </w:r>
    </w:p>
    <w:p w:rsidR="00DF360E" w:rsidRPr="00DF360E" w:rsidRDefault="00DF360E" w:rsidP="00DF360E">
      <w:pPr>
        <w:pStyle w:val="a6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sz w:val="28"/>
          <w:szCs w:val="28"/>
        </w:rPr>
      </w:pPr>
      <w:r w:rsidRPr="00DF360E">
        <w:rPr>
          <w:rFonts w:ascii="Times New Roman" w:hAnsi="Times New Roman"/>
          <w:iCs/>
          <w:sz w:val="28"/>
          <w:szCs w:val="28"/>
        </w:rPr>
        <w:t>способность вести организацию наладки, испытания и сдачи в эксплуатацию объектов, образцов новой и модернизированной продукции, выпускаемой предприятием (ПК-11);</w:t>
      </w:r>
    </w:p>
    <w:p w:rsidR="003210A2" w:rsidRPr="00B631A0" w:rsidRDefault="00B631A0" w:rsidP="00DF360E">
      <w:pPr>
        <w:spacing w:line="240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деятельность по управлению проектами</w:t>
      </w:r>
      <w:r>
        <w:rPr>
          <w:bCs/>
          <w:sz w:val="28"/>
          <w:szCs w:val="28"/>
        </w:rPr>
        <w:t>:</w:t>
      </w:r>
    </w:p>
    <w:p w:rsidR="00B631A0" w:rsidRPr="00B631A0" w:rsidRDefault="00B631A0" w:rsidP="00DF360E">
      <w:pPr>
        <w:pStyle w:val="1"/>
        <w:widowControl/>
        <w:numPr>
          <w:ilvl w:val="0"/>
          <w:numId w:val="22"/>
        </w:numPr>
        <w:tabs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631A0">
        <w:rPr>
          <w:sz w:val="28"/>
          <w:szCs w:val="28"/>
        </w:rPr>
        <w:t>способность организовывать работы по осуществлению авторского надзора при производстве, монтаже, наладке, сдачи в эксплуатацию продукции и объектов производства (ПК-16);</w:t>
      </w:r>
    </w:p>
    <w:p w:rsidR="00B631A0" w:rsidRPr="00B631A0" w:rsidRDefault="00B631A0" w:rsidP="00DF360E">
      <w:pPr>
        <w:pStyle w:val="1"/>
        <w:spacing w:line="240" w:lineRule="auto"/>
        <w:ind w:left="0" w:firstLine="851"/>
        <w:rPr>
          <w:sz w:val="28"/>
          <w:szCs w:val="28"/>
        </w:rPr>
      </w:pPr>
      <w:r w:rsidRPr="00B631A0">
        <w:rPr>
          <w:i/>
          <w:sz w:val="28"/>
          <w:szCs w:val="28"/>
        </w:rPr>
        <w:t>профессиональная экспертиза и нормативно-методическая деятельность</w:t>
      </w:r>
      <w:r w:rsidRPr="00B631A0">
        <w:rPr>
          <w:sz w:val="28"/>
          <w:szCs w:val="28"/>
        </w:rPr>
        <w:t>:</w:t>
      </w:r>
    </w:p>
    <w:p w:rsidR="00B631A0" w:rsidRPr="00B631A0" w:rsidRDefault="00B631A0" w:rsidP="00DF360E">
      <w:pPr>
        <w:pStyle w:val="1"/>
        <w:widowControl/>
        <w:numPr>
          <w:ilvl w:val="0"/>
          <w:numId w:val="15"/>
        </w:numPr>
        <w:tabs>
          <w:tab w:val="left" w:pos="1134"/>
          <w:tab w:val="left" w:pos="1418"/>
        </w:tabs>
        <w:spacing w:line="240" w:lineRule="auto"/>
        <w:ind w:left="0" w:firstLine="851"/>
        <w:contextualSpacing/>
        <w:rPr>
          <w:sz w:val="28"/>
          <w:szCs w:val="28"/>
        </w:rPr>
      </w:pPr>
      <w:r w:rsidRPr="00B631A0">
        <w:rPr>
          <w:sz w:val="28"/>
          <w:szCs w:val="28"/>
        </w:rPr>
        <w:t>владение методами мониторинга и оценки технического состояния зданий, сооружений, их частей и и</w:t>
      </w:r>
      <w:r w:rsidR="00040102">
        <w:rPr>
          <w:sz w:val="28"/>
          <w:szCs w:val="28"/>
        </w:rPr>
        <w:t>нженерного оборудования (ПК-19).</w:t>
      </w:r>
    </w:p>
    <w:p w:rsidR="002C610F" w:rsidRPr="0066624B" w:rsidRDefault="002C610F" w:rsidP="009E5316">
      <w:pPr>
        <w:widowControl/>
        <w:spacing w:line="240" w:lineRule="auto"/>
        <w:ind w:firstLine="851"/>
        <w:contextualSpacing/>
        <w:rPr>
          <w:sz w:val="28"/>
          <w:szCs w:val="24"/>
        </w:rPr>
      </w:pPr>
      <w:r w:rsidRPr="0066624B">
        <w:rPr>
          <w:sz w:val="28"/>
          <w:szCs w:val="24"/>
        </w:rPr>
        <w:t xml:space="preserve">Область профессиональной деятельности </w:t>
      </w:r>
      <w:proofErr w:type="gramStart"/>
      <w:r w:rsidRPr="0066624B">
        <w:rPr>
          <w:sz w:val="28"/>
          <w:szCs w:val="24"/>
        </w:rPr>
        <w:t>обучающихся</w:t>
      </w:r>
      <w:proofErr w:type="gramEnd"/>
      <w:r w:rsidRPr="0066624B">
        <w:rPr>
          <w:sz w:val="28"/>
          <w:szCs w:val="24"/>
        </w:rPr>
        <w:t xml:space="preserve">, освоивших данную дисциплину, приведена в п. 2.1 </w:t>
      </w:r>
      <w:r w:rsidR="004374FD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4"/>
        </w:rPr>
      </w:pPr>
      <w:r w:rsidRPr="0066624B">
        <w:rPr>
          <w:sz w:val="28"/>
          <w:szCs w:val="24"/>
        </w:rPr>
        <w:t xml:space="preserve">Объекты профессиональной деятельности </w:t>
      </w:r>
      <w:proofErr w:type="gramStart"/>
      <w:r w:rsidRPr="0066624B">
        <w:rPr>
          <w:sz w:val="28"/>
          <w:szCs w:val="24"/>
        </w:rPr>
        <w:t>обучающихся</w:t>
      </w:r>
      <w:proofErr w:type="gramEnd"/>
      <w:r w:rsidRPr="0066624B">
        <w:rPr>
          <w:sz w:val="28"/>
          <w:szCs w:val="24"/>
        </w:rPr>
        <w:t xml:space="preserve">, освоивших данную дисциплину, приведены в п. 2.2 </w:t>
      </w:r>
      <w:r w:rsidR="004374FD">
        <w:rPr>
          <w:sz w:val="28"/>
          <w:szCs w:val="24"/>
        </w:rPr>
        <w:t xml:space="preserve">общей характеристики </w:t>
      </w:r>
      <w:r w:rsidRPr="0066624B">
        <w:rPr>
          <w:sz w:val="28"/>
          <w:szCs w:val="24"/>
        </w:rPr>
        <w:t>ОПОП.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B0D52" w:rsidRPr="00164A2A" w:rsidRDefault="002B0D52" w:rsidP="002B0D5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B631A0">
        <w:rPr>
          <w:sz w:val="28"/>
          <w:szCs w:val="28"/>
        </w:rPr>
        <w:t>«</w:t>
      </w:r>
      <w:r w:rsidR="00DF360E">
        <w:rPr>
          <w:sz w:val="28"/>
          <w:szCs w:val="28"/>
        </w:rPr>
        <w:t>С</w:t>
      </w:r>
      <w:r w:rsidR="00DF360E" w:rsidRPr="00214E46">
        <w:rPr>
          <w:sz w:val="28"/>
          <w:szCs w:val="28"/>
        </w:rPr>
        <w:t>овременные материалы, используемые в дорожном строительстве» (Б</w:t>
      </w:r>
      <w:proofErr w:type="gramStart"/>
      <w:r w:rsidR="00DF360E" w:rsidRPr="00214E46">
        <w:rPr>
          <w:sz w:val="28"/>
          <w:szCs w:val="28"/>
        </w:rPr>
        <w:t>1</w:t>
      </w:r>
      <w:proofErr w:type="gramEnd"/>
      <w:r w:rsidR="00DF360E" w:rsidRPr="00214E46">
        <w:rPr>
          <w:sz w:val="28"/>
          <w:szCs w:val="28"/>
        </w:rPr>
        <w:t>.В.ДВ.2.1</w:t>
      </w:r>
      <w:r w:rsidR="00DF360E">
        <w:rPr>
          <w:sz w:val="28"/>
          <w:szCs w:val="28"/>
        </w:rPr>
        <w:t>)</w:t>
      </w:r>
      <w:r w:rsidR="009E5316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8379B8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8379B8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2B0D52" w:rsidRDefault="002B0D52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4. Объем дисциплины и виды учебной работы</w:t>
      </w:r>
    </w:p>
    <w:p w:rsidR="002C610F" w:rsidRDefault="002C610F" w:rsidP="002C610F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2"/>
        <w:gridCol w:w="1701"/>
        <w:gridCol w:w="1663"/>
      </w:tblGrid>
      <w:tr w:rsidR="00B631A0" w:rsidTr="00B631A0">
        <w:trPr>
          <w:jc w:val="center"/>
        </w:trPr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Семестр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b/>
                <w:sz w:val="24"/>
                <w:szCs w:val="24"/>
                <w:lang w:val="en-US"/>
              </w:rPr>
            </w:pPr>
            <w:r w:rsidRPr="00B631A0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B631A0" w:rsidTr="00B631A0">
        <w:trPr>
          <w:trHeight w:val="1510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В том числе: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лекции (Л)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практические занятия (ПЗ)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18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54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54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36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</w:tr>
      <w:tr w:rsidR="00B631A0" w:rsidTr="00B631A0">
        <w:trPr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B631A0">
              <w:rPr>
                <w:sz w:val="24"/>
                <w:szCs w:val="24"/>
              </w:rPr>
              <w:t>з.е</w:t>
            </w:r>
            <w:proofErr w:type="spellEnd"/>
            <w:r w:rsidRPr="00B631A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</w:tr>
    </w:tbl>
    <w:p w:rsidR="002C610F" w:rsidRDefault="002C610F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9E5316" w:rsidRDefault="009E5316" w:rsidP="009E5316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5"/>
        <w:gridCol w:w="1701"/>
        <w:gridCol w:w="1550"/>
      </w:tblGrid>
      <w:tr w:rsidR="00B631A0" w:rsidTr="00B631A0">
        <w:trPr>
          <w:jc w:val="center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631A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31A0">
              <w:rPr>
                <w:b/>
                <w:sz w:val="24"/>
                <w:szCs w:val="24"/>
              </w:rPr>
              <w:t>Курс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631A0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B631A0" w:rsidTr="00B631A0">
        <w:trPr>
          <w:trHeight w:val="1510"/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В том числе: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лекции (Л)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практические занятия (ПЗ)</w:t>
            </w:r>
          </w:p>
          <w:p w:rsidR="00B631A0" w:rsidRPr="00B631A0" w:rsidRDefault="00B631A0" w:rsidP="00B631A0">
            <w:pPr>
              <w:widowControl/>
              <w:numPr>
                <w:ilvl w:val="0"/>
                <w:numId w:val="2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0</w:t>
            </w:r>
          </w:p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89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9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Экзамен</w:t>
            </w:r>
          </w:p>
        </w:tc>
      </w:tr>
      <w:tr w:rsidR="00B631A0" w:rsidTr="00B631A0">
        <w:trPr>
          <w:jc w:val="center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B631A0">
              <w:rPr>
                <w:sz w:val="24"/>
                <w:szCs w:val="24"/>
              </w:rPr>
              <w:t>з.е</w:t>
            </w:r>
            <w:proofErr w:type="spellEnd"/>
            <w:r w:rsidRPr="00B631A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A0" w:rsidRPr="00B631A0" w:rsidRDefault="00B631A0" w:rsidP="00B631A0">
            <w:pPr>
              <w:tabs>
                <w:tab w:val="left" w:pos="851"/>
              </w:tabs>
              <w:spacing w:line="240" w:lineRule="auto"/>
              <w:ind w:firstLine="62"/>
              <w:jc w:val="center"/>
              <w:rPr>
                <w:sz w:val="24"/>
                <w:szCs w:val="24"/>
              </w:rPr>
            </w:pPr>
            <w:r w:rsidRPr="00B631A0">
              <w:rPr>
                <w:sz w:val="24"/>
                <w:szCs w:val="24"/>
              </w:rPr>
              <w:t>108 / 3</w:t>
            </w:r>
          </w:p>
        </w:tc>
      </w:tr>
    </w:tbl>
    <w:p w:rsidR="009E5316" w:rsidRDefault="009E5316" w:rsidP="002C610F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tabs>
          <w:tab w:val="left" w:pos="851"/>
        </w:tabs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5. Содержание и структура дисциплины</w:t>
      </w:r>
    </w:p>
    <w:p w:rsidR="002C610F" w:rsidRPr="0066624B" w:rsidRDefault="002C610F" w:rsidP="002C610F">
      <w:pPr>
        <w:widowControl/>
        <w:tabs>
          <w:tab w:val="left" w:pos="0"/>
        </w:tabs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5.1 Содержание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597"/>
        <w:gridCol w:w="5352"/>
      </w:tblGrid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60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F360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F360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360E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360E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 xml:space="preserve">Оценка показателей основного эффекта действия и критериев эффективности пластифицирующей добавки для </w:t>
            </w:r>
            <w:r w:rsidRPr="00DF360E">
              <w:rPr>
                <w:sz w:val="24"/>
                <w:szCs w:val="24"/>
              </w:rPr>
              <w:lastRenderedPageBreak/>
              <w:t xml:space="preserve">бетона 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lastRenderedPageBreak/>
              <w:t xml:space="preserve">Оценка </w:t>
            </w:r>
            <w:proofErr w:type="spellStart"/>
            <w:r w:rsidRPr="00DF360E">
              <w:rPr>
                <w:sz w:val="24"/>
                <w:szCs w:val="24"/>
              </w:rPr>
              <w:t>водоредуцирующего</w:t>
            </w:r>
            <w:proofErr w:type="spellEnd"/>
            <w:r w:rsidRPr="00DF360E">
              <w:rPr>
                <w:sz w:val="24"/>
                <w:szCs w:val="24"/>
              </w:rPr>
              <w:t xml:space="preserve"> и пластифицирующего действия современных добавок в соответствии с требованиями нормативных документов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Способы подбора состава самоуплотняющегося бетона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Классификация самоуплотняющихся бетонов. Требования к материалам. Удобоукладываемость. Способы подбора состава  самоуплотняющегося бетона для дорожных покрытий. Ресурсосбережение. Применение инновационных технологий.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 xml:space="preserve">Технология производства дорожных плит  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Способы производства сборных конструкций. Оборудование. Требования к материалам и к плитам. Контроль качества плит.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 xml:space="preserve">Технология  </w:t>
            </w:r>
            <w:proofErr w:type="spellStart"/>
            <w:r w:rsidRPr="00DF360E">
              <w:rPr>
                <w:sz w:val="24"/>
                <w:szCs w:val="24"/>
              </w:rPr>
              <w:t>полимерасфальтобетона</w:t>
            </w:r>
            <w:proofErr w:type="spellEnd"/>
            <w:r w:rsidRPr="00DF360E">
              <w:rPr>
                <w:sz w:val="24"/>
                <w:szCs w:val="24"/>
              </w:rPr>
              <w:t xml:space="preserve"> для дорожных покрытий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 xml:space="preserve">Способы производства. Оборудование. Требования к материалам и к дорожному покрытию на основе </w:t>
            </w:r>
            <w:proofErr w:type="spellStart"/>
            <w:r w:rsidRPr="00DF360E">
              <w:rPr>
                <w:sz w:val="24"/>
                <w:szCs w:val="24"/>
              </w:rPr>
              <w:t>полимерасфальтобетона</w:t>
            </w:r>
            <w:proofErr w:type="spellEnd"/>
            <w:r w:rsidRPr="00DF360E">
              <w:rPr>
                <w:sz w:val="24"/>
                <w:szCs w:val="24"/>
              </w:rPr>
              <w:t xml:space="preserve">. Контроль </w:t>
            </w:r>
            <w:proofErr w:type="spellStart"/>
            <w:r w:rsidRPr="00DF360E">
              <w:rPr>
                <w:sz w:val="24"/>
                <w:szCs w:val="24"/>
              </w:rPr>
              <w:t>качества</w:t>
            </w:r>
            <w:proofErr w:type="gramStart"/>
            <w:r w:rsidRPr="00DF360E">
              <w:rPr>
                <w:sz w:val="24"/>
                <w:szCs w:val="24"/>
              </w:rPr>
              <w:t>.С</w:t>
            </w:r>
            <w:proofErr w:type="gramEnd"/>
            <w:r w:rsidRPr="00DF360E">
              <w:rPr>
                <w:sz w:val="24"/>
                <w:szCs w:val="24"/>
              </w:rPr>
              <w:t>пособы</w:t>
            </w:r>
            <w:proofErr w:type="spellEnd"/>
            <w:r w:rsidRPr="00DF360E">
              <w:rPr>
                <w:sz w:val="24"/>
                <w:szCs w:val="24"/>
              </w:rPr>
              <w:t xml:space="preserve"> подбора состава. Ресурсосбережение. Применение инновационных технологий.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DF360E">
              <w:rPr>
                <w:sz w:val="24"/>
                <w:szCs w:val="24"/>
              </w:rPr>
              <w:t>сероасфальтобетона</w:t>
            </w:r>
            <w:proofErr w:type="spellEnd"/>
            <w:r w:rsidRPr="00DF360E">
              <w:rPr>
                <w:sz w:val="24"/>
                <w:szCs w:val="24"/>
              </w:rPr>
              <w:t xml:space="preserve"> для дорожного строительства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 xml:space="preserve">Способы производства. Оборудование. Требования к материалам и к дорожному покрытию на основе </w:t>
            </w:r>
            <w:proofErr w:type="spellStart"/>
            <w:r w:rsidRPr="00DF360E">
              <w:rPr>
                <w:sz w:val="24"/>
                <w:szCs w:val="24"/>
              </w:rPr>
              <w:t>сероасфальтобетона</w:t>
            </w:r>
            <w:proofErr w:type="spellEnd"/>
            <w:r w:rsidRPr="00DF360E">
              <w:rPr>
                <w:sz w:val="24"/>
                <w:szCs w:val="24"/>
              </w:rPr>
              <w:t>. Контроль качества. Способы подбора состава. Ресурсосбережение. Применение инновационных технологий.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Армирование асфальтобетона и цементного бетона в дорожном строительстве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Способы армирования.  Требования к материалам и к дорожному покрытию. Контроль качества.  Методы испытаний. Применение инновационных технологий.</w:t>
            </w:r>
          </w:p>
        </w:tc>
      </w:tr>
      <w:tr w:rsidR="00DF360E" w:rsidRPr="00D2714B" w:rsidTr="00887246">
        <w:trPr>
          <w:jc w:val="center"/>
        </w:trPr>
        <w:tc>
          <w:tcPr>
            <w:tcW w:w="62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7</w:t>
            </w:r>
          </w:p>
        </w:tc>
        <w:tc>
          <w:tcPr>
            <w:tcW w:w="3597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F360E">
              <w:rPr>
                <w:sz w:val="24"/>
                <w:szCs w:val="24"/>
              </w:rPr>
              <w:t>Рециклинг</w:t>
            </w:r>
            <w:proofErr w:type="spellEnd"/>
            <w:r w:rsidRPr="00DF360E">
              <w:rPr>
                <w:sz w:val="24"/>
                <w:szCs w:val="24"/>
              </w:rPr>
              <w:t xml:space="preserve"> материалов дорожных одежд</w:t>
            </w:r>
          </w:p>
        </w:tc>
        <w:tc>
          <w:tcPr>
            <w:tcW w:w="5352" w:type="dxa"/>
            <w:vAlign w:val="center"/>
          </w:tcPr>
          <w:p w:rsidR="00DF360E" w:rsidRP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360E">
              <w:rPr>
                <w:sz w:val="24"/>
                <w:szCs w:val="24"/>
              </w:rPr>
              <w:t>Способы повторного использования материала дорожных одежд на основе асфальтобетона, цементного бетона и др. Ресурсосбережение. Применение инновационных технологий.</w:t>
            </w:r>
          </w:p>
        </w:tc>
      </w:tr>
    </w:tbl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sz w:val="28"/>
          <w:szCs w:val="28"/>
        </w:rPr>
      </w:pPr>
      <w:r w:rsidRPr="0066624B">
        <w:rPr>
          <w:sz w:val="28"/>
          <w:szCs w:val="28"/>
        </w:rPr>
        <w:t>5.2 Разделы дисциплины и виды занятий</w:t>
      </w:r>
    </w:p>
    <w:p w:rsidR="00131735" w:rsidRDefault="00131735" w:rsidP="009E5316">
      <w:pPr>
        <w:widowControl/>
        <w:spacing w:line="240" w:lineRule="auto"/>
        <w:ind w:firstLine="851"/>
        <w:rPr>
          <w:sz w:val="28"/>
          <w:szCs w:val="28"/>
        </w:rPr>
      </w:pP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DF360E" w:rsidRDefault="00DF360E" w:rsidP="009E531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D2714B" w:rsidRDefault="00DF360E" w:rsidP="008872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DF360E" w:rsidRPr="00D2714B" w:rsidRDefault="00DF360E" w:rsidP="008872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Оценка показателей основного эффекта действия и критериев эффективности пластифицирующей добавки для бетона 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Способы подбора состава самоуплотняющегося бетона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Технология производства дорожных плит  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Технология  </w:t>
            </w:r>
            <w:proofErr w:type="spellStart"/>
            <w:r w:rsidRPr="00130CB9">
              <w:rPr>
                <w:sz w:val="24"/>
                <w:szCs w:val="24"/>
              </w:rPr>
              <w:t>полимерасфальтобетона</w:t>
            </w:r>
            <w:proofErr w:type="spellEnd"/>
            <w:r w:rsidRPr="00130CB9">
              <w:rPr>
                <w:sz w:val="24"/>
                <w:szCs w:val="24"/>
              </w:rPr>
              <w:t xml:space="preserve"> для дорожных покрытий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130CB9">
              <w:rPr>
                <w:sz w:val="24"/>
                <w:szCs w:val="24"/>
              </w:rPr>
              <w:t>сероасфальтобетона</w:t>
            </w:r>
            <w:proofErr w:type="spellEnd"/>
            <w:r w:rsidRPr="00130CB9">
              <w:rPr>
                <w:sz w:val="24"/>
                <w:szCs w:val="24"/>
              </w:rPr>
              <w:t xml:space="preserve"> для дорожного строительства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Армирование асфальтобетона и цементного бетона в дорожном строительстве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0CB9">
              <w:rPr>
                <w:sz w:val="24"/>
                <w:szCs w:val="24"/>
              </w:rPr>
              <w:t>Рециклинг</w:t>
            </w:r>
            <w:proofErr w:type="spellEnd"/>
            <w:r w:rsidRPr="00130CB9">
              <w:rPr>
                <w:sz w:val="24"/>
                <w:szCs w:val="24"/>
              </w:rPr>
              <w:t xml:space="preserve"> материалов дорожных одежд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</w:tr>
      <w:tr w:rsidR="00DF360E" w:rsidRPr="00D2714B" w:rsidTr="00887246">
        <w:trPr>
          <w:jc w:val="center"/>
        </w:trPr>
        <w:tc>
          <w:tcPr>
            <w:tcW w:w="5524" w:type="dxa"/>
            <w:gridSpan w:val="2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CB9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54</w:t>
            </w:r>
          </w:p>
        </w:tc>
      </w:tr>
    </w:tbl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9E5316" w:rsidRDefault="009E5316" w:rsidP="009E5316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D2714B" w:rsidRDefault="00DF360E" w:rsidP="008872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DF360E" w:rsidRPr="00D2714B" w:rsidRDefault="00DF360E" w:rsidP="0088724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Оценка показателей основного эффекта действия и критериев эффективности пластифицирующей добавки для бетона 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Способы подбора состава самоуплотняющегося бетона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Технология производства дорожных плит  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Технология  </w:t>
            </w:r>
            <w:proofErr w:type="spellStart"/>
            <w:r w:rsidRPr="00130CB9">
              <w:rPr>
                <w:sz w:val="24"/>
                <w:szCs w:val="24"/>
              </w:rPr>
              <w:t>полимерасфальтобетона</w:t>
            </w:r>
            <w:proofErr w:type="spellEnd"/>
            <w:r w:rsidRPr="00130CB9">
              <w:rPr>
                <w:sz w:val="24"/>
                <w:szCs w:val="24"/>
              </w:rPr>
              <w:t xml:space="preserve"> для дорожных покрытий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 xml:space="preserve">Технология </w:t>
            </w:r>
            <w:proofErr w:type="spellStart"/>
            <w:r w:rsidRPr="00130CB9">
              <w:rPr>
                <w:sz w:val="24"/>
                <w:szCs w:val="24"/>
              </w:rPr>
              <w:t>сероасфальтобетона</w:t>
            </w:r>
            <w:proofErr w:type="spellEnd"/>
            <w:r w:rsidRPr="00130CB9">
              <w:rPr>
                <w:sz w:val="24"/>
                <w:szCs w:val="24"/>
              </w:rPr>
              <w:t xml:space="preserve"> для дорожного строительства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Армирование асфальтобетона и цементного бетона в дорожном строительстве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628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30CB9">
              <w:rPr>
                <w:sz w:val="24"/>
                <w:szCs w:val="24"/>
              </w:rPr>
              <w:t>Рециклинг</w:t>
            </w:r>
            <w:proofErr w:type="spellEnd"/>
            <w:r w:rsidRPr="00130CB9">
              <w:rPr>
                <w:sz w:val="24"/>
                <w:szCs w:val="24"/>
              </w:rPr>
              <w:t xml:space="preserve"> материалов дорожных одежд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ind w:firstLine="37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F360E" w:rsidRPr="00D2714B" w:rsidTr="00887246">
        <w:trPr>
          <w:jc w:val="center"/>
        </w:trPr>
        <w:tc>
          <w:tcPr>
            <w:tcW w:w="5524" w:type="dxa"/>
            <w:gridSpan w:val="2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0CB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F360E" w:rsidRPr="00130CB9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0CB9">
              <w:rPr>
                <w:sz w:val="24"/>
                <w:szCs w:val="24"/>
              </w:rPr>
              <w:t>89</w:t>
            </w:r>
          </w:p>
        </w:tc>
      </w:tr>
    </w:tbl>
    <w:p w:rsidR="000D0096" w:rsidRDefault="000D0096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66624B">
        <w:rPr>
          <w:b/>
          <w:bCs/>
          <w:sz w:val="28"/>
          <w:szCs w:val="28"/>
        </w:rPr>
        <w:t>обучающихся</w:t>
      </w:r>
      <w:proofErr w:type="gramEnd"/>
      <w:r w:rsidRPr="0066624B">
        <w:rPr>
          <w:b/>
          <w:bCs/>
          <w:sz w:val="28"/>
          <w:szCs w:val="28"/>
        </w:rPr>
        <w:t xml:space="preserve"> по дисциплине</w:t>
      </w:r>
    </w:p>
    <w:p w:rsidR="002C610F" w:rsidRPr="0066624B" w:rsidRDefault="002C610F" w:rsidP="002C610F">
      <w:pPr>
        <w:widowControl/>
        <w:tabs>
          <w:tab w:val="left" w:pos="1418"/>
        </w:tabs>
        <w:spacing w:line="240" w:lineRule="auto"/>
        <w:ind w:firstLine="0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</w:t>
            </w:r>
            <w:r w:rsidRPr="00662D60">
              <w:rPr>
                <w:sz w:val="28"/>
                <w:szCs w:val="28"/>
              </w:rPr>
              <w:t>оказател</w:t>
            </w:r>
            <w:r>
              <w:rPr>
                <w:sz w:val="28"/>
                <w:szCs w:val="28"/>
              </w:rPr>
              <w:t>ей</w:t>
            </w:r>
            <w:r w:rsidRPr="00662D60">
              <w:rPr>
                <w:sz w:val="28"/>
                <w:szCs w:val="28"/>
              </w:rPr>
              <w:t xml:space="preserve"> основного эффекта действия и критери</w:t>
            </w:r>
            <w:r>
              <w:rPr>
                <w:sz w:val="28"/>
                <w:szCs w:val="28"/>
              </w:rPr>
              <w:t>ев</w:t>
            </w:r>
            <w:r w:rsidRPr="00662D60">
              <w:rPr>
                <w:sz w:val="28"/>
                <w:szCs w:val="28"/>
              </w:rPr>
              <w:t xml:space="preserve"> эффективности </w:t>
            </w:r>
            <w:r>
              <w:rPr>
                <w:sz w:val="28"/>
                <w:szCs w:val="28"/>
              </w:rPr>
              <w:t xml:space="preserve">пластифицирующей добавки для бетона </w:t>
            </w:r>
          </w:p>
        </w:tc>
        <w:tc>
          <w:tcPr>
            <w:tcW w:w="3827" w:type="dxa"/>
            <w:vMerge w:val="restart"/>
            <w:vAlign w:val="center"/>
          </w:tcPr>
          <w:p w:rsidR="00DF360E" w:rsidRDefault="00DF360E" w:rsidP="0088724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Pr="00F658EB">
              <w:rPr>
                <w:bCs/>
                <w:sz w:val="24"/>
                <w:szCs w:val="28"/>
              </w:rPr>
              <w:t>.Технология бетона: учеб</w:t>
            </w:r>
            <w:proofErr w:type="gramStart"/>
            <w:r w:rsidRPr="00F658EB">
              <w:rPr>
                <w:bCs/>
                <w:sz w:val="24"/>
                <w:szCs w:val="28"/>
              </w:rPr>
              <w:t>.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F658EB">
              <w:rPr>
                <w:bCs/>
                <w:sz w:val="24"/>
                <w:szCs w:val="28"/>
              </w:rPr>
              <w:t>д</w:t>
            </w:r>
            <w:proofErr w:type="gramEnd"/>
            <w:r w:rsidRPr="00F658EB">
              <w:rPr>
                <w:bCs/>
                <w:sz w:val="24"/>
                <w:szCs w:val="28"/>
              </w:rPr>
              <w:t>ля вузов / Баженов Ю.М. – 4-е изд. - М.: Изд-во АСВ, 2007. – 524 с.;</w:t>
            </w:r>
          </w:p>
          <w:p w:rsidR="00DF360E" w:rsidRPr="00F658EB" w:rsidRDefault="00DF360E" w:rsidP="0088724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2. Бетоны: учебное пособие / Петрова Т.М. и др., ПГУПС, 2014, 65 с.</w:t>
            </w:r>
          </w:p>
        </w:tc>
      </w:tr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подбора состава самоуплотняющегося бетона</w:t>
            </w:r>
          </w:p>
        </w:tc>
        <w:tc>
          <w:tcPr>
            <w:tcW w:w="3827" w:type="dxa"/>
            <w:vMerge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производства дорожных плит  </w:t>
            </w:r>
          </w:p>
        </w:tc>
        <w:tc>
          <w:tcPr>
            <w:tcW w:w="3827" w:type="dxa"/>
            <w:vMerge w:val="restart"/>
            <w:vAlign w:val="center"/>
          </w:tcPr>
          <w:p w:rsidR="00DF360E" w:rsidRPr="00F658EB" w:rsidRDefault="00DF360E" w:rsidP="0088724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F658EB">
              <w:rPr>
                <w:bCs/>
                <w:sz w:val="24"/>
                <w:szCs w:val="28"/>
              </w:rPr>
              <w:t>1.Материаловедение: учеб</w:t>
            </w:r>
            <w:proofErr w:type="gramStart"/>
            <w:r w:rsidRPr="00F658EB">
              <w:rPr>
                <w:bCs/>
                <w:sz w:val="24"/>
                <w:szCs w:val="28"/>
              </w:rPr>
              <w:t>.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F658EB">
              <w:rPr>
                <w:bCs/>
                <w:sz w:val="24"/>
                <w:szCs w:val="28"/>
              </w:rPr>
              <w:t>д</w:t>
            </w:r>
            <w:proofErr w:type="gramEnd"/>
            <w:r w:rsidRPr="00F658EB">
              <w:rPr>
                <w:bCs/>
                <w:sz w:val="24"/>
                <w:szCs w:val="28"/>
              </w:rPr>
              <w:t>ля вузов / Ю.М. Лахтин, В.П. Леонтьева – 6-е изд. – М.: Альянс, 2011. – 528 с.;</w:t>
            </w:r>
          </w:p>
          <w:p w:rsidR="00DF360E" w:rsidRPr="00F658EB" w:rsidRDefault="00DF360E" w:rsidP="0088724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F658EB">
              <w:rPr>
                <w:bCs/>
                <w:sz w:val="24"/>
                <w:szCs w:val="28"/>
              </w:rPr>
              <w:t>2.Технология бетона: учеб</w:t>
            </w:r>
            <w:proofErr w:type="gramStart"/>
            <w:r w:rsidRPr="00F658EB">
              <w:rPr>
                <w:bCs/>
                <w:sz w:val="24"/>
                <w:szCs w:val="28"/>
              </w:rPr>
              <w:t>.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F658EB">
              <w:rPr>
                <w:bCs/>
                <w:sz w:val="24"/>
                <w:szCs w:val="28"/>
              </w:rPr>
              <w:t>д</w:t>
            </w:r>
            <w:proofErr w:type="gramEnd"/>
            <w:r w:rsidRPr="00F658EB">
              <w:rPr>
                <w:bCs/>
                <w:sz w:val="24"/>
                <w:szCs w:val="28"/>
              </w:rPr>
              <w:t>ля вузов / Баженов Ю.М. – 4-е изд. - М.: Изд-во АСВ, 2007. – 524 с.;</w:t>
            </w:r>
          </w:p>
          <w:p w:rsidR="00DF360E" w:rsidRPr="00F658EB" w:rsidRDefault="00DF360E" w:rsidP="0088724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F658EB">
              <w:rPr>
                <w:bCs/>
                <w:sz w:val="24"/>
                <w:szCs w:val="28"/>
              </w:rPr>
              <w:t>3.Материаловедение в строительстве: учеб</w:t>
            </w:r>
            <w:proofErr w:type="gramStart"/>
            <w:r w:rsidRPr="00F658EB">
              <w:rPr>
                <w:bCs/>
                <w:sz w:val="24"/>
                <w:szCs w:val="28"/>
              </w:rPr>
              <w:t>.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F658EB">
              <w:rPr>
                <w:bCs/>
                <w:sz w:val="24"/>
                <w:szCs w:val="28"/>
              </w:rPr>
              <w:t>п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особие / И.А. </w:t>
            </w:r>
            <w:proofErr w:type="spellStart"/>
            <w:r w:rsidRPr="00F658EB">
              <w:rPr>
                <w:bCs/>
                <w:sz w:val="24"/>
                <w:szCs w:val="28"/>
              </w:rPr>
              <w:t>Рыбьев</w:t>
            </w:r>
            <w:proofErr w:type="spellEnd"/>
            <w:r w:rsidRPr="00F658EB">
              <w:rPr>
                <w:bCs/>
                <w:sz w:val="24"/>
                <w:szCs w:val="28"/>
              </w:rPr>
              <w:t xml:space="preserve"> [и др.]; ред. И.А. </w:t>
            </w:r>
            <w:proofErr w:type="spellStart"/>
            <w:r w:rsidRPr="00F658EB">
              <w:rPr>
                <w:bCs/>
                <w:sz w:val="24"/>
                <w:szCs w:val="28"/>
              </w:rPr>
              <w:t>Рыбьев</w:t>
            </w:r>
            <w:proofErr w:type="spellEnd"/>
            <w:r w:rsidRPr="00F658EB">
              <w:rPr>
                <w:bCs/>
                <w:sz w:val="24"/>
                <w:szCs w:val="28"/>
              </w:rPr>
              <w:t>. – 2-е изд. – М.: Академия, 2007. – 527 с.;</w:t>
            </w:r>
          </w:p>
          <w:p w:rsidR="00DF360E" w:rsidRPr="00BF6D3A" w:rsidRDefault="00DF360E" w:rsidP="00887246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  <w:r w:rsidRPr="00F658EB">
              <w:rPr>
                <w:bCs/>
                <w:sz w:val="24"/>
                <w:szCs w:val="28"/>
              </w:rPr>
              <w:t>.Современные композиционные строительные материалы : учеб</w:t>
            </w:r>
            <w:proofErr w:type="gramStart"/>
            <w:r w:rsidRPr="00F658EB">
              <w:rPr>
                <w:bCs/>
                <w:sz w:val="24"/>
                <w:szCs w:val="28"/>
              </w:rPr>
              <w:t>.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F658EB">
              <w:rPr>
                <w:bCs/>
                <w:sz w:val="24"/>
                <w:szCs w:val="28"/>
              </w:rPr>
              <w:t>п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особие / В. А. Худяков, А. П. Прошин, С. Н. </w:t>
            </w:r>
            <w:proofErr w:type="spellStart"/>
            <w:r w:rsidRPr="00F658EB">
              <w:rPr>
                <w:bCs/>
                <w:sz w:val="24"/>
                <w:szCs w:val="28"/>
              </w:rPr>
              <w:t>Кислицына</w:t>
            </w:r>
            <w:proofErr w:type="spellEnd"/>
            <w:r w:rsidRPr="00F658EB">
              <w:rPr>
                <w:bCs/>
                <w:sz w:val="24"/>
                <w:szCs w:val="28"/>
              </w:rPr>
              <w:t>. - Ростов н/Д</w:t>
            </w:r>
            <w:proofErr w:type="gramStart"/>
            <w:r w:rsidRPr="00F658EB">
              <w:rPr>
                <w:bCs/>
                <w:sz w:val="24"/>
                <w:szCs w:val="28"/>
              </w:rPr>
              <w:t xml:space="preserve"> :</w:t>
            </w:r>
            <w:proofErr w:type="gramEnd"/>
            <w:r w:rsidRPr="00F658EB">
              <w:rPr>
                <w:bCs/>
                <w:sz w:val="24"/>
                <w:szCs w:val="28"/>
              </w:rPr>
              <w:t xml:space="preserve"> Феникс, 2007. - 220 с.</w:t>
            </w:r>
          </w:p>
        </w:tc>
      </w:tr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 </w:t>
            </w:r>
            <w:proofErr w:type="spellStart"/>
            <w:r>
              <w:rPr>
                <w:sz w:val="28"/>
                <w:szCs w:val="28"/>
              </w:rPr>
              <w:t>полимерасфальтобетона</w:t>
            </w:r>
            <w:proofErr w:type="spellEnd"/>
            <w:r>
              <w:rPr>
                <w:sz w:val="28"/>
                <w:szCs w:val="28"/>
              </w:rPr>
              <w:t xml:space="preserve"> для дорожных покрытий</w:t>
            </w:r>
          </w:p>
        </w:tc>
        <w:tc>
          <w:tcPr>
            <w:tcW w:w="3827" w:type="dxa"/>
            <w:vMerge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sz w:val="28"/>
                <w:szCs w:val="28"/>
              </w:rPr>
              <w:t>сероасфальтобетона</w:t>
            </w:r>
            <w:proofErr w:type="spellEnd"/>
            <w:r>
              <w:rPr>
                <w:sz w:val="28"/>
                <w:szCs w:val="28"/>
              </w:rPr>
              <w:t xml:space="preserve"> для дорожного строительства</w:t>
            </w:r>
          </w:p>
        </w:tc>
        <w:tc>
          <w:tcPr>
            <w:tcW w:w="3827" w:type="dxa"/>
            <w:vMerge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F360E" w:rsidRPr="00D2714B" w:rsidTr="00887246">
        <w:trPr>
          <w:trHeight w:val="1288"/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F360E" w:rsidRPr="00D2714B" w:rsidRDefault="00DF360E" w:rsidP="0088724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Армирование асфальтобетона и цементного бетона в дорожном строительстве</w:t>
            </w:r>
          </w:p>
          <w:p w:rsidR="00DF360E" w:rsidRPr="00D2714B" w:rsidRDefault="00DF360E" w:rsidP="0088724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DF360E" w:rsidRPr="00D2714B" w:rsidTr="00887246">
        <w:trPr>
          <w:jc w:val="center"/>
        </w:trPr>
        <w:tc>
          <w:tcPr>
            <w:tcW w:w="653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Рециклинг</w:t>
            </w:r>
            <w:proofErr w:type="spellEnd"/>
            <w:r>
              <w:rPr>
                <w:sz w:val="28"/>
                <w:szCs w:val="28"/>
              </w:rPr>
              <w:t xml:space="preserve"> материалов дорожных одежд</w:t>
            </w:r>
          </w:p>
        </w:tc>
        <w:tc>
          <w:tcPr>
            <w:tcW w:w="3827" w:type="dxa"/>
            <w:vMerge/>
            <w:vAlign w:val="center"/>
          </w:tcPr>
          <w:p w:rsidR="00DF360E" w:rsidRPr="00D2714B" w:rsidRDefault="00DF360E" w:rsidP="0088724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85790" w:rsidRPr="00741182" w:rsidRDefault="00F85790" w:rsidP="00741182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41182">
        <w:rPr>
          <w:b/>
          <w:bCs/>
          <w:sz w:val="28"/>
          <w:szCs w:val="24"/>
        </w:rPr>
        <w:lastRenderedPageBreak/>
        <w:t>7. Фонд оценочных средств для проведения</w:t>
      </w:r>
      <w:r w:rsidRPr="00741182">
        <w:rPr>
          <w:b/>
          <w:bCs/>
          <w:sz w:val="32"/>
          <w:szCs w:val="28"/>
        </w:rPr>
        <w:t xml:space="preserve"> </w:t>
      </w:r>
      <w:r w:rsidRPr="0066624B">
        <w:rPr>
          <w:b/>
          <w:bCs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6624B">
        <w:rPr>
          <w:b/>
          <w:bCs/>
          <w:sz w:val="28"/>
          <w:szCs w:val="28"/>
        </w:rPr>
        <w:t>аттестации</w:t>
      </w:r>
      <w:proofErr w:type="gramEnd"/>
      <w:r w:rsidRPr="0066624B">
        <w:rPr>
          <w:b/>
          <w:bCs/>
          <w:sz w:val="28"/>
          <w:szCs w:val="28"/>
        </w:rPr>
        <w:t xml:space="preserve"> обучающихся по дисциплине</w:t>
      </w:r>
    </w:p>
    <w:p w:rsidR="002C610F" w:rsidRPr="0066624B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930C1" w:rsidRDefault="00B930C1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6624B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DF360E" w:rsidRDefault="00DF360E" w:rsidP="00DF360E">
      <w:pPr>
        <w:widowControl/>
        <w:numPr>
          <w:ilvl w:val="0"/>
          <w:numId w:val="2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  <w:lang w:eastAsia="en-US"/>
        </w:rPr>
      </w:pPr>
      <w:r w:rsidRPr="00F658EB">
        <w:rPr>
          <w:sz w:val="28"/>
          <w:szCs w:val="28"/>
          <w:lang w:eastAsia="en-US"/>
        </w:rPr>
        <w:t xml:space="preserve">Бетоны: учебное пособие / </w:t>
      </w:r>
      <w:r>
        <w:rPr>
          <w:sz w:val="28"/>
          <w:szCs w:val="28"/>
          <w:lang w:eastAsia="en-US"/>
        </w:rPr>
        <w:t xml:space="preserve">Петрова Т.М. и др., Изд-во: ПГУПС, 2014. </w:t>
      </w:r>
      <w:r w:rsidRPr="00F658EB">
        <w:rPr>
          <w:sz w:val="28"/>
          <w:szCs w:val="28"/>
          <w:lang w:eastAsia="en-US"/>
        </w:rPr>
        <w:t>65 с.</w:t>
      </w:r>
    </w:p>
    <w:p w:rsidR="0085277B" w:rsidRPr="0090511A" w:rsidRDefault="00DF360E" w:rsidP="00DF360E">
      <w:pPr>
        <w:widowControl/>
        <w:numPr>
          <w:ilvl w:val="0"/>
          <w:numId w:val="25"/>
        </w:numPr>
        <w:tabs>
          <w:tab w:val="left" w:pos="1134"/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658EB">
        <w:rPr>
          <w:sz w:val="28"/>
          <w:szCs w:val="28"/>
          <w:lang w:eastAsia="en-US"/>
        </w:rPr>
        <w:t>Материаловедение: учеб</w:t>
      </w:r>
      <w:proofErr w:type="gramStart"/>
      <w:r w:rsidRPr="00F658EB">
        <w:rPr>
          <w:sz w:val="28"/>
          <w:szCs w:val="28"/>
          <w:lang w:eastAsia="en-US"/>
        </w:rPr>
        <w:t>.</w:t>
      </w:r>
      <w:proofErr w:type="gramEnd"/>
      <w:r w:rsidRPr="00F658EB">
        <w:rPr>
          <w:sz w:val="28"/>
          <w:szCs w:val="28"/>
          <w:lang w:eastAsia="en-US"/>
        </w:rPr>
        <w:t xml:space="preserve"> </w:t>
      </w:r>
      <w:proofErr w:type="gramStart"/>
      <w:r w:rsidRPr="00F658EB">
        <w:rPr>
          <w:sz w:val="28"/>
          <w:szCs w:val="28"/>
          <w:lang w:eastAsia="en-US"/>
        </w:rPr>
        <w:t>д</w:t>
      </w:r>
      <w:proofErr w:type="gramEnd"/>
      <w:r w:rsidRPr="00F658EB">
        <w:rPr>
          <w:sz w:val="28"/>
          <w:szCs w:val="28"/>
          <w:lang w:eastAsia="en-US"/>
        </w:rPr>
        <w:t>ля вузов / Ю.М. Лахтин, В.П. Леонтьева – 6-е изд. – М.: Альянс, 2011. – 528 с.</w:t>
      </w:r>
    </w:p>
    <w:p w:rsidR="002C610F" w:rsidRPr="0066624B" w:rsidRDefault="002C610F" w:rsidP="008527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5277B" w:rsidRDefault="0090511A" w:rsidP="00131735">
      <w:pPr>
        <w:spacing w:line="240" w:lineRule="auto"/>
        <w:ind w:firstLine="851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 </w:t>
      </w:r>
      <w:r w:rsidR="00DF360E" w:rsidRPr="00F658EB">
        <w:rPr>
          <w:sz w:val="28"/>
          <w:szCs w:val="28"/>
          <w:lang w:eastAsia="en-US"/>
        </w:rPr>
        <w:t>Материаловедение в строительстве: учеб</w:t>
      </w:r>
      <w:proofErr w:type="gramStart"/>
      <w:r w:rsidR="00DF360E" w:rsidRPr="00F658EB">
        <w:rPr>
          <w:sz w:val="28"/>
          <w:szCs w:val="28"/>
          <w:lang w:eastAsia="en-US"/>
        </w:rPr>
        <w:t>.</w:t>
      </w:r>
      <w:proofErr w:type="gramEnd"/>
      <w:r w:rsidR="00DF360E" w:rsidRPr="00F658EB">
        <w:rPr>
          <w:sz w:val="28"/>
          <w:szCs w:val="28"/>
          <w:lang w:eastAsia="en-US"/>
        </w:rPr>
        <w:t xml:space="preserve"> </w:t>
      </w:r>
      <w:proofErr w:type="gramStart"/>
      <w:r w:rsidR="00DF360E" w:rsidRPr="00F658EB">
        <w:rPr>
          <w:sz w:val="28"/>
          <w:szCs w:val="28"/>
          <w:lang w:eastAsia="en-US"/>
        </w:rPr>
        <w:t>п</w:t>
      </w:r>
      <w:proofErr w:type="gramEnd"/>
      <w:r w:rsidR="00DF360E" w:rsidRPr="00F658EB">
        <w:rPr>
          <w:sz w:val="28"/>
          <w:szCs w:val="28"/>
          <w:lang w:eastAsia="en-US"/>
        </w:rPr>
        <w:t xml:space="preserve">особие / И.А. </w:t>
      </w:r>
      <w:proofErr w:type="spellStart"/>
      <w:r w:rsidR="00DF360E" w:rsidRPr="00F658EB">
        <w:rPr>
          <w:sz w:val="28"/>
          <w:szCs w:val="28"/>
          <w:lang w:eastAsia="en-US"/>
        </w:rPr>
        <w:t>Рыбьев</w:t>
      </w:r>
      <w:proofErr w:type="spellEnd"/>
      <w:r w:rsidR="00DF360E" w:rsidRPr="00F658EB">
        <w:rPr>
          <w:sz w:val="28"/>
          <w:szCs w:val="28"/>
          <w:lang w:eastAsia="en-US"/>
        </w:rPr>
        <w:t xml:space="preserve"> [и др.]; ред. И.А. </w:t>
      </w:r>
      <w:proofErr w:type="spellStart"/>
      <w:r w:rsidR="00DF360E" w:rsidRPr="00F658EB">
        <w:rPr>
          <w:sz w:val="28"/>
          <w:szCs w:val="28"/>
          <w:lang w:eastAsia="en-US"/>
        </w:rPr>
        <w:t>Рыбьев</w:t>
      </w:r>
      <w:proofErr w:type="spellEnd"/>
      <w:r w:rsidR="00DF360E" w:rsidRPr="00F658EB">
        <w:rPr>
          <w:sz w:val="28"/>
          <w:szCs w:val="28"/>
          <w:lang w:eastAsia="en-US"/>
        </w:rPr>
        <w:t>. – 2-е изд.</w:t>
      </w:r>
      <w:r w:rsidR="00DF360E">
        <w:rPr>
          <w:sz w:val="28"/>
          <w:szCs w:val="28"/>
          <w:lang w:eastAsia="en-US"/>
        </w:rPr>
        <w:t xml:space="preserve"> – М.: Академия, 2007. – 527 с.</w:t>
      </w:r>
    </w:p>
    <w:p w:rsidR="00DF360E" w:rsidRPr="009C689C" w:rsidRDefault="00DF360E" w:rsidP="00131735">
      <w:pPr>
        <w:spacing w:line="240" w:lineRule="auto"/>
        <w:ind w:firstLine="851"/>
        <w:rPr>
          <w:bCs/>
          <w:sz w:val="32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F360E" w:rsidRPr="00803681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>ГОСТ 10180-2012. Бетоны. Мето</w:t>
      </w:r>
      <w:r>
        <w:rPr>
          <w:bCs/>
          <w:sz w:val="28"/>
          <w:szCs w:val="28"/>
        </w:rPr>
        <w:t>ды определения прочности по кон</w:t>
      </w:r>
      <w:r w:rsidRPr="00803681">
        <w:rPr>
          <w:bCs/>
          <w:sz w:val="28"/>
          <w:szCs w:val="28"/>
        </w:rPr>
        <w:t>трольным образцам.</w:t>
      </w:r>
    </w:p>
    <w:p w:rsidR="00DF360E" w:rsidRPr="00803681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>ГОСТ 10181-2000. Смеси бетонные. Методы испытаний.</w:t>
      </w:r>
    </w:p>
    <w:p w:rsidR="00DF360E" w:rsidRPr="00803681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>ГОСТ 18105-2010. Бетоны. Правила контроля и оценки прочности.</w:t>
      </w:r>
    </w:p>
    <w:p w:rsidR="00DF360E" w:rsidRPr="00803681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>ГОСТ 24211-2008. Добавки для бетонов и строительных растворов.</w:t>
      </w:r>
    </w:p>
    <w:p w:rsidR="00DF360E" w:rsidRPr="00803681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>25192-2012. Бетоны. Класси</w:t>
      </w:r>
      <w:r>
        <w:rPr>
          <w:bCs/>
          <w:sz w:val="28"/>
          <w:szCs w:val="28"/>
        </w:rPr>
        <w:t>фикация и общие технические тре</w:t>
      </w:r>
      <w:r w:rsidRPr="00803681">
        <w:rPr>
          <w:bCs/>
          <w:sz w:val="28"/>
          <w:szCs w:val="28"/>
        </w:rPr>
        <w:t>бования.</w:t>
      </w:r>
    </w:p>
    <w:p w:rsidR="00DF360E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 xml:space="preserve">ГОСТ 27006-86. Бетоны. Правила подбора состава. </w:t>
      </w:r>
    </w:p>
    <w:p w:rsidR="00DF360E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3779CF">
        <w:rPr>
          <w:bCs/>
          <w:sz w:val="28"/>
          <w:szCs w:val="28"/>
        </w:rPr>
        <w:t>ГОСТ 21924.0-84</w:t>
      </w:r>
      <w:r>
        <w:rPr>
          <w:bCs/>
          <w:sz w:val="28"/>
          <w:szCs w:val="28"/>
        </w:rPr>
        <w:t xml:space="preserve"> П</w:t>
      </w:r>
      <w:r w:rsidRPr="003779CF">
        <w:rPr>
          <w:bCs/>
          <w:sz w:val="28"/>
          <w:szCs w:val="28"/>
        </w:rPr>
        <w:t>литы железобетонные для покрытий городских дорог</w:t>
      </w:r>
    </w:p>
    <w:p w:rsidR="00DF360E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803681">
        <w:rPr>
          <w:bCs/>
          <w:sz w:val="28"/>
          <w:szCs w:val="28"/>
        </w:rPr>
        <w:t>ГОСТ 9128-2009 Смеси асфальтобетонные дорожные, аэродромные и асфальтобетон. Технические условия</w:t>
      </w:r>
    </w:p>
    <w:p w:rsidR="002C610F" w:rsidRPr="00DF360E" w:rsidRDefault="00DF360E" w:rsidP="00DF360E">
      <w:pPr>
        <w:widowControl/>
        <w:numPr>
          <w:ilvl w:val="0"/>
          <w:numId w:val="33"/>
        </w:numPr>
        <w:spacing w:line="240" w:lineRule="auto"/>
        <w:ind w:left="0" w:firstLine="851"/>
        <w:rPr>
          <w:bCs/>
          <w:sz w:val="28"/>
          <w:szCs w:val="28"/>
        </w:rPr>
      </w:pPr>
      <w:r w:rsidRPr="00DF360E">
        <w:rPr>
          <w:bCs/>
          <w:sz w:val="28"/>
          <w:szCs w:val="28"/>
        </w:rPr>
        <w:t xml:space="preserve">ГОСТ 9128-2013 Смеси асфальтобетонные, </w:t>
      </w:r>
      <w:proofErr w:type="spellStart"/>
      <w:r w:rsidRPr="00DF360E">
        <w:rPr>
          <w:bCs/>
          <w:sz w:val="28"/>
          <w:szCs w:val="28"/>
        </w:rPr>
        <w:t>полимерасфальтобетонные</w:t>
      </w:r>
      <w:proofErr w:type="spellEnd"/>
      <w:r w:rsidRPr="00DF360E">
        <w:rPr>
          <w:bCs/>
          <w:sz w:val="28"/>
          <w:szCs w:val="28"/>
        </w:rPr>
        <w:t xml:space="preserve">, асфальтобетон, </w:t>
      </w:r>
      <w:proofErr w:type="spellStart"/>
      <w:r w:rsidRPr="00DF360E">
        <w:rPr>
          <w:bCs/>
          <w:sz w:val="28"/>
          <w:szCs w:val="28"/>
        </w:rPr>
        <w:t>полимерасфальтобетон</w:t>
      </w:r>
      <w:proofErr w:type="spellEnd"/>
      <w:r w:rsidRPr="00DF360E">
        <w:rPr>
          <w:bCs/>
          <w:sz w:val="28"/>
          <w:szCs w:val="28"/>
        </w:rPr>
        <w:t xml:space="preserve"> для автомобильных дорог и аэродромов. Технические условия.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F360E" w:rsidRPr="0066624B" w:rsidRDefault="00DF360E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66624B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6624B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F360E">
        <w:rPr>
          <w:bCs/>
          <w:sz w:val="28"/>
          <w:szCs w:val="28"/>
        </w:rPr>
        <w:t xml:space="preserve">Органические вяжущие: </w:t>
      </w:r>
      <w:proofErr w:type="spellStart"/>
      <w:r w:rsidRPr="00DF360E">
        <w:rPr>
          <w:bCs/>
          <w:sz w:val="28"/>
          <w:szCs w:val="28"/>
        </w:rPr>
        <w:t>метод</w:t>
      </w:r>
      <w:proofErr w:type="gramStart"/>
      <w:r w:rsidRPr="00DF360E">
        <w:rPr>
          <w:bCs/>
          <w:sz w:val="28"/>
          <w:szCs w:val="28"/>
        </w:rPr>
        <w:t>.у</w:t>
      </w:r>
      <w:proofErr w:type="gramEnd"/>
      <w:r w:rsidRPr="00DF360E">
        <w:rPr>
          <w:bCs/>
          <w:sz w:val="28"/>
          <w:szCs w:val="28"/>
        </w:rPr>
        <w:t>каз</w:t>
      </w:r>
      <w:proofErr w:type="spellEnd"/>
      <w:r w:rsidRPr="00DF360E">
        <w:rPr>
          <w:bCs/>
          <w:sz w:val="28"/>
          <w:szCs w:val="28"/>
        </w:rPr>
        <w:t>. / Петрова Т.М. и др., Изд-во: ПГУПС, 2012. ‒ 35 с.;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F360E">
        <w:rPr>
          <w:bCs/>
          <w:sz w:val="28"/>
          <w:szCs w:val="28"/>
        </w:rPr>
        <w:t xml:space="preserve">2. Неразрушающие методы испытаний: </w:t>
      </w:r>
      <w:proofErr w:type="spellStart"/>
      <w:r w:rsidRPr="00DF360E">
        <w:rPr>
          <w:bCs/>
          <w:sz w:val="28"/>
          <w:szCs w:val="28"/>
        </w:rPr>
        <w:t>метод</w:t>
      </w:r>
      <w:proofErr w:type="gramStart"/>
      <w:r w:rsidRPr="00DF360E">
        <w:rPr>
          <w:bCs/>
          <w:sz w:val="28"/>
          <w:szCs w:val="28"/>
        </w:rPr>
        <w:t>.у</w:t>
      </w:r>
      <w:proofErr w:type="gramEnd"/>
      <w:r w:rsidRPr="00DF360E">
        <w:rPr>
          <w:bCs/>
          <w:sz w:val="28"/>
          <w:szCs w:val="28"/>
        </w:rPr>
        <w:t>каз</w:t>
      </w:r>
      <w:proofErr w:type="spellEnd"/>
      <w:r w:rsidRPr="00DF360E">
        <w:rPr>
          <w:bCs/>
          <w:sz w:val="28"/>
          <w:szCs w:val="28"/>
        </w:rPr>
        <w:t>. / Лейкин А.П., Изд-во: ПГУПС, 2010. ‒ 45 с.;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sz w:val="28"/>
          <w:szCs w:val="28"/>
        </w:rPr>
      </w:pPr>
      <w:r w:rsidRPr="00DF360E">
        <w:rPr>
          <w:bCs/>
          <w:sz w:val="28"/>
          <w:szCs w:val="28"/>
        </w:rPr>
        <w:t>3. Журналы «</w:t>
      </w:r>
      <w:r w:rsidRPr="00DF360E">
        <w:rPr>
          <w:sz w:val="28"/>
          <w:szCs w:val="28"/>
        </w:rPr>
        <w:t>Транспортное строительство</w:t>
      </w:r>
      <w:r w:rsidRPr="00DF360E">
        <w:rPr>
          <w:bCs/>
          <w:sz w:val="28"/>
          <w:szCs w:val="28"/>
        </w:rPr>
        <w:t>» за 2007-2016гг.</w:t>
      </w:r>
    </w:p>
    <w:p w:rsidR="00DF360E" w:rsidRPr="00DF360E" w:rsidRDefault="00DF360E" w:rsidP="00DF36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F360E">
        <w:rPr>
          <w:bCs/>
          <w:sz w:val="28"/>
          <w:szCs w:val="28"/>
        </w:rPr>
        <w:t>4. Журналы «Известия вузов. Строительство» за 2007 – 2016 гг.</w:t>
      </w:r>
    </w:p>
    <w:p w:rsidR="00870871" w:rsidRPr="00DF360E" w:rsidRDefault="00DF360E" w:rsidP="00DF360E">
      <w:pPr>
        <w:pStyle w:val="a6"/>
        <w:spacing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DF360E">
        <w:rPr>
          <w:rFonts w:ascii="Times New Roman" w:hAnsi="Times New Roman"/>
          <w:bCs/>
          <w:sz w:val="28"/>
          <w:szCs w:val="28"/>
        </w:rPr>
        <w:t>5.Журналы «Дорожное строительство» за 2007 – 2016 гг.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1. Личный кабинет </w:t>
      </w:r>
      <w:proofErr w:type="gramStart"/>
      <w:r w:rsidRPr="00782C39">
        <w:rPr>
          <w:bCs/>
          <w:sz w:val="28"/>
          <w:szCs w:val="28"/>
        </w:rPr>
        <w:t>обучающегося</w:t>
      </w:r>
      <w:proofErr w:type="gramEnd"/>
      <w:r w:rsidRPr="00782C39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 - Режим доступа: http://sdo.pgups.ru/ (для доступа к полнотекстовым документам требуется авторизация).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2. Система нормативов NORMACS [Электронный ресурс] - Режим доступа: http://www.normacs.ru/,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3. Официальный сайт информационной сети ТЕХЭКСПЕРТ [Электронный ресурс] - Режим доступа: http://www.cntd.ru/,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4. Промышленный портал </w:t>
      </w:r>
      <w:proofErr w:type="spellStart"/>
      <w:r w:rsidRPr="00782C39">
        <w:rPr>
          <w:bCs/>
          <w:sz w:val="28"/>
          <w:szCs w:val="28"/>
        </w:rPr>
        <w:t>Complexdoc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http://www.complexdoc.ru/,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5. Официальный сайт Федерального агентства по техническому регулированию и метрологии (Росстандарта) [Электронный ресурс] - Режим доступа: http://www.gost.ru/,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6. Официальный сайт компании «</w:t>
      </w:r>
      <w:proofErr w:type="spellStart"/>
      <w:r w:rsidRPr="00782C39">
        <w:rPr>
          <w:bCs/>
          <w:sz w:val="28"/>
          <w:szCs w:val="28"/>
        </w:rPr>
        <w:t>КонсультантПлюс</w:t>
      </w:r>
      <w:proofErr w:type="spellEnd"/>
      <w:r w:rsidRPr="00782C39">
        <w:rPr>
          <w:bCs/>
          <w:sz w:val="28"/>
          <w:szCs w:val="28"/>
        </w:rPr>
        <w:t>» [Электронный ресурс] - Режим доступа: http://www.consultant.ru/,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7. Электронно-библиотечная система издательства «Лань» [Электронный ресурс] - Режим доступа: http://lanbook.com/,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 xml:space="preserve">8. Научная электронная библиотека </w:t>
      </w:r>
      <w:proofErr w:type="spellStart"/>
      <w:proofErr w:type="gramStart"/>
      <w:r w:rsidRPr="00782C39">
        <w:rPr>
          <w:bCs/>
          <w:sz w:val="28"/>
          <w:szCs w:val="28"/>
        </w:rPr>
        <w:t>е</w:t>
      </w:r>
      <w:proofErr w:type="gramEnd"/>
      <w:r w:rsidRPr="00782C39">
        <w:rPr>
          <w:bCs/>
          <w:sz w:val="28"/>
          <w:szCs w:val="28"/>
        </w:rPr>
        <w:t>LIBRARY</w:t>
      </w:r>
      <w:proofErr w:type="spellEnd"/>
      <w:r w:rsidRPr="00782C39">
        <w:rPr>
          <w:bCs/>
          <w:sz w:val="28"/>
          <w:szCs w:val="28"/>
        </w:rPr>
        <w:t xml:space="preserve"> [Электронный ресурс] - Режим доступа: http://elibrary.ru/, свободный.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782C39">
        <w:rPr>
          <w:b/>
          <w:bCs/>
          <w:sz w:val="28"/>
          <w:szCs w:val="28"/>
        </w:rPr>
        <w:t>обучающихся</w:t>
      </w:r>
      <w:proofErr w:type="gramEnd"/>
      <w:r w:rsidRPr="00782C39">
        <w:rPr>
          <w:b/>
          <w:bCs/>
          <w:sz w:val="28"/>
          <w:szCs w:val="28"/>
        </w:rPr>
        <w:t xml:space="preserve"> по освоению дисциплины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Порядок изучения дисциплины следующий: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 xml:space="preserve">2. Для формирования компетенций обучающийся должен представить выполненные типовые контрольные задания или иные материалы, </w:t>
      </w:r>
      <w:r w:rsidRPr="00782C39">
        <w:rPr>
          <w:rFonts w:eastAsia="Arial Unicode MS"/>
          <w:bCs/>
          <w:sz w:val="28"/>
          <w:szCs w:val="28"/>
        </w:rPr>
        <w:lastRenderedPageBreak/>
        <w:t>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rFonts w:eastAsia="Arial Unicode MS"/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782C3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C610F" w:rsidRDefault="002C610F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2C610F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782C39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</w:t>
      </w:r>
      <w:r w:rsidR="004374FD">
        <w:rPr>
          <w:rFonts w:eastAsia="Times New Roman"/>
          <w:bCs/>
          <w:sz w:val="28"/>
          <w:szCs w:val="28"/>
        </w:rPr>
        <w:t>ация мультимедийных материалов);</w:t>
      </w:r>
    </w:p>
    <w:p w:rsidR="004374FD" w:rsidRPr="00782C39" w:rsidRDefault="004374FD" w:rsidP="002C610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D0096">
        <w:rPr>
          <w:color w:val="000000"/>
          <w:sz w:val="28"/>
          <w:szCs w:val="28"/>
          <w:shd w:val="clear" w:color="auto" w:fill="FFFFFF"/>
        </w:rPr>
        <w:t>- электронная информационно-образовательная среда</w:t>
      </w:r>
      <w:r w:rsidR="00870871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Университета</w:t>
      </w:r>
      <w:r w:rsidR="000D0096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[Электронный ресурс] - Режим доступа:</w:t>
      </w:r>
      <w:r w:rsidR="00870871">
        <w:rPr>
          <w:color w:val="000000"/>
          <w:sz w:val="28"/>
          <w:szCs w:val="28"/>
          <w:shd w:val="clear" w:color="auto" w:fill="FFFFFF"/>
        </w:rPr>
        <w:t xml:space="preserve"> </w:t>
      </w:r>
      <w:r w:rsidR="000D0096" w:rsidRPr="000D0096">
        <w:rPr>
          <w:color w:val="000000"/>
          <w:sz w:val="28"/>
          <w:szCs w:val="28"/>
          <w:shd w:val="clear" w:color="auto" w:fill="FFFFFF"/>
        </w:rPr>
        <w:t>http://sdo.pgups.ru.</w:t>
      </w:r>
    </w:p>
    <w:p w:rsidR="002C610F" w:rsidRPr="00782C39" w:rsidRDefault="002C610F" w:rsidP="002C610F">
      <w:pPr>
        <w:widowControl/>
        <w:spacing w:line="240" w:lineRule="auto"/>
        <w:ind w:firstLine="708"/>
        <w:rPr>
          <w:bCs/>
          <w:sz w:val="28"/>
          <w:szCs w:val="28"/>
        </w:rPr>
      </w:pPr>
      <w:r w:rsidRPr="00782C39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  <w:szCs w:val="28"/>
        </w:rPr>
      </w:pPr>
      <w:r w:rsidRPr="00782C39">
        <w:rPr>
          <w:rFonts w:eastAsia="Times New Roman"/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2C610F" w:rsidRPr="00782C39" w:rsidRDefault="002C610F" w:rsidP="002C610F">
      <w:pPr>
        <w:widowControl/>
        <w:spacing w:line="240" w:lineRule="auto"/>
        <w:ind w:firstLine="851"/>
        <w:jc w:val="center"/>
        <w:rPr>
          <w:rFonts w:eastAsia="Times New Roman"/>
          <w:bCs/>
          <w:sz w:val="28"/>
        </w:rPr>
      </w:pPr>
    </w:p>
    <w:p w:rsidR="002C610F" w:rsidRPr="00782C39" w:rsidRDefault="002C610F" w:rsidP="002C610F">
      <w:pPr>
        <w:widowControl/>
        <w:spacing w:line="240" w:lineRule="auto"/>
        <w:ind w:firstLine="851"/>
        <w:rPr>
          <w:rFonts w:eastAsia="Times New Roman"/>
          <w:bCs/>
          <w:sz w:val="28"/>
        </w:rPr>
      </w:pPr>
      <w:r w:rsidRPr="00782C39">
        <w:rPr>
          <w:rFonts w:eastAsia="Times New Roman"/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«</w:t>
      </w:r>
      <w:r w:rsidR="004171AF">
        <w:rPr>
          <w:sz w:val="28"/>
          <w:szCs w:val="28"/>
        </w:rPr>
        <w:t>Строительство</w:t>
      </w:r>
      <w:r w:rsidRPr="00782C39">
        <w:rPr>
          <w:rFonts w:eastAsia="Times New Roman"/>
          <w:bCs/>
          <w:sz w:val="28"/>
        </w:rPr>
        <w:t>» и соответствует действующим санитарным и противопожарным нормам и правилам.</w:t>
      </w:r>
    </w:p>
    <w:p w:rsidR="002C610F" w:rsidRPr="00782C39" w:rsidRDefault="002C610F" w:rsidP="002C610F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>Она содержит специальные помещения – учебные аудитории для проведения занятий лекционн</w:t>
      </w:r>
      <w:r w:rsidR="00610B96">
        <w:rPr>
          <w:bCs/>
          <w:sz w:val="28"/>
        </w:rPr>
        <w:t xml:space="preserve">ого типа, </w:t>
      </w:r>
      <w:r w:rsidR="004171AF">
        <w:rPr>
          <w:bCs/>
          <w:sz w:val="28"/>
        </w:rPr>
        <w:t>лабораторных работ</w:t>
      </w:r>
      <w:r w:rsidRPr="00782C39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0169D8" w:rsidRDefault="002C610F" w:rsidP="000169D8">
      <w:pPr>
        <w:widowControl/>
        <w:spacing w:line="240" w:lineRule="auto"/>
        <w:ind w:firstLine="851"/>
        <w:rPr>
          <w:bCs/>
          <w:sz w:val="28"/>
        </w:rPr>
      </w:pPr>
      <w:r w:rsidRPr="00782C39"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2×1,5 метра, стандартной доской для работы с маркером). В случае отсутствия стационарной установки аудитория оснащена розетками </w:t>
      </w:r>
    </w:p>
    <w:p w:rsidR="002C610F" w:rsidRDefault="000169D8" w:rsidP="000169D8">
      <w:pPr>
        <w:widowControl/>
        <w:spacing w:line="240" w:lineRule="auto"/>
        <w:ind w:firstLine="0"/>
        <w:rPr>
          <w:sz w:val="28"/>
          <w:szCs w:val="28"/>
        </w:rPr>
      </w:pPr>
      <w:bookmarkStart w:id="0" w:name="_GoBack"/>
      <w:r>
        <w:rPr>
          <w:bCs/>
          <w:noProof/>
          <w:sz w:val="28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МАЯ ПАПКА\кафедра\УМКД 2017\Автодороги\Б1.В.ДВ.2.2 Сертификация и стандартизация дорожной продукции\Сканы 25.01.2018\Совр мат\РП 3 Совр 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Я ПАПКА\кафедра\УМКД 2017\Автодороги\Б1.В.ДВ.2.2 Сертификация и стандартизация дорожной продукции\Сканы 25.01.2018\Совр мат\РП 3 Совр ма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2B20" w:rsidRDefault="00152B20" w:rsidP="00131735">
      <w:pPr>
        <w:ind w:firstLine="0"/>
      </w:pPr>
    </w:p>
    <w:sectPr w:rsidR="00152B20" w:rsidSect="0041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FC" w:rsidRDefault="001E63FC">
      <w:pPr>
        <w:spacing w:line="240" w:lineRule="auto"/>
      </w:pPr>
      <w:r>
        <w:separator/>
      </w:r>
    </w:p>
  </w:endnote>
  <w:endnote w:type="continuationSeparator" w:id="0">
    <w:p w:rsidR="001E63FC" w:rsidRDefault="001E6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FC" w:rsidRDefault="001E63FC">
      <w:pPr>
        <w:spacing w:line="240" w:lineRule="auto"/>
      </w:pPr>
      <w:r>
        <w:separator/>
      </w:r>
    </w:p>
  </w:footnote>
  <w:footnote w:type="continuationSeparator" w:id="0">
    <w:p w:rsidR="001E63FC" w:rsidRDefault="001E63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DE6667"/>
    <w:multiLevelType w:val="hybridMultilevel"/>
    <w:tmpl w:val="7EE220B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37465C"/>
    <w:multiLevelType w:val="hybridMultilevel"/>
    <w:tmpl w:val="F9503DB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75FEA"/>
    <w:multiLevelType w:val="hybridMultilevel"/>
    <w:tmpl w:val="5CA6E97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722781"/>
    <w:multiLevelType w:val="hybridMultilevel"/>
    <w:tmpl w:val="C3B8EDDC"/>
    <w:lvl w:ilvl="0" w:tplc="8C3EB0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F208A6"/>
    <w:multiLevelType w:val="hybridMultilevel"/>
    <w:tmpl w:val="14846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9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E9E0E32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EE0B74"/>
    <w:multiLevelType w:val="hybridMultilevel"/>
    <w:tmpl w:val="1DD4D67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8506D0"/>
    <w:multiLevelType w:val="hybridMultilevel"/>
    <w:tmpl w:val="2A5443E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83339F3"/>
    <w:multiLevelType w:val="hybridMultilevel"/>
    <w:tmpl w:val="C2D2AA8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007FB3"/>
    <w:multiLevelType w:val="hybridMultilevel"/>
    <w:tmpl w:val="766C887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FB95398"/>
    <w:multiLevelType w:val="hybridMultilevel"/>
    <w:tmpl w:val="908836C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01F70"/>
    <w:multiLevelType w:val="hybridMultilevel"/>
    <w:tmpl w:val="96BC27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D9B7B98"/>
    <w:multiLevelType w:val="hybridMultilevel"/>
    <w:tmpl w:val="6F489EE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7D72115"/>
    <w:multiLevelType w:val="hybridMultilevel"/>
    <w:tmpl w:val="55CE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B597D"/>
    <w:multiLevelType w:val="hybridMultilevel"/>
    <w:tmpl w:val="55CE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7706C"/>
    <w:multiLevelType w:val="hybridMultilevel"/>
    <w:tmpl w:val="7328672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C1D1A06"/>
    <w:multiLevelType w:val="hybridMultilevel"/>
    <w:tmpl w:val="B314B1A8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0DB48B3"/>
    <w:multiLevelType w:val="hybridMultilevel"/>
    <w:tmpl w:val="8C7AC224"/>
    <w:lvl w:ilvl="0" w:tplc="1D48B36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2B616A"/>
    <w:multiLevelType w:val="hybridMultilevel"/>
    <w:tmpl w:val="E3C22AC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0"/>
  </w:num>
  <w:num w:numId="5">
    <w:abstractNumId w:val="2"/>
  </w:num>
  <w:num w:numId="6">
    <w:abstractNumId w:val="18"/>
  </w:num>
  <w:num w:numId="7">
    <w:abstractNumId w:val="9"/>
  </w:num>
  <w:num w:numId="8">
    <w:abstractNumId w:val="8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0"/>
  </w:num>
  <w:num w:numId="16">
    <w:abstractNumId w:val="10"/>
  </w:num>
  <w:num w:numId="17">
    <w:abstractNumId w:val="19"/>
  </w:num>
  <w:num w:numId="18">
    <w:abstractNumId w:val="1"/>
  </w:num>
  <w:num w:numId="19">
    <w:abstractNumId w:val="29"/>
  </w:num>
  <w:num w:numId="20">
    <w:abstractNumId w:val="6"/>
  </w:num>
  <w:num w:numId="21">
    <w:abstractNumId w:val="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7"/>
  </w:num>
  <w:num w:numId="31">
    <w:abstractNumId w:val="28"/>
  </w:num>
  <w:num w:numId="32">
    <w:abstractNumId w:val="23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0F"/>
    <w:rsid w:val="00011C1F"/>
    <w:rsid w:val="000169D8"/>
    <w:rsid w:val="000251ED"/>
    <w:rsid w:val="00040102"/>
    <w:rsid w:val="0004607B"/>
    <w:rsid w:val="000A3282"/>
    <w:rsid w:val="000C035F"/>
    <w:rsid w:val="000D0096"/>
    <w:rsid w:val="00131735"/>
    <w:rsid w:val="0015218E"/>
    <w:rsid w:val="00152B20"/>
    <w:rsid w:val="00154381"/>
    <w:rsid w:val="001E63FC"/>
    <w:rsid w:val="0020347D"/>
    <w:rsid w:val="00257AAF"/>
    <w:rsid w:val="0029431A"/>
    <w:rsid w:val="002B0D52"/>
    <w:rsid w:val="002C610F"/>
    <w:rsid w:val="003210A2"/>
    <w:rsid w:val="00330A43"/>
    <w:rsid w:val="003532E8"/>
    <w:rsid w:val="00370083"/>
    <w:rsid w:val="00395935"/>
    <w:rsid w:val="003D031E"/>
    <w:rsid w:val="00400BDA"/>
    <w:rsid w:val="004171AF"/>
    <w:rsid w:val="00423C2D"/>
    <w:rsid w:val="004374FD"/>
    <w:rsid w:val="005B292C"/>
    <w:rsid w:val="005E3DC6"/>
    <w:rsid w:val="00610B96"/>
    <w:rsid w:val="006300A4"/>
    <w:rsid w:val="00662C82"/>
    <w:rsid w:val="00666DBC"/>
    <w:rsid w:val="00741182"/>
    <w:rsid w:val="007A007D"/>
    <w:rsid w:val="00844D19"/>
    <w:rsid w:val="0085277B"/>
    <w:rsid w:val="008630A0"/>
    <w:rsid w:val="00870871"/>
    <w:rsid w:val="008871AF"/>
    <w:rsid w:val="00892920"/>
    <w:rsid w:val="0090511A"/>
    <w:rsid w:val="009C689C"/>
    <w:rsid w:val="009E5316"/>
    <w:rsid w:val="00B10004"/>
    <w:rsid w:val="00B46196"/>
    <w:rsid w:val="00B62E25"/>
    <w:rsid w:val="00B631A0"/>
    <w:rsid w:val="00B930C1"/>
    <w:rsid w:val="00C42F60"/>
    <w:rsid w:val="00D63CCB"/>
    <w:rsid w:val="00DD3934"/>
    <w:rsid w:val="00DF360E"/>
    <w:rsid w:val="00E41278"/>
    <w:rsid w:val="00EB3743"/>
    <w:rsid w:val="00ED23BC"/>
    <w:rsid w:val="00F85790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header"/>
    <w:basedOn w:val="a"/>
    <w:link w:val="a8"/>
    <w:uiPriority w:val="99"/>
    <w:unhideWhenUsed/>
    <w:rsid w:val="004374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4F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9">
    <w:name w:val="Normal (Web)"/>
    <w:basedOn w:val="a"/>
    <w:uiPriority w:val="99"/>
    <w:unhideWhenUsed/>
    <w:rsid w:val="00B631A0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B63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360E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360E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0F"/>
    <w:pPr>
      <w:widowControl w:val="0"/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1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610F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6300A4"/>
    <w:pPr>
      <w:ind w:left="720"/>
    </w:pPr>
  </w:style>
  <w:style w:type="character" w:styleId="a5">
    <w:name w:val="Hyperlink"/>
    <w:basedOn w:val="a0"/>
    <w:uiPriority w:val="99"/>
    <w:unhideWhenUsed/>
    <w:rsid w:val="008929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118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741182"/>
    <w:pPr>
      <w:widowControl/>
      <w:spacing w:line="240" w:lineRule="auto"/>
      <w:ind w:left="720" w:firstLine="0"/>
      <w:contextualSpacing/>
      <w:jc w:val="left"/>
    </w:pPr>
    <w:rPr>
      <w:rFonts w:cs="Tahoma"/>
      <w:sz w:val="28"/>
    </w:rPr>
  </w:style>
  <w:style w:type="paragraph" w:styleId="a7">
    <w:name w:val="header"/>
    <w:basedOn w:val="a"/>
    <w:link w:val="a8"/>
    <w:uiPriority w:val="99"/>
    <w:unhideWhenUsed/>
    <w:rsid w:val="004374F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4F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9">
    <w:name w:val="Normal (Web)"/>
    <w:basedOn w:val="a"/>
    <w:uiPriority w:val="99"/>
    <w:unhideWhenUsed/>
    <w:rsid w:val="00B631A0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Default">
    <w:name w:val="Default"/>
    <w:rsid w:val="00B63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DF360E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360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Эдуард</cp:lastModifiedBy>
  <cp:revision>4</cp:revision>
  <dcterms:created xsi:type="dcterms:W3CDTF">2018-01-25T11:25:00Z</dcterms:created>
  <dcterms:modified xsi:type="dcterms:W3CDTF">2018-01-26T16:16:00Z</dcterms:modified>
</cp:coreProperties>
</file>