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Pr="00D2714B" w:rsidRDefault="007D4B2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D4B2E" w:rsidRPr="00D2714B" w:rsidRDefault="007D4B2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D4B2E" w:rsidRDefault="007D4B2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D4B2E" w:rsidRDefault="007D4B2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D4B2E" w:rsidRDefault="007D4B2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D4B2E" w:rsidRPr="00D2714B" w:rsidRDefault="007D4B2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D4B2E" w:rsidRPr="00D2714B" w:rsidRDefault="007D4B2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7D4B2E" w:rsidRPr="00CA71B7" w:rsidRDefault="007D4B2E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CA71B7">
        <w:rPr>
          <w:b/>
          <w:i/>
          <w:iCs/>
          <w:sz w:val="28"/>
          <w:szCs w:val="28"/>
        </w:rPr>
        <w:t>производственной практики</w:t>
      </w:r>
    </w:p>
    <w:p w:rsidR="007D4B2E" w:rsidRDefault="007D4B2E" w:rsidP="001942E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692027">
        <w:rPr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Б2.П.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1DB2">
        <w:rPr>
          <w:sz w:val="28"/>
          <w:szCs w:val="28"/>
        </w:rPr>
        <w:t xml:space="preserve">08.04.01 </w:t>
      </w:r>
      <w:r w:rsidRPr="00D2714B">
        <w:rPr>
          <w:sz w:val="28"/>
          <w:szCs w:val="28"/>
        </w:rPr>
        <w:t>«</w:t>
      </w:r>
      <w:r w:rsidRPr="00455839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731255">
        <w:rPr>
          <w:sz w:val="28"/>
          <w:szCs w:val="28"/>
        </w:rPr>
        <w:t>Проектирование, строительство и эксплуатация промышленных железных дорог</w:t>
      </w:r>
      <w:r w:rsidRPr="00D2714B">
        <w:rPr>
          <w:sz w:val="28"/>
          <w:szCs w:val="28"/>
        </w:rPr>
        <w:t xml:space="preserve">» </w:t>
      </w:r>
    </w:p>
    <w:p w:rsidR="007D4B2E" w:rsidRDefault="007D4B2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D4B2E" w:rsidRPr="00D2714B" w:rsidRDefault="007D4B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7D4B2E" w:rsidRDefault="007D4B2E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D4B2E" w:rsidRPr="00D2714B" w:rsidRDefault="007D4B2E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85pt;margin-top:-25.1pt;width:475.15pt;height:694.9pt;z-index:251656704">
            <v:imagedata r:id="rId5" o:title=""/>
          </v:shape>
        </w:pict>
      </w: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7D4B2E" w:rsidRPr="00D2714B" w:rsidRDefault="007D4B2E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7D4B2E" w:rsidRPr="00D2714B" w:rsidRDefault="007D4B2E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D4B2E" w:rsidRPr="00D2714B" w:rsidRDefault="007D4B2E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D4B2E" w:rsidRDefault="007D4B2E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7D4B2E" w:rsidRPr="00D2714B" w:rsidRDefault="007D4B2E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7D4B2E" w:rsidRPr="00D2714B" w:rsidTr="00146FE7">
        <w:tc>
          <w:tcPr>
            <w:tcW w:w="5637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D4B2E" w:rsidRPr="00D2714B" w:rsidRDefault="007D4B2E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D4B2E" w:rsidRPr="00D2714B" w:rsidTr="00146FE7">
        <w:tc>
          <w:tcPr>
            <w:tcW w:w="5637" w:type="dxa"/>
          </w:tcPr>
          <w:p w:rsidR="007D4B2E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D4B2E" w:rsidRPr="00D2714B" w:rsidRDefault="007D4B2E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D4B2E" w:rsidRDefault="007D4B2E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D4B2E" w:rsidRPr="00D2714B" w:rsidRDefault="007D4B2E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7D4B2E" w:rsidRPr="00D2714B" w:rsidRDefault="007D4B2E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7D4B2E" w:rsidRPr="00D2714B" w:rsidRDefault="007D4B2E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D4B2E" w:rsidRPr="00D2714B" w:rsidRDefault="007D4B2E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D4B2E" w:rsidRPr="00D2714B" w:rsidRDefault="007D4B2E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7D4B2E" w:rsidRPr="00D2714B" w:rsidRDefault="007D4B2E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7D4B2E" w:rsidRPr="00D2714B" w:rsidTr="00146FE7">
        <w:tc>
          <w:tcPr>
            <w:tcW w:w="5637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D4B2E" w:rsidRPr="00D2714B" w:rsidRDefault="007D4B2E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D4B2E" w:rsidRPr="00D2714B" w:rsidTr="00146FE7">
        <w:tc>
          <w:tcPr>
            <w:tcW w:w="5637" w:type="dxa"/>
          </w:tcPr>
          <w:p w:rsidR="007D4B2E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D4B2E" w:rsidRDefault="007D4B2E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D4B2E" w:rsidRDefault="007D4B2E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D4B2E" w:rsidRPr="00D2714B" w:rsidRDefault="007D4B2E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7D4B2E" w:rsidRPr="00D2714B" w:rsidRDefault="007D4B2E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7D4B2E" w:rsidRPr="00D2714B" w:rsidRDefault="007D4B2E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D4B2E" w:rsidRPr="00D2714B" w:rsidRDefault="007D4B2E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D4B2E" w:rsidRPr="00D2714B" w:rsidRDefault="007D4B2E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7D4B2E" w:rsidRPr="00D2714B" w:rsidTr="00146FE7">
        <w:tc>
          <w:tcPr>
            <w:tcW w:w="5637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D4B2E" w:rsidRPr="00D2714B" w:rsidRDefault="007D4B2E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D4B2E" w:rsidRPr="00D2714B" w:rsidTr="00146FE7">
        <w:tc>
          <w:tcPr>
            <w:tcW w:w="5637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D4B2E" w:rsidRPr="00D2714B" w:rsidRDefault="007D4B2E" w:rsidP="00547188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7D4B2E" w:rsidRPr="00D2714B" w:rsidRDefault="007D4B2E" w:rsidP="0054718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noProof/>
        </w:rPr>
        <w:pict>
          <v:group id="_x0000_s1027" style="position:absolute;left:0;text-align:left;margin-left:-1.95pt;margin-top:-1.95pt;width:495pt;height:450pt;z-index:251658752" coordorigin="1521,1314" coordsize="9540,8671">
            <v:shape id="_x0000_s1028" type="#_x0000_t75" style="position:absolute;left:1521;top:1314;width:9352;height:7329">
              <v:imagedata r:id="rId6" o:title=""/>
            </v:shape>
            <v:shape id="_x0000_s1029" type="#_x0000_t75" style="position:absolute;left:1545;top:8352;width:9516;height:1633">
              <v:imagedata r:id="rId7" o:title=""/>
            </v:shape>
          </v:group>
        </w:pict>
      </w:r>
      <w:r w:rsidRPr="00D2714B">
        <w:rPr>
          <w:sz w:val="28"/>
          <w:szCs w:val="28"/>
        </w:rPr>
        <w:t xml:space="preserve">ЛИСТ СОГЛАСОВАНИЙ </w:t>
      </w:r>
    </w:p>
    <w:p w:rsidR="007D4B2E" w:rsidRDefault="007D4B2E" w:rsidP="0054718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D4B2E" w:rsidRPr="00D2714B" w:rsidRDefault="007D4B2E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7D4B2E" w:rsidRPr="00D2714B" w:rsidRDefault="007D4B2E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D4B2E" w:rsidRPr="00D2714B" w:rsidRDefault="007D4B2E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7D4B2E" w:rsidRPr="00D2714B" w:rsidRDefault="007D4B2E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D4B2E" w:rsidRPr="00D2714B" w:rsidRDefault="007D4B2E" w:rsidP="0054718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7D4B2E" w:rsidRPr="00D2714B" w:rsidTr="00146FE7">
        <w:tc>
          <w:tcPr>
            <w:tcW w:w="5070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D4B2E" w:rsidRPr="00D2714B" w:rsidTr="00146FE7">
        <w:tc>
          <w:tcPr>
            <w:tcW w:w="5070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D4B2E" w:rsidRPr="00D2714B" w:rsidRDefault="007D4B2E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7D4B2E" w:rsidRPr="00D2714B" w:rsidTr="00146FE7">
        <w:tc>
          <w:tcPr>
            <w:tcW w:w="5070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4B2E" w:rsidRPr="00D2714B" w:rsidTr="00146FE7">
        <w:tc>
          <w:tcPr>
            <w:tcW w:w="5070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7D4B2E" w:rsidRPr="00D2714B" w:rsidTr="00146FE7">
        <w:tc>
          <w:tcPr>
            <w:tcW w:w="5070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4B2E" w:rsidRPr="00D2714B" w:rsidTr="00CA71B7">
        <w:trPr>
          <w:trHeight w:val="424"/>
        </w:trPr>
        <w:tc>
          <w:tcPr>
            <w:tcW w:w="5070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D4B2E" w:rsidRPr="00D2714B" w:rsidTr="00146FE7">
        <w:trPr>
          <w:trHeight w:val="430"/>
        </w:trPr>
        <w:tc>
          <w:tcPr>
            <w:tcW w:w="5070" w:type="dxa"/>
          </w:tcPr>
          <w:p w:rsidR="007D4B2E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01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D4B2E" w:rsidRPr="00D2714B" w:rsidRDefault="007D4B2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D4B2E" w:rsidRDefault="007D4B2E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D4B2E" w:rsidRDefault="007D4B2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D4B2E" w:rsidRPr="00D2714B" w:rsidRDefault="007D4B2E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7D4B2E" w:rsidRPr="00C47EF3" w:rsidRDefault="007D4B2E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7D4B2E" w:rsidRDefault="007D4B2E" w:rsidP="00880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E21DB2">
        <w:rPr>
          <w:sz w:val="28"/>
          <w:szCs w:val="28"/>
        </w:rPr>
        <w:t xml:space="preserve">08.04.01 </w:t>
      </w:r>
      <w:r w:rsidRPr="0080286F">
        <w:rPr>
          <w:sz w:val="28"/>
          <w:szCs w:val="28"/>
        </w:rPr>
        <w:t>«Строительство», по производственной практике «</w:t>
      </w:r>
      <w:r w:rsidRPr="00692027">
        <w:rPr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 w:rsidRPr="0080286F">
        <w:rPr>
          <w:sz w:val="28"/>
          <w:szCs w:val="28"/>
        </w:rPr>
        <w:t>».</w:t>
      </w:r>
    </w:p>
    <w:p w:rsidR="007D4B2E" w:rsidRPr="00DC608C" w:rsidRDefault="007D4B2E" w:rsidP="00880AD9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80286F">
        <w:rPr>
          <w:sz w:val="28"/>
          <w:szCs w:val="28"/>
        </w:rPr>
        <w:t xml:space="preserve"> практики –</w:t>
      </w:r>
      <w:r>
        <w:rPr>
          <w:sz w:val="28"/>
          <w:szCs w:val="28"/>
        </w:rPr>
        <w:t xml:space="preserve"> производственная</w:t>
      </w:r>
      <w:r w:rsidRPr="00DC608C">
        <w:rPr>
          <w:sz w:val="28"/>
          <w:szCs w:val="28"/>
        </w:rPr>
        <w:t>.</w:t>
      </w:r>
    </w:p>
    <w:p w:rsidR="007D4B2E" w:rsidRPr="002137C5" w:rsidRDefault="007D4B2E" w:rsidP="00880AD9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</w:t>
      </w:r>
      <w:r>
        <w:rPr>
          <w:sz w:val="28"/>
          <w:szCs w:val="28"/>
        </w:rPr>
        <w:t xml:space="preserve"> – </w:t>
      </w:r>
      <w:r w:rsidRPr="005A204A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 w:rsidRPr="002137C5">
        <w:rPr>
          <w:sz w:val="28"/>
          <w:szCs w:val="28"/>
        </w:rPr>
        <w:t>.</w:t>
      </w:r>
    </w:p>
    <w:p w:rsidR="007D4B2E" w:rsidRDefault="007D4B2E" w:rsidP="00880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80286F">
        <w:rPr>
          <w:sz w:val="28"/>
          <w:szCs w:val="28"/>
        </w:rPr>
        <w:t>стационарная или выездная.</w:t>
      </w:r>
    </w:p>
    <w:p w:rsidR="007D4B2E" w:rsidRDefault="007D4B2E" w:rsidP="00880AD9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Практика проводится </w:t>
      </w:r>
      <w:r>
        <w:rPr>
          <w:sz w:val="28"/>
          <w:szCs w:val="28"/>
        </w:rPr>
        <w:t>путем выделения в календарном учебном графике непрерывного периода учебного времени.</w:t>
      </w:r>
    </w:p>
    <w:p w:rsidR="007D4B2E" w:rsidRPr="00DB1CC6" w:rsidRDefault="007D4B2E" w:rsidP="00880AD9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лабораториях и компьютерных классах кафедр Университета, а также при </w:t>
      </w:r>
      <w:r w:rsidRPr="00DB1CC6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в научно-исследовательских </w:t>
      </w:r>
      <w:r w:rsidRPr="00DB1CC6">
        <w:rPr>
          <w:sz w:val="28"/>
          <w:szCs w:val="28"/>
        </w:rPr>
        <w:t>организациях, научно-исследовательских подразделениях производственных предприятий и фирм, на базе научно-образовательных и инновационных центров, на предприятиях дорожной отрасли, расположенных как на территории Санкт-Петербурга, так и за его пределами.</w:t>
      </w:r>
    </w:p>
    <w:p w:rsidR="007D4B2E" w:rsidRPr="009E311F" w:rsidRDefault="007D4B2E" w:rsidP="00880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Проведение «</w:t>
      </w:r>
      <w:r w:rsidRPr="00692027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692027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692027">
        <w:rPr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>
        <w:rPr>
          <w:bCs/>
          <w:sz w:val="28"/>
          <w:szCs w:val="28"/>
        </w:rPr>
        <w:t>» закреплено за профессорско-преподавательским составом кафедры «Строительство дорог транспортного комплекса».</w:t>
      </w:r>
    </w:p>
    <w:p w:rsidR="007D4B2E" w:rsidRPr="00ED6578" w:rsidRDefault="007D4B2E" w:rsidP="00880AD9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7D4B2E" w:rsidRPr="00E95B63" w:rsidRDefault="007D4B2E" w:rsidP="00880AD9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7D4B2E" w:rsidRPr="0080286F" w:rsidRDefault="007D4B2E" w:rsidP="0080286F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7D4B2E" w:rsidRPr="00C47EF3" w:rsidRDefault="007D4B2E" w:rsidP="007C60A6">
      <w:pPr>
        <w:widowControl/>
        <w:spacing w:line="240" w:lineRule="auto"/>
        <w:ind w:firstLine="709"/>
        <w:rPr>
          <w:i/>
          <w:szCs w:val="16"/>
        </w:rPr>
      </w:pPr>
    </w:p>
    <w:p w:rsidR="007D4B2E" w:rsidRPr="00D2714B" w:rsidRDefault="007D4B2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D4B2E" w:rsidRPr="00C47EF3" w:rsidRDefault="007D4B2E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7D4B2E" w:rsidRDefault="007D4B2E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7D4B2E" w:rsidRDefault="007D4B2E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7D4B2E" w:rsidRPr="00E632E8" w:rsidRDefault="007D4B2E" w:rsidP="0083632E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7D4B2E" w:rsidRPr="000323DD" w:rsidRDefault="007D4B2E" w:rsidP="0083632E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промышленных железных дорог;</w:t>
      </w:r>
    </w:p>
    <w:p w:rsidR="007D4B2E" w:rsidRDefault="007D4B2E" w:rsidP="0083632E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7D4B2E" w:rsidRDefault="007D4B2E" w:rsidP="0083632E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промышленных железных дорог;</w:t>
      </w:r>
    </w:p>
    <w:p w:rsidR="007D4B2E" w:rsidRDefault="007D4B2E" w:rsidP="0083632E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порядок применения инновационных решений при проектировании объектов  инфраструктуры промышленных железных дорог;</w:t>
      </w:r>
    </w:p>
    <w:p w:rsidR="007D4B2E" w:rsidRDefault="007D4B2E" w:rsidP="0083632E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порядок защиты инновационных решений при прохождении Главгосэкспертизы;</w:t>
      </w:r>
    </w:p>
    <w:p w:rsidR="007D4B2E" w:rsidRDefault="007D4B2E" w:rsidP="0083632E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подготовки материалов разработок для публикации в открытой печати.</w:t>
      </w:r>
    </w:p>
    <w:p w:rsidR="007D4B2E" w:rsidRDefault="007D4B2E" w:rsidP="0083632E">
      <w:pPr>
        <w:pStyle w:val="ListParagraph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D4B2E" w:rsidRDefault="007D4B2E" w:rsidP="0083632E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проектную документацию на строительство и реконструкцию и капитальный ремонт промышленных железных дорог</w:t>
      </w:r>
      <w:r w:rsidRPr="003A6150">
        <w:rPr>
          <w:sz w:val="28"/>
          <w:szCs w:val="28"/>
        </w:rPr>
        <w:t xml:space="preserve">; </w:t>
      </w:r>
    </w:p>
    <w:p w:rsidR="007D4B2E" w:rsidRDefault="007D4B2E" w:rsidP="0083632E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комплектовать рабочие чертежи при разработке проектной и рабочей документации на строительство и реконструкцию промышленных железных дорог;</w:t>
      </w:r>
    </w:p>
    <w:p w:rsidR="007D4B2E" w:rsidRPr="004F0A12" w:rsidRDefault="007D4B2E" w:rsidP="0083632E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документацию на новые перспективные технические или технологические решения, применяемые при проектировании, строительстве и эксплуатации промышленных железных дорог;</w:t>
      </w:r>
    </w:p>
    <w:p w:rsidR="007D4B2E" w:rsidRDefault="007D4B2E" w:rsidP="0083632E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пользоваться  персональными  компьютерами  и  программами  к  ним  по про</w:t>
      </w:r>
      <w:r>
        <w:rPr>
          <w:sz w:val="28"/>
          <w:szCs w:val="28"/>
        </w:rPr>
        <w:t>ектированию промышленных железных дорог</w:t>
      </w:r>
      <w:r w:rsidRPr="004F0A12">
        <w:rPr>
          <w:sz w:val="28"/>
          <w:szCs w:val="28"/>
        </w:rPr>
        <w:t>;</w:t>
      </w:r>
    </w:p>
    <w:p w:rsidR="007D4B2E" w:rsidRDefault="007D4B2E" w:rsidP="0083632E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готовить документы для патентования технических решений.</w:t>
      </w:r>
    </w:p>
    <w:p w:rsidR="007D4B2E" w:rsidRDefault="007D4B2E" w:rsidP="0083632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D4B2E" w:rsidRDefault="007D4B2E" w:rsidP="0083632E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разработки нормативной и методической документации для проектирования и строительства объектов инфраструктуры промышленных предприятий;</w:t>
      </w:r>
    </w:p>
    <w:p w:rsidR="007D4B2E" w:rsidRDefault="007D4B2E" w:rsidP="0083632E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 xml:space="preserve">навыками оформления результатов </w:t>
      </w:r>
      <w:r>
        <w:rPr>
          <w:sz w:val="28"/>
          <w:szCs w:val="28"/>
        </w:rPr>
        <w:t>производственной деятельности</w:t>
      </w:r>
      <w:r w:rsidRPr="004F0A12">
        <w:rPr>
          <w:sz w:val="28"/>
          <w:szCs w:val="28"/>
        </w:rPr>
        <w:t xml:space="preserve">  (оформление отчёта, тезисов докладов). </w:t>
      </w:r>
    </w:p>
    <w:p w:rsidR="007D4B2E" w:rsidRPr="002F662A" w:rsidRDefault="007D4B2E" w:rsidP="00880AD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2F662A">
        <w:rPr>
          <w:b/>
          <w:sz w:val="28"/>
          <w:szCs w:val="28"/>
        </w:rPr>
        <w:t>ОПЫТ ДЕЯТЕЛЬНОСТИ:</w:t>
      </w:r>
    </w:p>
    <w:p w:rsidR="007D4B2E" w:rsidRPr="00791A7B" w:rsidRDefault="007D4B2E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90546">
        <w:rPr>
          <w:bCs/>
          <w:sz w:val="28"/>
          <w:szCs w:val="28"/>
        </w:rPr>
        <w:t xml:space="preserve">инновационная, изыскательская и </w:t>
      </w:r>
      <w:r>
        <w:rPr>
          <w:bCs/>
          <w:sz w:val="28"/>
          <w:szCs w:val="28"/>
        </w:rPr>
        <w:t>проектно-расчетная деятельность;</w:t>
      </w:r>
    </w:p>
    <w:p w:rsidR="007D4B2E" w:rsidRPr="002F662A" w:rsidRDefault="007D4B2E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C36DE">
        <w:rPr>
          <w:bCs/>
          <w:sz w:val="28"/>
          <w:szCs w:val="28"/>
        </w:rPr>
        <w:t>деятельность по управлению проектами</w:t>
      </w:r>
      <w:r>
        <w:rPr>
          <w:bCs/>
          <w:sz w:val="28"/>
          <w:szCs w:val="28"/>
        </w:rPr>
        <w:t>;</w:t>
      </w:r>
    </w:p>
    <w:p w:rsidR="007D4B2E" w:rsidRDefault="007D4B2E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A64A7">
        <w:rPr>
          <w:bCs/>
          <w:sz w:val="28"/>
          <w:szCs w:val="28"/>
        </w:rPr>
        <w:t>профессиональная экспертиза и нормативно-методическая деятельность</w:t>
      </w:r>
      <w:r>
        <w:rPr>
          <w:bCs/>
          <w:sz w:val="28"/>
          <w:szCs w:val="28"/>
        </w:rPr>
        <w:t>.</w:t>
      </w:r>
    </w:p>
    <w:p w:rsidR="007D4B2E" w:rsidRPr="00F716BE" w:rsidRDefault="007D4B2E" w:rsidP="00C6367B">
      <w:pPr>
        <w:pStyle w:val="ListParagraph"/>
        <w:widowControl/>
        <w:tabs>
          <w:tab w:val="left" w:pos="993"/>
        </w:tabs>
        <w:spacing w:line="240" w:lineRule="auto"/>
        <w:ind w:left="709" w:firstLine="0"/>
        <w:rPr>
          <w:sz w:val="10"/>
          <w:szCs w:val="10"/>
        </w:rPr>
      </w:pPr>
    </w:p>
    <w:p w:rsidR="007D4B2E" w:rsidRDefault="007D4B2E" w:rsidP="002311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7D4B2E" w:rsidRPr="005C7726" w:rsidRDefault="007D4B2E" w:rsidP="00231155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 xml:space="preserve">готовность действовать в нестандартных ситуациях, нести социальную и этическую ответственность за принятые решения </w:t>
      </w:r>
      <w:r w:rsidRPr="005C7726">
        <w:rPr>
          <w:sz w:val="28"/>
          <w:szCs w:val="28"/>
        </w:rPr>
        <w:t>(ОК-2);</w:t>
      </w:r>
    </w:p>
    <w:p w:rsidR="007D4B2E" w:rsidRDefault="007D4B2E" w:rsidP="002311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7D4B2E" w:rsidRPr="00D311FE" w:rsidRDefault="007D4B2E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7D4B2E" w:rsidRPr="00D311FE" w:rsidRDefault="007D4B2E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7D4B2E" w:rsidRPr="00D311FE" w:rsidRDefault="007D4B2E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(ОПК-3);</w:t>
      </w:r>
    </w:p>
    <w:p w:rsidR="007D4B2E" w:rsidRPr="00D311FE" w:rsidRDefault="007D4B2E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(ОПК-7);</w:t>
      </w:r>
    </w:p>
    <w:p w:rsidR="007D4B2E" w:rsidRPr="00D311FE" w:rsidRDefault="007D4B2E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7D4B2E" w:rsidRDefault="007D4B2E" w:rsidP="002311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719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FB719B">
        <w:rPr>
          <w:b/>
          <w:sz w:val="28"/>
          <w:szCs w:val="28"/>
        </w:rPr>
        <w:t>профессиональных компетенций (ПК)</w:t>
      </w:r>
      <w:r w:rsidRPr="00FB71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719B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7D4B2E" w:rsidRPr="00D311FE" w:rsidRDefault="007D4B2E" w:rsidP="00231155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311FE">
        <w:rPr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7D4B2E" w:rsidRPr="00D311FE" w:rsidRDefault="007D4B2E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владение методами оценки 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7D4B2E" w:rsidRPr="00D311FE" w:rsidRDefault="007D4B2E" w:rsidP="00231155">
      <w:pPr>
        <w:pStyle w:val="ListParagraph"/>
        <w:widowControl/>
        <w:tabs>
          <w:tab w:val="left" w:pos="993"/>
        </w:tabs>
        <w:spacing w:line="240" w:lineRule="auto"/>
        <w:ind w:left="709" w:firstLine="0"/>
        <w:rPr>
          <w:i/>
          <w:sz w:val="28"/>
          <w:szCs w:val="28"/>
        </w:rPr>
      </w:pPr>
      <w:r w:rsidRPr="00D311FE">
        <w:rPr>
          <w:i/>
          <w:sz w:val="28"/>
          <w:szCs w:val="28"/>
        </w:rPr>
        <w:t>деятельность по управлению проектами:</w:t>
      </w:r>
    </w:p>
    <w:p w:rsidR="007D4B2E" w:rsidRPr="00D311FE" w:rsidRDefault="007D4B2E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к адаптации современных версий систем управления качеством к конкретным условиям производства на основе международных стандартов (ПК-14);</w:t>
      </w:r>
    </w:p>
    <w:p w:rsidR="007D4B2E" w:rsidRPr="00D311FE" w:rsidRDefault="007D4B2E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организовать работу коллектива исполнителей, принимать исполнительские решения, определять порядок выполнения работ (ПК-15);</w:t>
      </w:r>
    </w:p>
    <w:p w:rsidR="007D4B2E" w:rsidRPr="00D311FE" w:rsidRDefault="007D4B2E" w:rsidP="00231155">
      <w:pPr>
        <w:pStyle w:val="ListParagraph"/>
        <w:widowControl/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311FE">
        <w:rPr>
          <w:i/>
          <w:sz w:val="28"/>
          <w:szCs w:val="28"/>
        </w:rPr>
        <w:t>профессиональная экспертиза и нормативно-методическая деятельность:</w:t>
      </w:r>
    </w:p>
    <w:p w:rsidR="007D4B2E" w:rsidRPr="00D311FE" w:rsidRDefault="007D4B2E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вести техническую экспертизу проектов объектов строительства (ПК-18)</w:t>
      </w:r>
      <w:r>
        <w:rPr>
          <w:sz w:val="28"/>
          <w:szCs w:val="28"/>
        </w:rPr>
        <w:t>.</w:t>
      </w:r>
    </w:p>
    <w:p w:rsidR="007D4B2E" w:rsidRPr="00B40F08" w:rsidRDefault="007D4B2E" w:rsidP="001A511A">
      <w:pPr>
        <w:widowControl/>
        <w:spacing w:line="240" w:lineRule="auto"/>
        <w:ind w:firstLine="851"/>
        <w:rPr>
          <w:sz w:val="28"/>
          <w:szCs w:val="28"/>
        </w:rPr>
      </w:pPr>
      <w:r w:rsidRPr="00B40F08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7D4B2E" w:rsidRPr="00D2714B" w:rsidRDefault="007D4B2E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40F08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7D4B2E" w:rsidRPr="00C47EF3" w:rsidRDefault="007D4B2E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7D4B2E" w:rsidRPr="00D2714B" w:rsidRDefault="007D4B2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D4B2E" w:rsidRPr="00C47EF3" w:rsidRDefault="007D4B2E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7D4B2E" w:rsidRDefault="007D4B2E" w:rsidP="005500E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 w:rsidRPr="005500EB">
        <w:rPr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Б2.П.</w:t>
      </w:r>
      <w:r>
        <w:rPr>
          <w:sz w:val="28"/>
          <w:szCs w:val="28"/>
        </w:rPr>
        <w:t>1)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«Практики» </w:t>
      </w:r>
      <w:r w:rsidRPr="00D2714B">
        <w:rPr>
          <w:sz w:val="28"/>
          <w:szCs w:val="28"/>
        </w:rPr>
        <w:t xml:space="preserve"> и является обязательной.</w:t>
      </w:r>
    </w:p>
    <w:p w:rsidR="007D4B2E" w:rsidRPr="00D2714B" w:rsidRDefault="007D4B2E" w:rsidP="005500EB">
      <w:pPr>
        <w:widowControl/>
        <w:spacing w:line="240" w:lineRule="auto"/>
        <w:ind w:firstLine="851"/>
        <w:rPr>
          <w:sz w:val="28"/>
          <w:szCs w:val="28"/>
        </w:rPr>
      </w:pPr>
    </w:p>
    <w:p w:rsidR="007D4B2E" w:rsidRPr="00D2714B" w:rsidRDefault="007D4B2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7D4B2E" w:rsidRPr="00380886" w:rsidRDefault="007D4B2E" w:rsidP="00A25B60">
      <w:pPr>
        <w:widowControl/>
        <w:spacing w:line="240" w:lineRule="auto"/>
        <w:ind w:firstLine="851"/>
        <w:rPr>
          <w:sz w:val="28"/>
          <w:szCs w:val="28"/>
        </w:rPr>
      </w:pPr>
      <w:r w:rsidRPr="002532F4">
        <w:rPr>
          <w:sz w:val="28"/>
          <w:szCs w:val="28"/>
        </w:rPr>
        <w:t>Пр</w:t>
      </w:r>
      <w:r>
        <w:rPr>
          <w:sz w:val="28"/>
          <w:szCs w:val="28"/>
        </w:rPr>
        <w:t>оизводствен</w:t>
      </w:r>
      <w:r w:rsidRPr="002532F4">
        <w:rPr>
          <w:sz w:val="28"/>
          <w:szCs w:val="28"/>
        </w:rPr>
        <w:t xml:space="preserve">ная практика </w:t>
      </w:r>
      <w:r>
        <w:rPr>
          <w:sz w:val="28"/>
          <w:szCs w:val="28"/>
        </w:rPr>
        <w:t xml:space="preserve">для очной и заочной формы обучения </w:t>
      </w:r>
      <w:r w:rsidRPr="002532F4">
        <w:rPr>
          <w:sz w:val="28"/>
          <w:szCs w:val="28"/>
        </w:rPr>
        <w:t>проводится в соответствии с календарным учебным графиком</w:t>
      </w:r>
      <w:r>
        <w:rPr>
          <w:sz w:val="28"/>
          <w:szCs w:val="28"/>
        </w:rPr>
        <w:t>.</w:t>
      </w:r>
    </w:p>
    <w:p w:rsidR="007D4B2E" w:rsidRPr="00C47EF3" w:rsidRDefault="007D4B2E" w:rsidP="00A25B60">
      <w:pPr>
        <w:widowControl/>
        <w:spacing w:line="240" w:lineRule="auto"/>
        <w:ind w:firstLine="851"/>
        <w:rPr>
          <w:i/>
          <w:sz w:val="10"/>
          <w:szCs w:val="10"/>
        </w:rPr>
      </w:pPr>
    </w:p>
    <w:p w:rsidR="007D4B2E" w:rsidRPr="00C47EF3" w:rsidRDefault="007D4B2E" w:rsidP="0095427B">
      <w:pPr>
        <w:widowControl/>
        <w:spacing w:line="240" w:lineRule="auto"/>
        <w:ind w:firstLine="851"/>
        <w:rPr>
          <w:i/>
          <w:sz w:val="10"/>
          <w:szCs w:val="10"/>
        </w:rPr>
      </w:pPr>
    </w:p>
    <w:p w:rsidR="007D4B2E" w:rsidRPr="00D2714B" w:rsidRDefault="007D4B2E" w:rsidP="00BC416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7D4B2E" w:rsidRPr="00D2714B" w:rsidTr="007F16CE">
        <w:trPr>
          <w:jc w:val="center"/>
        </w:trPr>
        <w:tc>
          <w:tcPr>
            <w:tcW w:w="5353" w:type="dxa"/>
            <w:vMerge w:val="restart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D4B2E" w:rsidRPr="00D2714B" w:rsidTr="007F16CE">
        <w:trPr>
          <w:jc w:val="center"/>
        </w:trPr>
        <w:tc>
          <w:tcPr>
            <w:tcW w:w="5353" w:type="dxa"/>
            <w:vMerge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D4B2E" w:rsidRPr="00D2714B" w:rsidTr="007F16CE">
        <w:trPr>
          <w:jc w:val="center"/>
        </w:trPr>
        <w:tc>
          <w:tcPr>
            <w:tcW w:w="5353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7D4B2E" w:rsidRPr="00D2714B" w:rsidTr="007F16CE">
        <w:trPr>
          <w:jc w:val="center"/>
        </w:trPr>
        <w:tc>
          <w:tcPr>
            <w:tcW w:w="5353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540/15</w:t>
            </w:r>
          </w:p>
        </w:tc>
        <w:tc>
          <w:tcPr>
            <w:tcW w:w="2092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540/15</w:t>
            </w:r>
          </w:p>
        </w:tc>
      </w:tr>
      <w:tr w:rsidR="007D4B2E" w:rsidRPr="00D2714B" w:rsidTr="007F16CE">
        <w:trPr>
          <w:jc w:val="center"/>
        </w:trPr>
        <w:tc>
          <w:tcPr>
            <w:tcW w:w="5353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7D4B2E" w:rsidRPr="00D2714B" w:rsidRDefault="007D4B2E" w:rsidP="002F66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7D4B2E" w:rsidRPr="00D2714B" w:rsidRDefault="007D4B2E" w:rsidP="002F66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D4B2E" w:rsidRDefault="007D4B2E" w:rsidP="00BC41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7D4B2E" w:rsidRDefault="007D4B2E" w:rsidP="00BC41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2092"/>
      </w:tblGrid>
      <w:tr w:rsidR="007D4B2E" w:rsidRPr="00D2714B" w:rsidTr="007F16CE">
        <w:trPr>
          <w:jc w:val="center"/>
        </w:trPr>
        <w:tc>
          <w:tcPr>
            <w:tcW w:w="5353" w:type="dxa"/>
            <w:vMerge w:val="restart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985" w:type="dxa"/>
            <w:vMerge w:val="restart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7D4B2E" w:rsidRPr="00D2714B" w:rsidTr="007F16CE">
        <w:trPr>
          <w:jc w:val="center"/>
        </w:trPr>
        <w:tc>
          <w:tcPr>
            <w:tcW w:w="5353" w:type="dxa"/>
            <w:vMerge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D4B2E" w:rsidRPr="00D2714B" w:rsidTr="007F16CE">
        <w:trPr>
          <w:jc w:val="center"/>
        </w:trPr>
        <w:tc>
          <w:tcPr>
            <w:tcW w:w="5353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7D4B2E" w:rsidRPr="00D2714B" w:rsidTr="007F16CE">
        <w:trPr>
          <w:jc w:val="center"/>
        </w:trPr>
        <w:tc>
          <w:tcPr>
            <w:tcW w:w="5353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540/15</w:t>
            </w:r>
          </w:p>
        </w:tc>
        <w:tc>
          <w:tcPr>
            <w:tcW w:w="2092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540/15</w:t>
            </w:r>
          </w:p>
        </w:tc>
      </w:tr>
      <w:tr w:rsidR="007D4B2E" w:rsidRPr="00D2714B" w:rsidTr="007F16CE">
        <w:trPr>
          <w:jc w:val="center"/>
        </w:trPr>
        <w:tc>
          <w:tcPr>
            <w:tcW w:w="5353" w:type="dxa"/>
            <w:vAlign w:val="center"/>
          </w:tcPr>
          <w:p w:rsidR="007D4B2E" w:rsidRPr="00D2714B" w:rsidRDefault="007D4B2E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7D4B2E" w:rsidRPr="00D2714B" w:rsidRDefault="007D4B2E" w:rsidP="002F66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7D4B2E" w:rsidRPr="00D2714B" w:rsidRDefault="007D4B2E" w:rsidP="002F66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D4B2E" w:rsidRDefault="007D4B2E" w:rsidP="00BC4162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>Примечани</w:t>
      </w:r>
      <w:r>
        <w:rPr>
          <w:i/>
          <w:sz w:val="24"/>
          <w:szCs w:val="24"/>
        </w:rPr>
        <w:t>я</w:t>
      </w:r>
      <w:r w:rsidRPr="00061C87">
        <w:rPr>
          <w:i/>
          <w:sz w:val="24"/>
          <w:szCs w:val="24"/>
        </w:rPr>
        <w:t xml:space="preserve">: «Форма контроля знаний» – </w:t>
      </w:r>
      <w:r>
        <w:rPr>
          <w:i/>
          <w:sz w:val="24"/>
          <w:szCs w:val="24"/>
        </w:rPr>
        <w:t xml:space="preserve"> зачет с оценкой (З*)</w:t>
      </w:r>
    </w:p>
    <w:p w:rsidR="007D4B2E" w:rsidRDefault="007D4B2E" w:rsidP="00BC4162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</w:p>
    <w:p w:rsidR="007D4B2E" w:rsidRDefault="007D4B2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7D4B2E" w:rsidRDefault="007D4B2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7D4B2E" w:rsidRPr="00E62A4F" w:rsidRDefault="007D4B2E" w:rsidP="00D02ED9">
      <w:pPr>
        <w:widowControl/>
        <w:spacing w:line="240" w:lineRule="auto"/>
        <w:ind w:firstLine="851"/>
        <w:rPr>
          <w:sz w:val="28"/>
          <w:szCs w:val="28"/>
        </w:rPr>
      </w:pPr>
      <w:r w:rsidRPr="00E62A4F">
        <w:rPr>
          <w:bCs/>
          <w:i/>
          <w:sz w:val="28"/>
          <w:szCs w:val="28"/>
        </w:rPr>
        <w:t>Первая – десятая недели.</w:t>
      </w:r>
      <w:r w:rsidRPr="00E62A4F">
        <w:rPr>
          <w:bCs/>
          <w:sz w:val="28"/>
          <w:szCs w:val="28"/>
        </w:rPr>
        <w:t xml:space="preserve"> </w:t>
      </w:r>
      <w:r w:rsidRPr="00E62A4F">
        <w:rPr>
          <w:sz w:val="28"/>
          <w:szCs w:val="28"/>
        </w:rPr>
        <w:t>Прибытие на предприятие. Изучение организационной структуры управления предприятием, характера и содержания работы подразделения, принявшего обучающегося на практику. Работа в подразделении – участие в подготовке материалов для проектирования, строительства, эксплуатации зданий и сооружений; участие в изготовлении, доставке и приемке строительных материалов при строительстве зданий и сооружений; участие в проектировании технологии производства работ по возведению и ремонту зданий и сооружений. Сбор материалов для написания выпускной квалификационной работы. Написание и оформление отчета по практике.</w:t>
      </w:r>
    </w:p>
    <w:p w:rsidR="007D4B2E" w:rsidRPr="002F662A" w:rsidRDefault="007D4B2E" w:rsidP="002F662A">
      <w:pPr>
        <w:widowControl/>
        <w:spacing w:line="240" w:lineRule="auto"/>
        <w:ind w:firstLine="851"/>
        <w:rPr>
          <w:sz w:val="28"/>
          <w:szCs w:val="28"/>
        </w:rPr>
      </w:pPr>
    </w:p>
    <w:p w:rsidR="007D4B2E" w:rsidRDefault="007D4B2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7D4B2E" w:rsidRPr="00E62A4F" w:rsidRDefault="007D4B2E" w:rsidP="00D02E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62A4F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7D4B2E" w:rsidRPr="00E62A4F" w:rsidRDefault="007D4B2E" w:rsidP="00D02ED9">
      <w:pPr>
        <w:widowControl/>
        <w:spacing w:line="240" w:lineRule="auto"/>
        <w:ind w:firstLine="851"/>
        <w:rPr>
          <w:sz w:val="28"/>
          <w:szCs w:val="28"/>
        </w:rPr>
      </w:pPr>
      <w:r w:rsidRPr="00E62A4F"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7D4B2E" w:rsidRPr="00E62A4F" w:rsidRDefault="007D4B2E" w:rsidP="00D02E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62A4F">
        <w:rPr>
          <w:bCs/>
          <w:sz w:val="28"/>
          <w:szCs w:val="28"/>
        </w:rPr>
        <w:t xml:space="preserve">После прибытия на предприятие и </w:t>
      </w:r>
      <w:r w:rsidRPr="00E62A4F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E62A4F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E62A4F">
        <w:rPr>
          <w:sz w:val="28"/>
          <w:szCs w:val="28"/>
        </w:rPr>
        <w:t xml:space="preserve"> ставит отметку об убытии с практики в направлении на практику</w:t>
      </w:r>
      <w:r w:rsidRPr="00E62A4F">
        <w:rPr>
          <w:strike/>
          <w:sz w:val="28"/>
          <w:szCs w:val="28"/>
        </w:rPr>
        <w:t>.</w:t>
      </w:r>
    </w:p>
    <w:p w:rsidR="007D4B2E" w:rsidRPr="00E62A4F" w:rsidRDefault="007D4B2E" w:rsidP="00D02E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62A4F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7D4B2E" w:rsidRPr="00E62A4F" w:rsidRDefault="007D4B2E" w:rsidP="00D02E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62A4F">
        <w:rPr>
          <w:bCs/>
          <w:sz w:val="28"/>
          <w:szCs w:val="28"/>
        </w:rPr>
        <w:t>Отчетными документами о прохождении преддипломной практики являются:</w:t>
      </w:r>
    </w:p>
    <w:p w:rsidR="007D4B2E" w:rsidRPr="00E62A4F" w:rsidRDefault="007D4B2E" w:rsidP="00D02E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62A4F">
        <w:rPr>
          <w:bCs/>
          <w:sz w:val="28"/>
          <w:szCs w:val="28"/>
        </w:rPr>
        <w:t>1. Направление на практику с отметками предприятия о прибытии и убытии.</w:t>
      </w:r>
    </w:p>
    <w:p w:rsidR="007D4B2E" w:rsidRPr="00E62A4F" w:rsidRDefault="007D4B2E" w:rsidP="00D02E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62A4F">
        <w:rPr>
          <w:bCs/>
          <w:sz w:val="28"/>
          <w:szCs w:val="28"/>
        </w:rPr>
        <w:t>2. Отчет, установленной формы и структуры.</w:t>
      </w:r>
    </w:p>
    <w:p w:rsidR="007D4B2E" w:rsidRPr="00AD5157" w:rsidRDefault="007D4B2E" w:rsidP="00FE02D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4B2E" w:rsidRPr="00D965F9" w:rsidRDefault="007D4B2E" w:rsidP="00C44115">
      <w:pPr>
        <w:widowControl/>
        <w:spacing w:line="240" w:lineRule="auto"/>
        <w:ind w:firstLine="851"/>
        <w:rPr>
          <w:b/>
          <w:bCs/>
          <w:sz w:val="10"/>
          <w:szCs w:val="10"/>
        </w:rPr>
      </w:pPr>
    </w:p>
    <w:p w:rsidR="007D4B2E" w:rsidRPr="00D2714B" w:rsidRDefault="007D4B2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7D4B2E" w:rsidRPr="00D965F9" w:rsidRDefault="007D4B2E" w:rsidP="0095427B">
      <w:pPr>
        <w:widowControl/>
        <w:spacing w:line="240" w:lineRule="auto"/>
        <w:ind w:firstLine="851"/>
        <w:jc w:val="left"/>
        <w:rPr>
          <w:bCs/>
          <w:sz w:val="10"/>
          <w:szCs w:val="10"/>
        </w:rPr>
      </w:pPr>
    </w:p>
    <w:p w:rsidR="007D4B2E" w:rsidRPr="00D2714B" w:rsidRDefault="007D4B2E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7D4B2E" w:rsidRPr="00D965F9" w:rsidRDefault="007D4B2E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7D4B2E" w:rsidRPr="00A66671" w:rsidRDefault="007D4B2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6667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A66671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7D4B2E" w:rsidRPr="00D965F9" w:rsidRDefault="007D4B2E" w:rsidP="00E015D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7D4B2E" w:rsidRPr="00A66671" w:rsidRDefault="007D4B2E" w:rsidP="008363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7D4B2E" w:rsidRDefault="007D4B2E" w:rsidP="0083632E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A66671">
        <w:rPr>
          <w:bCs/>
        </w:rPr>
        <w:t xml:space="preserve">1. </w:t>
      </w:r>
      <w:r w:rsidRPr="00581064">
        <w:t>Грузовой подвижной состав</w:t>
      </w:r>
      <w:r>
        <w:t xml:space="preserve"> магистрального и промышленного транспорта [Текст]: учеб. пособие. Ч. 2 / Е.П. Дудкин [и др.]; ПГУПС, Ин-т повышения квалификации и переподготовки. - СПб.: ПГУПС, 2010. - 76 с.</w:t>
      </w:r>
    </w:p>
    <w:p w:rsidR="007D4B2E" w:rsidRDefault="007D4B2E" w:rsidP="0083632E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>
        <w:rPr>
          <w:rStyle w:val="bolighting"/>
        </w:rPr>
        <w:t>Транспортная логистика</w:t>
      </w:r>
      <w:r>
        <w:t xml:space="preserve">: учеб. пособие / В.М. </w:t>
      </w:r>
      <w:r>
        <w:rPr>
          <w:rStyle w:val="bolighting"/>
        </w:rPr>
        <w:t>Семенов</w:t>
      </w:r>
      <w:r>
        <w:t>, В.В. Ефимов, Ю.В. Коровяковская. - СПб.: ПГУПС, 2006. - 52 с.</w:t>
      </w:r>
    </w:p>
    <w:p w:rsidR="007D4B2E" w:rsidRDefault="007D4B2E" w:rsidP="0083632E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>
        <w:t xml:space="preserve">Основы </w:t>
      </w:r>
      <w:r w:rsidRPr="00FB2123">
        <w:t>системно</w:t>
      </w:r>
      <w:r>
        <w:t xml:space="preserve">го </w:t>
      </w:r>
      <w:r w:rsidRPr="00FB2123">
        <w:t>анализ</w:t>
      </w:r>
      <w:r>
        <w:t>а: учеб. пособие / С.В. Микони, В.А. Ходаковский. - СПб.: ПГУПС, 2011. - 142 с.</w:t>
      </w:r>
    </w:p>
    <w:p w:rsidR="007D4B2E" w:rsidRDefault="007D4B2E" w:rsidP="0083632E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>
        <w:t xml:space="preserve">Планирование и организация </w:t>
      </w:r>
      <w:r w:rsidRPr="00FB2123">
        <w:t>эксперимент</w:t>
      </w:r>
      <w:r>
        <w:t>а в строительстве [Текст]: учебное пособие / В.С. Меркушева, П.В. Бобарыкин, Т.М. Немченко; ПГУПС, Ин-т повышения квалификации и переподготовки кадров. - Санкт-Петербург: ПГУПС, 2012. - 64 с.</w:t>
      </w:r>
    </w:p>
    <w:p w:rsidR="007D4B2E" w:rsidRPr="00D965F9" w:rsidRDefault="007D4B2E" w:rsidP="0083632E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7D4B2E" w:rsidRPr="00A66671" w:rsidRDefault="007D4B2E" w:rsidP="008363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7D4B2E" w:rsidRPr="00C76DD9" w:rsidRDefault="007D4B2E" w:rsidP="0083632E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 w:rsidRPr="00C76DD9">
        <w:t>Грузовой подвижной состав магистрального и п</w:t>
      </w:r>
      <w:r>
        <w:t>ромышленного транспорта [Текст]</w:t>
      </w:r>
      <w:r w:rsidRPr="00C76DD9">
        <w:t xml:space="preserve">: учебное пособие. Ч. 1. Вагоны магистрального </w:t>
      </w:r>
      <w:r>
        <w:t>и промышленного транспорта / Е.П. Дудкин, А.</w:t>
      </w:r>
      <w:r w:rsidRPr="00C76DD9">
        <w:t>П.</w:t>
      </w:r>
      <w:r>
        <w:t xml:space="preserve"> Никодимов; ПГУПС. - СПб.</w:t>
      </w:r>
      <w:r w:rsidRPr="00C76DD9">
        <w:t xml:space="preserve">: ПГУПС, 2005. - 80 с. </w:t>
      </w:r>
    </w:p>
    <w:p w:rsidR="007D4B2E" w:rsidRDefault="007D4B2E" w:rsidP="0083632E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 w:rsidRPr="00581064">
        <w:t>Транспортная логистика</w:t>
      </w:r>
      <w:r>
        <w:t xml:space="preserve"> [Текст] : Учеб. пособие для вузов ж.-д. трансп. / С. Е. Гавришев, Е. П. </w:t>
      </w:r>
      <w:r w:rsidRPr="00581064">
        <w:t>Дудкин</w:t>
      </w:r>
      <w:r>
        <w:t>, С. Н. Корнилов и др; ПГУПС, Магнитогор. гос. техн. ун-т им. Г. И. Носова. - СПб. : ПГУПС, 2003. - 279 с.</w:t>
      </w:r>
    </w:p>
    <w:p w:rsidR="007D4B2E" w:rsidRPr="00A66671" w:rsidRDefault="007D4B2E" w:rsidP="0083632E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 w:rsidRPr="00FB2123">
        <w:t>Системный подход к</w:t>
      </w:r>
      <w:r w:rsidRPr="006A25EB">
        <w:t xml:space="preserve"> п</w:t>
      </w:r>
      <w:r>
        <w:t>ринятию сложных решений [Текст]</w:t>
      </w:r>
      <w:r w:rsidRPr="006A25EB">
        <w:t xml:space="preserve">: метод. указания для </w:t>
      </w:r>
      <w:r w:rsidRPr="00FB2123">
        <w:t>анализ</w:t>
      </w:r>
      <w:r w:rsidRPr="006A25EB">
        <w:t>а конкрет. ситуаций / ПГУПС, фак. пов</w:t>
      </w:r>
      <w:r>
        <w:t>ышения квалификации; сост.: А.И. Брейдо, Г.П. Лабецкая. - СПб.</w:t>
      </w:r>
      <w:r w:rsidRPr="006A25EB">
        <w:t>: [б. и.], 1993. - 14 с.</w:t>
      </w:r>
    </w:p>
    <w:p w:rsidR="007D4B2E" w:rsidRPr="00A66671" w:rsidRDefault="007D4B2E" w:rsidP="008363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4B2E" w:rsidRPr="00A66671" w:rsidRDefault="007D4B2E" w:rsidP="008363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7D4B2E" w:rsidRDefault="007D4B2E" w:rsidP="0083632E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022369">
        <w:t>Транспортная стратегия Российской</w:t>
      </w:r>
      <w:r>
        <w:t xml:space="preserve">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 ; [под ред. В. Л. Белозерова]. - Москва : Общественная палата РФ, 2013. - 159 с.</w:t>
      </w:r>
    </w:p>
    <w:p w:rsidR="007D4B2E" w:rsidRDefault="007D4B2E" w:rsidP="0083632E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>
        <w:t>СП 25.13330.2012 Основания и фундаменты на вечномерзлых грунтах. Актуализированная редакция СНиП 2.02.04-88</w:t>
      </w:r>
    </w:p>
    <w:p w:rsidR="007D4B2E" w:rsidRDefault="007D4B2E" w:rsidP="0083632E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>
        <w:t>Федерального закона от 27.12.2002 №184-ФЗ «О техническом регулировании»;</w:t>
      </w:r>
    </w:p>
    <w:p w:rsidR="007D4B2E" w:rsidRDefault="007D4B2E" w:rsidP="0083632E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>
        <w:t>Положения о порядке разработки и утверждения перечней международных и региональных стандартов, а в случае их отсутствия – национальных (государственных) стандартов государств – членов Таможенного союза, обеспечивающих соблюдение требований технического регламента Таможенного союза и необходимых для осуществления оценки (подтверждения) соответствия, утвержденного решением Коллегии Евразийской экономической комиссии от 25 декабря 2012 г. № 306;</w:t>
      </w:r>
    </w:p>
    <w:p w:rsidR="007D4B2E" w:rsidRDefault="007D4B2E" w:rsidP="0083632E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>
        <w:t>ГОСТ Р 1.0-2012 «Стандартизация в Российской Федерации. Основные положения»;</w:t>
      </w:r>
    </w:p>
    <w:p w:rsidR="007D4B2E" w:rsidRDefault="007D4B2E" w:rsidP="0083632E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>
        <w:t>ГОСТ Р 1.2-2014 «Национальный стандарт Российской Федерации. Стандартизация в Российской Федерации. Стандарты национальные Российской Федерации. Правила разработки, утверждения, обновления и отмены»;</w:t>
      </w:r>
    </w:p>
    <w:p w:rsidR="007D4B2E" w:rsidRPr="00A66671" w:rsidRDefault="007D4B2E" w:rsidP="0083632E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>
        <w:t>ГОСТ Р 1.5-2012 «Стандартизация в Российской Федерации. Стандарты национальные. Правила построения, изложения, оформления и обозначения».</w:t>
      </w:r>
    </w:p>
    <w:p w:rsidR="007D4B2E" w:rsidRPr="00A66671" w:rsidRDefault="007D4B2E" w:rsidP="0083632E">
      <w:pPr>
        <w:pStyle w:val="a"/>
        <w:tabs>
          <w:tab w:val="left" w:pos="993"/>
        </w:tabs>
        <w:ind w:left="709" w:firstLine="0"/>
      </w:pPr>
    </w:p>
    <w:p w:rsidR="007D4B2E" w:rsidRPr="00A66671" w:rsidRDefault="007D4B2E" w:rsidP="008363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7D4B2E" w:rsidRPr="00273322" w:rsidRDefault="007D4B2E" w:rsidP="0083632E">
      <w:pPr>
        <w:pStyle w:val="a"/>
        <w:numPr>
          <w:ilvl w:val="0"/>
          <w:numId w:val="27"/>
        </w:numPr>
        <w:tabs>
          <w:tab w:val="left" w:pos="993"/>
        </w:tabs>
        <w:ind w:left="0" w:firstLine="709"/>
      </w:pPr>
      <w:r w:rsidRPr="00273322">
        <w:t>Статистическая обработка инженерно-геологической</w:t>
      </w:r>
      <w:r>
        <w:t xml:space="preserve"> информации на ЭВМ [Текст] : метод. указания / ПГУПС, каф. "Основания и фундаменты" ;разраб. А.К.</w:t>
      </w:r>
      <w:r w:rsidRPr="00273322">
        <w:t>Черников</w:t>
      </w:r>
      <w:r>
        <w:t>. - СПб. : [б. и.], 1995. - 60 с., [3] с. : ил.</w:t>
      </w:r>
    </w:p>
    <w:p w:rsidR="007D4B2E" w:rsidRPr="006A25EB" w:rsidRDefault="007D4B2E" w:rsidP="0083632E">
      <w:pPr>
        <w:pStyle w:val="a"/>
        <w:numPr>
          <w:ilvl w:val="0"/>
          <w:numId w:val="27"/>
        </w:numPr>
        <w:tabs>
          <w:tab w:val="left" w:pos="993"/>
        </w:tabs>
        <w:ind w:left="0" w:firstLine="709"/>
      </w:pPr>
      <w:r w:rsidRPr="006A25EB">
        <w:t>Принятие управленческих решений [Текст] : Учеб. пособие для вузов / В. И. Варфоломеев, С. Н. Воробьев. - М. :Кудиц-образ, 2001. - 287 с. : ил.</w:t>
      </w:r>
    </w:p>
    <w:p w:rsidR="007D4B2E" w:rsidRPr="00A66671" w:rsidRDefault="007D4B2E" w:rsidP="0083632E">
      <w:pPr>
        <w:pStyle w:val="a"/>
        <w:numPr>
          <w:ilvl w:val="0"/>
          <w:numId w:val="27"/>
        </w:numPr>
        <w:tabs>
          <w:tab w:val="left" w:pos="993"/>
        </w:tabs>
        <w:ind w:left="0" w:firstLine="851"/>
        <w:rPr>
          <w:bCs/>
        </w:rPr>
      </w:pPr>
      <w:r w:rsidRPr="00A45F0F"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7D4B2E" w:rsidRPr="00A66671" w:rsidRDefault="007D4B2E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4B2E" w:rsidRPr="00B93D1F" w:rsidRDefault="007D4B2E" w:rsidP="00E62A4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проведения </w:t>
      </w:r>
      <w:r>
        <w:rPr>
          <w:b/>
          <w:bCs/>
          <w:sz w:val="28"/>
          <w:szCs w:val="28"/>
        </w:rPr>
        <w:t>практики</w:t>
      </w:r>
    </w:p>
    <w:p w:rsidR="007D4B2E" w:rsidRPr="00346AD6" w:rsidRDefault="007D4B2E" w:rsidP="00E62A4F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7D4B2E" w:rsidRPr="00C805E3" w:rsidRDefault="007D4B2E" w:rsidP="00E62A4F">
      <w:pPr>
        <w:widowControl/>
        <w:numPr>
          <w:ilvl w:val="0"/>
          <w:numId w:val="30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r w:rsidRPr="00622FD0">
        <w:rPr>
          <w:sz w:val="28"/>
          <w:szCs w:val="28"/>
          <w:lang w:val="en-US"/>
        </w:rPr>
        <w:t>sdo</w:t>
      </w:r>
      <w:r w:rsidRPr="00622FD0">
        <w:rPr>
          <w:sz w:val="28"/>
          <w:szCs w:val="28"/>
        </w:rPr>
        <w:t>.</w:t>
      </w:r>
      <w:r w:rsidRPr="00622FD0">
        <w:rPr>
          <w:sz w:val="28"/>
          <w:szCs w:val="28"/>
          <w:lang w:val="en-US"/>
        </w:rPr>
        <w:t>pgups</w:t>
      </w:r>
      <w:r w:rsidRPr="00622FD0">
        <w:rPr>
          <w:sz w:val="28"/>
          <w:szCs w:val="28"/>
        </w:rPr>
        <w:t>.</w:t>
      </w:r>
      <w:r w:rsidRPr="00622FD0">
        <w:rPr>
          <w:sz w:val="28"/>
          <w:szCs w:val="28"/>
          <w:lang w:val="en-US"/>
        </w:rPr>
        <w:t>ru</w:t>
      </w:r>
      <w:r w:rsidRPr="00622FD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7D4B2E" w:rsidRPr="004237B3" w:rsidRDefault="007D4B2E" w:rsidP="00E62A4F">
      <w:pPr>
        <w:widowControl/>
        <w:numPr>
          <w:ilvl w:val="0"/>
          <w:numId w:val="30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6"/>
          <w:szCs w:val="26"/>
        </w:rPr>
      </w:pPr>
      <w:r w:rsidRPr="004237B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8" w:history="1">
        <w:r w:rsidRPr="004237B3">
          <w:rPr>
            <w:bCs/>
            <w:sz w:val="28"/>
            <w:szCs w:val="28"/>
          </w:rPr>
          <w:t>http://docs.cntd.ru/</w:t>
        </w:r>
      </w:hyperlink>
      <w:r w:rsidRPr="004237B3">
        <w:rPr>
          <w:bCs/>
          <w:sz w:val="28"/>
          <w:szCs w:val="28"/>
        </w:rPr>
        <w:t>, свободный.</w:t>
      </w:r>
    </w:p>
    <w:p w:rsidR="007D4B2E" w:rsidRPr="00346AD6" w:rsidRDefault="007D4B2E" w:rsidP="00E62A4F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7D4B2E" w:rsidRPr="00670C02" w:rsidRDefault="007D4B2E" w:rsidP="00E62A4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7D4B2E" w:rsidRPr="00B2218F" w:rsidRDefault="007D4B2E" w:rsidP="00E62A4F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7D4B2E" w:rsidRPr="00B2218F" w:rsidRDefault="007D4B2E" w:rsidP="00E62A4F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</w:t>
      </w:r>
      <w:r w:rsidRPr="00692027">
        <w:rPr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bookmarkStart w:id="0" w:name="_GoBack"/>
      <w:bookmarkEnd w:id="0"/>
      <w:r w:rsidRPr="00B2218F">
        <w:rPr>
          <w:bCs/>
          <w:sz w:val="28"/>
          <w:szCs w:val="28"/>
        </w:rPr>
        <w:t>»:</w:t>
      </w:r>
    </w:p>
    <w:p w:rsidR="007D4B2E" w:rsidRPr="00B2218F" w:rsidRDefault="007D4B2E" w:rsidP="00E62A4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7D4B2E" w:rsidRPr="00B2218F" w:rsidRDefault="007D4B2E" w:rsidP="00E62A4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электронных ресурсов:</w:t>
      </w:r>
    </w:p>
    <w:p w:rsidR="007D4B2E" w:rsidRPr="00B2218F" w:rsidRDefault="007D4B2E" w:rsidP="00E62A4F">
      <w:pPr>
        <w:pStyle w:val="ListParagraph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  <w:r w:rsidRPr="00B2218F">
        <w:rPr>
          <w:bCs/>
          <w:sz w:val="28"/>
          <w:szCs w:val="28"/>
        </w:rPr>
        <w:t>;</w:t>
      </w:r>
    </w:p>
    <w:p w:rsidR="007D4B2E" w:rsidRPr="00B2218F" w:rsidRDefault="007D4B2E" w:rsidP="00E62A4F">
      <w:pPr>
        <w:pStyle w:val="ListParagraph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>, свободный. — Загл. с экрана</w:t>
      </w:r>
      <w:r w:rsidRPr="00B2218F">
        <w:rPr>
          <w:bCs/>
          <w:sz w:val="28"/>
          <w:szCs w:val="28"/>
        </w:rPr>
        <w:t>;</w:t>
      </w:r>
    </w:p>
    <w:p w:rsidR="007D4B2E" w:rsidRPr="00B2218F" w:rsidRDefault="007D4B2E" w:rsidP="00E62A4F">
      <w:pPr>
        <w:pStyle w:val="ListParagraph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экрана;</w:t>
      </w:r>
    </w:p>
    <w:p w:rsidR="007D4B2E" w:rsidRPr="00B2218F" w:rsidRDefault="007D4B2E" w:rsidP="00E62A4F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B2218F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 w:rsidRPr="00B2218F">
          <w:rPr>
            <w:sz w:val="28"/>
            <w:szCs w:val="28"/>
          </w:rPr>
          <w:t>http://www.rg.ru</w:t>
        </w:r>
      </w:hyperlink>
      <w:r w:rsidRPr="00B2218F">
        <w:rPr>
          <w:sz w:val="28"/>
          <w:szCs w:val="28"/>
        </w:rPr>
        <w:t>, свободный. — Загл. с экрана.</w:t>
      </w:r>
    </w:p>
    <w:p w:rsidR="007D4B2E" w:rsidRPr="00B2218F" w:rsidRDefault="007D4B2E" w:rsidP="00E62A4F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7D4B2E" w:rsidRDefault="007D4B2E" w:rsidP="00E62A4F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Microsoft</w:t>
      </w:r>
      <w:r>
        <w:rPr>
          <w:bCs/>
          <w:sz w:val="28"/>
          <w:szCs w:val="28"/>
        </w:rPr>
        <w:t xml:space="preserve"> Office;</w:t>
      </w:r>
    </w:p>
    <w:p w:rsidR="007D4B2E" w:rsidRDefault="007D4B2E" w:rsidP="00E62A4F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Microsoft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</w:p>
    <w:p w:rsidR="007D4B2E" w:rsidRPr="004237B3" w:rsidRDefault="007D4B2E" w:rsidP="00E62A4F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7D4B2E" w:rsidRPr="00B93D1F" w:rsidRDefault="007D4B2E" w:rsidP="00E62A4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7D4B2E" w:rsidRPr="00346AD6" w:rsidRDefault="007D4B2E" w:rsidP="00E62A4F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7D4B2E" w:rsidRPr="001F246F" w:rsidRDefault="007D4B2E" w:rsidP="00E62A4F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7D4B2E" w:rsidRDefault="007D4B2E" w:rsidP="00E62A4F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Она содержит специальные помещения -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</w:p>
    <w:p w:rsidR="007D4B2E" w:rsidRPr="004237B3" w:rsidRDefault="007D4B2E" w:rsidP="00E62A4F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D4B2E" w:rsidRPr="00023131" w:rsidRDefault="007D4B2E" w:rsidP="00E62A4F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Помещения</w:t>
      </w:r>
      <w:r w:rsidRPr="00023131">
        <w:rPr>
          <w:bCs/>
          <w:sz w:val="28"/>
          <w:szCs w:val="28"/>
        </w:rPr>
        <w:t xml:space="preserve">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D4B2E" w:rsidRDefault="007D4B2E" w:rsidP="00DB7D15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30" type="#_x0000_t75" style="position:absolute;left:0;text-align:left;margin-left:-9pt;margin-top:13.1pt;width:477pt;height:56pt;z-index:251657728">
            <v:imagedata r:id="rId11" o:title=""/>
          </v:shape>
        </w:pict>
      </w:r>
    </w:p>
    <w:p w:rsidR="007D4B2E" w:rsidRPr="00DB7D15" w:rsidRDefault="007D4B2E" w:rsidP="00670C02">
      <w:pPr>
        <w:widowControl/>
        <w:spacing w:line="240" w:lineRule="auto"/>
        <w:ind w:firstLine="851"/>
        <w:rPr>
          <w:bCs/>
          <w:szCs w:val="16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7D4B2E" w:rsidRPr="00965346" w:rsidTr="00205525">
        <w:tc>
          <w:tcPr>
            <w:tcW w:w="4786" w:type="dxa"/>
          </w:tcPr>
          <w:p w:rsidR="007D4B2E" w:rsidRPr="00D2714B" w:rsidRDefault="007D4B2E" w:rsidP="00A94F9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552" w:type="dxa"/>
            <w:vAlign w:val="bottom"/>
          </w:tcPr>
          <w:p w:rsidR="007D4B2E" w:rsidRPr="00D2714B" w:rsidRDefault="007D4B2E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7D4B2E" w:rsidRPr="00965346" w:rsidRDefault="007D4B2E" w:rsidP="00A94F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  <w:tr w:rsidR="007D4B2E" w:rsidRPr="00D12843" w:rsidTr="00205525">
        <w:tc>
          <w:tcPr>
            <w:tcW w:w="4786" w:type="dxa"/>
          </w:tcPr>
          <w:p w:rsidR="007D4B2E" w:rsidRPr="00D2714B" w:rsidRDefault="007D4B2E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D12843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D12843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 </w:t>
            </w:r>
            <w:r w:rsidRPr="00D12843">
              <w:rPr>
                <w:sz w:val="28"/>
                <w:szCs w:val="28"/>
              </w:rPr>
              <w:t>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7D4B2E" w:rsidRPr="00D2714B" w:rsidRDefault="007D4B2E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7D4B2E" w:rsidRPr="00D2714B" w:rsidRDefault="007D4B2E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D4B2E" w:rsidRPr="00DB7D15" w:rsidRDefault="007D4B2E" w:rsidP="00D12843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sectPr w:rsidR="007D4B2E" w:rsidRPr="00DB7D15" w:rsidSect="00C47EF3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31"/>
  </w:num>
  <w:num w:numId="13">
    <w:abstractNumId w:val="26"/>
  </w:num>
  <w:num w:numId="14">
    <w:abstractNumId w:val="29"/>
  </w:num>
  <w:num w:numId="15">
    <w:abstractNumId w:val="28"/>
  </w:num>
  <w:num w:numId="16">
    <w:abstractNumId w:val="17"/>
  </w:num>
  <w:num w:numId="17">
    <w:abstractNumId w:val="4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30"/>
  </w:num>
  <w:num w:numId="23">
    <w:abstractNumId w:val="24"/>
  </w:num>
  <w:num w:numId="24">
    <w:abstractNumId w:val="22"/>
  </w:num>
  <w:num w:numId="25">
    <w:abstractNumId w:val="20"/>
  </w:num>
  <w:num w:numId="26">
    <w:abstractNumId w:val="0"/>
  </w:num>
  <w:num w:numId="27">
    <w:abstractNumId w:val="19"/>
  </w:num>
  <w:num w:numId="28">
    <w:abstractNumId w:val="23"/>
  </w:num>
  <w:num w:numId="29">
    <w:abstractNumId w:val="11"/>
  </w:num>
  <w:num w:numId="30">
    <w:abstractNumId w:val="27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89F"/>
    <w:rsid w:val="00013395"/>
    <w:rsid w:val="00015646"/>
    <w:rsid w:val="000176DC"/>
    <w:rsid w:val="00021307"/>
    <w:rsid w:val="00022369"/>
    <w:rsid w:val="00023131"/>
    <w:rsid w:val="0002349A"/>
    <w:rsid w:val="00025ADC"/>
    <w:rsid w:val="000323DD"/>
    <w:rsid w:val="00034024"/>
    <w:rsid w:val="00061C87"/>
    <w:rsid w:val="00076BDB"/>
    <w:rsid w:val="00080D0C"/>
    <w:rsid w:val="00087799"/>
    <w:rsid w:val="00092BE8"/>
    <w:rsid w:val="000A0CC7"/>
    <w:rsid w:val="000A346F"/>
    <w:rsid w:val="000A4891"/>
    <w:rsid w:val="000B2834"/>
    <w:rsid w:val="000B53FB"/>
    <w:rsid w:val="000B6233"/>
    <w:rsid w:val="000C41DF"/>
    <w:rsid w:val="000D0D16"/>
    <w:rsid w:val="000D749F"/>
    <w:rsid w:val="000E0EC1"/>
    <w:rsid w:val="000E1649"/>
    <w:rsid w:val="000E35E9"/>
    <w:rsid w:val="000E6F75"/>
    <w:rsid w:val="000F3945"/>
    <w:rsid w:val="000F4984"/>
    <w:rsid w:val="000F5A11"/>
    <w:rsid w:val="000F7490"/>
    <w:rsid w:val="0010153A"/>
    <w:rsid w:val="00122920"/>
    <w:rsid w:val="001267A8"/>
    <w:rsid w:val="001434C1"/>
    <w:rsid w:val="00146FE7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42EC"/>
    <w:rsid w:val="001962B4"/>
    <w:rsid w:val="001A511A"/>
    <w:rsid w:val="001A5E7F"/>
    <w:rsid w:val="001A78C6"/>
    <w:rsid w:val="001E5103"/>
    <w:rsid w:val="001E66A5"/>
    <w:rsid w:val="001E6889"/>
    <w:rsid w:val="001E7DAE"/>
    <w:rsid w:val="001F246F"/>
    <w:rsid w:val="00200A40"/>
    <w:rsid w:val="00202776"/>
    <w:rsid w:val="0020314E"/>
    <w:rsid w:val="00205525"/>
    <w:rsid w:val="002078CA"/>
    <w:rsid w:val="002137C5"/>
    <w:rsid w:val="00217FBC"/>
    <w:rsid w:val="00231155"/>
    <w:rsid w:val="00233DBB"/>
    <w:rsid w:val="00236CC6"/>
    <w:rsid w:val="002424F0"/>
    <w:rsid w:val="0025096B"/>
    <w:rsid w:val="00251DB9"/>
    <w:rsid w:val="002532F4"/>
    <w:rsid w:val="00253C3B"/>
    <w:rsid w:val="00257AAF"/>
    <w:rsid w:val="00257B07"/>
    <w:rsid w:val="002720D1"/>
    <w:rsid w:val="00273109"/>
    <w:rsid w:val="00273322"/>
    <w:rsid w:val="002766FC"/>
    <w:rsid w:val="00294080"/>
    <w:rsid w:val="00294C03"/>
    <w:rsid w:val="002B1F21"/>
    <w:rsid w:val="002B37F6"/>
    <w:rsid w:val="002C557E"/>
    <w:rsid w:val="002C6315"/>
    <w:rsid w:val="002E0DFE"/>
    <w:rsid w:val="002E1FE1"/>
    <w:rsid w:val="002F31BF"/>
    <w:rsid w:val="002F6403"/>
    <w:rsid w:val="002F662A"/>
    <w:rsid w:val="00301C05"/>
    <w:rsid w:val="00312D1D"/>
    <w:rsid w:val="0031788C"/>
    <w:rsid w:val="00322E18"/>
    <w:rsid w:val="00324F90"/>
    <w:rsid w:val="00345F47"/>
    <w:rsid w:val="00346AD6"/>
    <w:rsid w:val="003501E6"/>
    <w:rsid w:val="0035335F"/>
    <w:rsid w:val="00353FE6"/>
    <w:rsid w:val="0035556A"/>
    <w:rsid w:val="00355B60"/>
    <w:rsid w:val="0038018A"/>
    <w:rsid w:val="00380886"/>
    <w:rsid w:val="003856B8"/>
    <w:rsid w:val="00391E71"/>
    <w:rsid w:val="0039566C"/>
    <w:rsid w:val="00397A1D"/>
    <w:rsid w:val="003A6150"/>
    <w:rsid w:val="003A777B"/>
    <w:rsid w:val="003B59CB"/>
    <w:rsid w:val="003B66CA"/>
    <w:rsid w:val="003C1BCC"/>
    <w:rsid w:val="003C4293"/>
    <w:rsid w:val="003C5C3C"/>
    <w:rsid w:val="003D4E39"/>
    <w:rsid w:val="003F335F"/>
    <w:rsid w:val="004109CF"/>
    <w:rsid w:val="004237B3"/>
    <w:rsid w:val="0042747C"/>
    <w:rsid w:val="004413C7"/>
    <w:rsid w:val="00443E82"/>
    <w:rsid w:val="004442B5"/>
    <w:rsid w:val="00455839"/>
    <w:rsid w:val="004579D3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B70F3"/>
    <w:rsid w:val="004C3466"/>
    <w:rsid w:val="004C36DE"/>
    <w:rsid w:val="004C3FFE"/>
    <w:rsid w:val="004C4122"/>
    <w:rsid w:val="004C6F2B"/>
    <w:rsid w:val="004F01ED"/>
    <w:rsid w:val="004F0A12"/>
    <w:rsid w:val="004F45B3"/>
    <w:rsid w:val="004F472C"/>
    <w:rsid w:val="0050182F"/>
    <w:rsid w:val="00501AC6"/>
    <w:rsid w:val="00503E1D"/>
    <w:rsid w:val="00506EE7"/>
    <w:rsid w:val="005108CA"/>
    <w:rsid w:val="005128A4"/>
    <w:rsid w:val="00522B25"/>
    <w:rsid w:val="00523570"/>
    <w:rsid w:val="00526037"/>
    <w:rsid w:val="005260A7"/>
    <w:rsid w:val="0054182D"/>
    <w:rsid w:val="00541A68"/>
    <w:rsid w:val="00542E1B"/>
    <w:rsid w:val="00547188"/>
    <w:rsid w:val="005500EB"/>
    <w:rsid w:val="00550681"/>
    <w:rsid w:val="00567324"/>
    <w:rsid w:val="00574AF6"/>
    <w:rsid w:val="00576D79"/>
    <w:rsid w:val="00581064"/>
    <w:rsid w:val="00586D0C"/>
    <w:rsid w:val="005967F7"/>
    <w:rsid w:val="00597D2B"/>
    <w:rsid w:val="005A204A"/>
    <w:rsid w:val="005B5D66"/>
    <w:rsid w:val="005C7726"/>
    <w:rsid w:val="005D06FA"/>
    <w:rsid w:val="005D285A"/>
    <w:rsid w:val="005E46DB"/>
    <w:rsid w:val="005E4B91"/>
    <w:rsid w:val="005E7989"/>
    <w:rsid w:val="005F29AD"/>
    <w:rsid w:val="00603561"/>
    <w:rsid w:val="006045A8"/>
    <w:rsid w:val="00604E28"/>
    <w:rsid w:val="006105CD"/>
    <w:rsid w:val="00613208"/>
    <w:rsid w:val="00616619"/>
    <w:rsid w:val="0062150E"/>
    <w:rsid w:val="00622FD0"/>
    <w:rsid w:val="006338D7"/>
    <w:rsid w:val="006426E1"/>
    <w:rsid w:val="0066176C"/>
    <w:rsid w:val="006622A4"/>
    <w:rsid w:val="00670C02"/>
    <w:rsid w:val="00674921"/>
    <w:rsid w:val="006758BB"/>
    <w:rsid w:val="006759B2"/>
    <w:rsid w:val="00677827"/>
    <w:rsid w:val="00681D22"/>
    <w:rsid w:val="00692027"/>
    <w:rsid w:val="006923CC"/>
    <w:rsid w:val="00692A43"/>
    <w:rsid w:val="00692E37"/>
    <w:rsid w:val="00695D62"/>
    <w:rsid w:val="00697605"/>
    <w:rsid w:val="006A0BD6"/>
    <w:rsid w:val="006A21AF"/>
    <w:rsid w:val="006A25EB"/>
    <w:rsid w:val="006A4DCE"/>
    <w:rsid w:val="006B5760"/>
    <w:rsid w:val="006B5EB9"/>
    <w:rsid w:val="006B624F"/>
    <w:rsid w:val="006B73D8"/>
    <w:rsid w:val="006C438E"/>
    <w:rsid w:val="006D1018"/>
    <w:rsid w:val="006D7505"/>
    <w:rsid w:val="006E6582"/>
    <w:rsid w:val="006F0765"/>
    <w:rsid w:val="00713032"/>
    <w:rsid w:val="007228D6"/>
    <w:rsid w:val="00731255"/>
    <w:rsid w:val="00731B78"/>
    <w:rsid w:val="00736A1B"/>
    <w:rsid w:val="00743903"/>
    <w:rsid w:val="00766ED7"/>
    <w:rsid w:val="00776D08"/>
    <w:rsid w:val="007770D4"/>
    <w:rsid w:val="007913A5"/>
    <w:rsid w:val="007917E8"/>
    <w:rsid w:val="00791A7B"/>
    <w:rsid w:val="007921BB"/>
    <w:rsid w:val="007A0529"/>
    <w:rsid w:val="007B52AD"/>
    <w:rsid w:val="007C1CCC"/>
    <w:rsid w:val="007C2CE3"/>
    <w:rsid w:val="007C60A6"/>
    <w:rsid w:val="007D4B2E"/>
    <w:rsid w:val="007D64C3"/>
    <w:rsid w:val="007E3977"/>
    <w:rsid w:val="007E7072"/>
    <w:rsid w:val="007F16CE"/>
    <w:rsid w:val="007F2B72"/>
    <w:rsid w:val="0080286F"/>
    <w:rsid w:val="00807E0D"/>
    <w:rsid w:val="008147D9"/>
    <w:rsid w:val="00824B94"/>
    <w:rsid w:val="00831E39"/>
    <w:rsid w:val="008353E1"/>
    <w:rsid w:val="0083632E"/>
    <w:rsid w:val="00845914"/>
    <w:rsid w:val="00846C11"/>
    <w:rsid w:val="00854E56"/>
    <w:rsid w:val="008633AD"/>
    <w:rsid w:val="008651E5"/>
    <w:rsid w:val="00871E76"/>
    <w:rsid w:val="0087244A"/>
    <w:rsid w:val="008738C0"/>
    <w:rsid w:val="00880AD9"/>
    <w:rsid w:val="008813E8"/>
    <w:rsid w:val="00890367"/>
    <w:rsid w:val="0089357F"/>
    <w:rsid w:val="008B38CD"/>
    <w:rsid w:val="008B3A13"/>
    <w:rsid w:val="008B7617"/>
    <w:rsid w:val="008D0D03"/>
    <w:rsid w:val="008D43D6"/>
    <w:rsid w:val="008D4990"/>
    <w:rsid w:val="008D697A"/>
    <w:rsid w:val="008F38C8"/>
    <w:rsid w:val="00906438"/>
    <w:rsid w:val="009114CB"/>
    <w:rsid w:val="00912747"/>
    <w:rsid w:val="00917F4E"/>
    <w:rsid w:val="009244C4"/>
    <w:rsid w:val="009306FB"/>
    <w:rsid w:val="00933EC2"/>
    <w:rsid w:val="00936383"/>
    <w:rsid w:val="00942B00"/>
    <w:rsid w:val="0095427B"/>
    <w:rsid w:val="00965346"/>
    <w:rsid w:val="00965D6A"/>
    <w:rsid w:val="00972C14"/>
    <w:rsid w:val="00973A15"/>
    <w:rsid w:val="00974682"/>
    <w:rsid w:val="00985000"/>
    <w:rsid w:val="0098550A"/>
    <w:rsid w:val="009A3773"/>
    <w:rsid w:val="009A3C08"/>
    <w:rsid w:val="009B3C5D"/>
    <w:rsid w:val="009B66A3"/>
    <w:rsid w:val="009C3FE6"/>
    <w:rsid w:val="009D66E8"/>
    <w:rsid w:val="009E311F"/>
    <w:rsid w:val="009E5E2B"/>
    <w:rsid w:val="009E676A"/>
    <w:rsid w:val="009F761D"/>
    <w:rsid w:val="00A06EE7"/>
    <w:rsid w:val="00A15FA9"/>
    <w:rsid w:val="00A16963"/>
    <w:rsid w:val="00A17B31"/>
    <w:rsid w:val="00A23D86"/>
    <w:rsid w:val="00A25B60"/>
    <w:rsid w:val="00A315E5"/>
    <w:rsid w:val="00A34065"/>
    <w:rsid w:val="00A44CFE"/>
    <w:rsid w:val="00A45F0F"/>
    <w:rsid w:val="00A472DF"/>
    <w:rsid w:val="00A52159"/>
    <w:rsid w:val="00A5339A"/>
    <w:rsid w:val="00A55036"/>
    <w:rsid w:val="00A621DC"/>
    <w:rsid w:val="00A63776"/>
    <w:rsid w:val="00A66225"/>
    <w:rsid w:val="00A66671"/>
    <w:rsid w:val="00A7043A"/>
    <w:rsid w:val="00A8508F"/>
    <w:rsid w:val="00A92C72"/>
    <w:rsid w:val="00A94F92"/>
    <w:rsid w:val="00AA1EF0"/>
    <w:rsid w:val="00AB57D4"/>
    <w:rsid w:val="00AB5D15"/>
    <w:rsid w:val="00AB689B"/>
    <w:rsid w:val="00AC7EDC"/>
    <w:rsid w:val="00AD5157"/>
    <w:rsid w:val="00AD5B9E"/>
    <w:rsid w:val="00AD5CD4"/>
    <w:rsid w:val="00AD642A"/>
    <w:rsid w:val="00AE32F8"/>
    <w:rsid w:val="00AE3971"/>
    <w:rsid w:val="00AE5972"/>
    <w:rsid w:val="00AF34CF"/>
    <w:rsid w:val="00AF46D9"/>
    <w:rsid w:val="00B03720"/>
    <w:rsid w:val="00B047AA"/>
    <w:rsid w:val="00B054F2"/>
    <w:rsid w:val="00B2218F"/>
    <w:rsid w:val="00B25A5D"/>
    <w:rsid w:val="00B37313"/>
    <w:rsid w:val="00B40E64"/>
    <w:rsid w:val="00B40F08"/>
    <w:rsid w:val="00B42E6C"/>
    <w:rsid w:val="00B431D7"/>
    <w:rsid w:val="00B51A57"/>
    <w:rsid w:val="00B5327B"/>
    <w:rsid w:val="00B54B09"/>
    <w:rsid w:val="00B550E4"/>
    <w:rsid w:val="00B5738A"/>
    <w:rsid w:val="00B756D9"/>
    <w:rsid w:val="00B7596B"/>
    <w:rsid w:val="00B80635"/>
    <w:rsid w:val="00B82EAA"/>
    <w:rsid w:val="00B840D8"/>
    <w:rsid w:val="00B85382"/>
    <w:rsid w:val="00B87B27"/>
    <w:rsid w:val="00B9313E"/>
    <w:rsid w:val="00B93D1F"/>
    <w:rsid w:val="00BB4F84"/>
    <w:rsid w:val="00BC0A74"/>
    <w:rsid w:val="00BC1DFB"/>
    <w:rsid w:val="00BC4162"/>
    <w:rsid w:val="00BD1997"/>
    <w:rsid w:val="00BD4749"/>
    <w:rsid w:val="00BD7D1A"/>
    <w:rsid w:val="00BE1890"/>
    <w:rsid w:val="00BE1C33"/>
    <w:rsid w:val="00BE4E4C"/>
    <w:rsid w:val="00BF2A17"/>
    <w:rsid w:val="00BF49EC"/>
    <w:rsid w:val="00BF58CD"/>
    <w:rsid w:val="00C03E36"/>
    <w:rsid w:val="00C0489D"/>
    <w:rsid w:val="00C1447F"/>
    <w:rsid w:val="00C228D2"/>
    <w:rsid w:val="00C2781E"/>
    <w:rsid w:val="00C31C43"/>
    <w:rsid w:val="00C33624"/>
    <w:rsid w:val="00C37D9F"/>
    <w:rsid w:val="00C41CD2"/>
    <w:rsid w:val="00C44115"/>
    <w:rsid w:val="00C47EF3"/>
    <w:rsid w:val="00C50101"/>
    <w:rsid w:val="00C51C84"/>
    <w:rsid w:val="00C51D75"/>
    <w:rsid w:val="00C573A9"/>
    <w:rsid w:val="00C6367B"/>
    <w:rsid w:val="00C64284"/>
    <w:rsid w:val="00C72B30"/>
    <w:rsid w:val="00C74DB7"/>
    <w:rsid w:val="00C76DD9"/>
    <w:rsid w:val="00C805E3"/>
    <w:rsid w:val="00C90546"/>
    <w:rsid w:val="00C91F92"/>
    <w:rsid w:val="00C92B9F"/>
    <w:rsid w:val="00C949D8"/>
    <w:rsid w:val="00CA5898"/>
    <w:rsid w:val="00CA71B7"/>
    <w:rsid w:val="00CB1201"/>
    <w:rsid w:val="00CB5816"/>
    <w:rsid w:val="00CC6491"/>
    <w:rsid w:val="00CC7B1B"/>
    <w:rsid w:val="00CD0CD3"/>
    <w:rsid w:val="00CD3450"/>
    <w:rsid w:val="00CD3C7D"/>
    <w:rsid w:val="00CD4626"/>
    <w:rsid w:val="00CE60BF"/>
    <w:rsid w:val="00CE6184"/>
    <w:rsid w:val="00CE65A8"/>
    <w:rsid w:val="00CF262F"/>
    <w:rsid w:val="00CF4A40"/>
    <w:rsid w:val="00D02ED9"/>
    <w:rsid w:val="00D04802"/>
    <w:rsid w:val="00D12843"/>
    <w:rsid w:val="00D1455C"/>
    <w:rsid w:val="00D23D0B"/>
    <w:rsid w:val="00D23ED0"/>
    <w:rsid w:val="00D2714B"/>
    <w:rsid w:val="00D311FE"/>
    <w:rsid w:val="00D514C5"/>
    <w:rsid w:val="00D5399E"/>
    <w:rsid w:val="00D6325A"/>
    <w:rsid w:val="00D6374D"/>
    <w:rsid w:val="00D75AB6"/>
    <w:rsid w:val="00D76FF6"/>
    <w:rsid w:val="00D84600"/>
    <w:rsid w:val="00D87A57"/>
    <w:rsid w:val="00D92914"/>
    <w:rsid w:val="00D965F9"/>
    <w:rsid w:val="00DA4F2C"/>
    <w:rsid w:val="00DB1CC6"/>
    <w:rsid w:val="00DB7D15"/>
    <w:rsid w:val="00DB7F70"/>
    <w:rsid w:val="00DC38CA"/>
    <w:rsid w:val="00DC608C"/>
    <w:rsid w:val="00DC6162"/>
    <w:rsid w:val="00DD0134"/>
    <w:rsid w:val="00DD72C1"/>
    <w:rsid w:val="00DE1C86"/>
    <w:rsid w:val="00DE5831"/>
    <w:rsid w:val="00DF01E6"/>
    <w:rsid w:val="00DF0E41"/>
    <w:rsid w:val="00DF7688"/>
    <w:rsid w:val="00E00CE8"/>
    <w:rsid w:val="00E015D0"/>
    <w:rsid w:val="00E05466"/>
    <w:rsid w:val="00E133CA"/>
    <w:rsid w:val="00E20F70"/>
    <w:rsid w:val="00E21DB2"/>
    <w:rsid w:val="00E357C8"/>
    <w:rsid w:val="00E36CA8"/>
    <w:rsid w:val="00E4212F"/>
    <w:rsid w:val="00E44EBF"/>
    <w:rsid w:val="00E6137C"/>
    <w:rsid w:val="00E62A4F"/>
    <w:rsid w:val="00E632E8"/>
    <w:rsid w:val="00E70167"/>
    <w:rsid w:val="00E74C43"/>
    <w:rsid w:val="00E8050E"/>
    <w:rsid w:val="00E80B23"/>
    <w:rsid w:val="00E8214F"/>
    <w:rsid w:val="00E91BC2"/>
    <w:rsid w:val="00E95B63"/>
    <w:rsid w:val="00E960EA"/>
    <w:rsid w:val="00E97136"/>
    <w:rsid w:val="00E97F27"/>
    <w:rsid w:val="00EA27AE"/>
    <w:rsid w:val="00EA2847"/>
    <w:rsid w:val="00EA5F0E"/>
    <w:rsid w:val="00EA64A7"/>
    <w:rsid w:val="00EB402F"/>
    <w:rsid w:val="00EC5DB9"/>
    <w:rsid w:val="00ED101F"/>
    <w:rsid w:val="00ED448C"/>
    <w:rsid w:val="00ED5BBC"/>
    <w:rsid w:val="00ED6578"/>
    <w:rsid w:val="00EE02D8"/>
    <w:rsid w:val="00EE7145"/>
    <w:rsid w:val="00F01EB0"/>
    <w:rsid w:val="00F04BE0"/>
    <w:rsid w:val="00F13FAB"/>
    <w:rsid w:val="00F1669C"/>
    <w:rsid w:val="00F166FF"/>
    <w:rsid w:val="00F23B7B"/>
    <w:rsid w:val="00F261DE"/>
    <w:rsid w:val="00F50A39"/>
    <w:rsid w:val="00F54398"/>
    <w:rsid w:val="00F57136"/>
    <w:rsid w:val="00F5749D"/>
    <w:rsid w:val="00F57ED6"/>
    <w:rsid w:val="00F716BE"/>
    <w:rsid w:val="00F73AF6"/>
    <w:rsid w:val="00F93D17"/>
    <w:rsid w:val="00F95988"/>
    <w:rsid w:val="00FA2481"/>
    <w:rsid w:val="00FA7C25"/>
    <w:rsid w:val="00FB1D1C"/>
    <w:rsid w:val="00FB2123"/>
    <w:rsid w:val="00FB719B"/>
    <w:rsid w:val="00FC3EC0"/>
    <w:rsid w:val="00FC47F8"/>
    <w:rsid w:val="00FE02D1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31155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31155"/>
    <w:rPr>
      <w:rFonts w:cs="Times New Roman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a">
    <w:name w:val="Рабочий"/>
    <w:basedOn w:val="Normal"/>
    <w:uiPriority w:val="99"/>
    <w:rsid w:val="0067492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DefaultParagraphFont"/>
    <w:uiPriority w:val="99"/>
    <w:rsid w:val="006B5EB9"/>
    <w:rPr>
      <w:rFonts w:cs="Times New Roman"/>
    </w:rPr>
  </w:style>
  <w:style w:type="character" w:styleId="Hyperlink">
    <w:name w:val="Hyperlink"/>
    <w:basedOn w:val="DefaultParagraphFont"/>
    <w:uiPriority w:val="99"/>
    <w:rsid w:val="006B5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53C3B"/>
    <w:rPr>
      <w:rFonts w:cs="Times New Roman"/>
    </w:rPr>
  </w:style>
  <w:style w:type="character" w:customStyle="1" w:styleId="10">
    <w:name w:val="Заголовок №1 + Полужирный"/>
    <w:uiPriority w:val="99"/>
    <w:rsid w:val="00A66671"/>
    <w:rPr>
      <w:rFonts w:ascii="Times New Roman" w:hAnsi="Times New Roman"/>
      <w:b/>
      <w:sz w:val="22"/>
      <w:shd w:val="clear" w:color="auto" w:fill="FFFFFF"/>
    </w:rPr>
  </w:style>
  <w:style w:type="paragraph" w:customStyle="1" w:styleId="consplusnormal">
    <w:name w:val="consplusnormal"/>
    <w:basedOn w:val="Normal"/>
    <w:uiPriority w:val="99"/>
    <w:rsid w:val="00CA589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9054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90546"/>
    <w:pPr>
      <w:shd w:val="clear" w:color="auto" w:fill="FFFFFF"/>
      <w:spacing w:before="600" w:line="480" w:lineRule="exact"/>
      <w:ind w:hanging="980"/>
    </w:pPr>
    <w:rPr>
      <w:sz w:val="26"/>
      <w:szCs w:val="26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4C36D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4C36DE"/>
    <w:pPr>
      <w:shd w:val="clear" w:color="auto" w:fill="FFFFFF"/>
      <w:spacing w:line="322" w:lineRule="exact"/>
      <w:ind w:firstLine="0"/>
      <w:jc w:val="center"/>
      <w:outlineLvl w:val="0"/>
    </w:pPr>
    <w:rPr>
      <w:b/>
      <w:bCs/>
      <w:sz w:val="26"/>
      <w:szCs w:val="2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A64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EA64A7"/>
    <w:pPr>
      <w:shd w:val="clear" w:color="auto" w:fill="FFFFFF"/>
      <w:spacing w:before="420" w:after="240" w:line="240" w:lineRule="atLeast"/>
      <w:ind w:firstLine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10</Pages>
  <Words>2606</Words>
  <Characters>14856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18</cp:revision>
  <cp:lastPrinted>2017-11-17T16:06:00Z</cp:lastPrinted>
  <dcterms:created xsi:type="dcterms:W3CDTF">2017-03-30T14:59:00Z</dcterms:created>
  <dcterms:modified xsi:type="dcterms:W3CDTF">2018-01-09T11:57:00Z</dcterms:modified>
</cp:coreProperties>
</file>