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F9" w:rsidRPr="00DE1BF4" w:rsidRDefault="001A01F9" w:rsidP="00E2019A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1A01F9" w:rsidRDefault="001A01F9" w:rsidP="00E2019A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01F9" w:rsidRPr="00F11431" w:rsidRDefault="001A01F9" w:rsidP="00E2019A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высшего профессионального образования</w:t>
      </w:r>
    </w:p>
    <w:p w:rsidR="001A01F9" w:rsidRPr="00F11431" w:rsidRDefault="001A01F9" w:rsidP="00E2019A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1A01F9" w:rsidRPr="00F11431" w:rsidRDefault="001A01F9" w:rsidP="00E2019A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1A01F9" w:rsidRPr="00F11431" w:rsidRDefault="001A01F9" w:rsidP="00E2019A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ВПО ПГУПС)</w:t>
      </w:r>
    </w:p>
    <w:p w:rsidR="001A01F9" w:rsidRPr="00F11431" w:rsidRDefault="001A01F9" w:rsidP="00E2019A">
      <w:pPr>
        <w:spacing w:line="240" w:lineRule="auto"/>
        <w:jc w:val="center"/>
        <w:rPr>
          <w:sz w:val="28"/>
          <w:szCs w:val="28"/>
        </w:rPr>
      </w:pPr>
    </w:p>
    <w:p w:rsidR="001A01F9" w:rsidRPr="00F11431" w:rsidRDefault="001A01F9" w:rsidP="00E2019A">
      <w:pPr>
        <w:spacing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271DE1">
        <w:rPr>
          <w:sz w:val="28"/>
          <w:szCs w:val="28"/>
        </w:rPr>
        <w:t>Строительство дорог транспортного комплекса</w:t>
      </w:r>
      <w:r w:rsidRPr="00F11431">
        <w:rPr>
          <w:sz w:val="28"/>
          <w:szCs w:val="28"/>
        </w:rPr>
        <w:t>»</w:t>
      </w:r>
    </w:p>
    <w:p w:rsidR="001A01F9" w:rsidRDefault="001A01F9" w:rsidP="00E2019A">
      <w:pPr>
        <w:spacing w:line="360" w:lineRule="auto"/>
        <w:ind w:left="5245"/>
        <w:rPr>
          <w:sz w:val="28"/>
          <w:szCs w:val="28"/>
        </w:rPr>
      </w:pPr>
    </w:p>
    <w:p w:rsidR="001A01F9" w:rsidRDefault="001A01F9" w:rsidP="00E2019A">
      <w:pPr>
        <w:spacing w:line="360" w:lineRule="auto"/>
        <w:ind w:left="5245"/>
        <w:rPr>
          <w:sz w:val="28"/>
          <w:szCs w:val="28"/>
        </w:rPr>
      </w:pPr>
    </w:p>
    <w:p w:rsidR="001A01F9" w:rsidRDefault="001A01F9" w:rsidP="00E2019A">
      <w:pPr>
        <w:spacing w:line="360" w:lineRule="auto"/>
        <w:ind w:left="5245"/>
        <w:rPr>
          <w:sz w:val="28"/>
          <w:szCs w:val="28"/>
        </w:rPr>
      </w:pPr>
    </w:p>
    <w:p w:rsidR="001A01F9" w:rsidRDefault="001A01F9" w:rsidP="00E2019A">
      <w:pPr>
        <w:spacing w:line="360" w:lineRule="auto"/>
        <w:ind w:left="5245"/>
        <w:rPr>
          <w:sz w:val="28"/>
          <w:szCs w:val="28"/>
        </w:rPr>
      </w:pPr>
    </w:p>
    <w:p w:rsidR="001A01F9" w:rsidRPr="00F11431" w:rsidRDefault="001A01F9" w:rsidP="00E2019A">
      <w:pPr>
        <w:spacing w:line="360" w:lineRule="auto"/>
        <w:ind w:left="5245"/>
        <w:rPr>
          <w:sz w:val="28"/>
          <w:szCs w:val="28"/>
        </w:rPr>
      </w:pPr>
    </w:p>
    <w:p w:rsidR="001A01F9" w:rsidRPr="00F11431" w:rsidRDefault="001A01F9" w:rsidP="00E2019A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1A01F9" w:rsidRPr="00DE1BF4" w:rsidRDefault="001A01F9" w:rsidP="00E2019A">
      <w:pPr>
        <w:jc w:val="center"/>
        <w:rPr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1A01F9" w:rsidRDefault="001A01F9" w:rsidP="00E2019A">
      <w:pPr>
        <w:jc w:val="center"/>
        <w:rPr>
          <w:sz w:val="28"/>
          <w:szCs w:val="28"/>
        </w:rPr>
      </w:pPr>
      <w:r w:rsidRPr="00DE1BF4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ОСНОВЫ ИЗОБРЕТАТЕЛЬСКОЙ ДЕЯТЕЛЬНОСТИ</w:t>
      </w:r>
      <w:r w:rsidRPr="00DE1BF4">
        <w:rPr>
          <w:sz w:val="28"/>
          <w:szCs w:val="28"/>
        </w:rPr>
        <w:t>»</w:t>
      </w:r>
    </w:p>
    <w:p w:rsidR="001A01F9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2A5953">
        <w:rPr>
          <w:sz w:val="28"/>
          <w:szCs w:val="28"/>
        </w:rPr>
        <w:t>(Б1.</w:t>
      </w:r>
      <w:r>
        <w:rPr>
          <w:sz w:val="28"/>
          <w:szCs w:val="28"/>
        </w:rPr>
        <w:t>В.ОД.2)</w:t>
      </w:r>
    </w:p>
    <w:p w:rsidR="001A01F9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</w:p>
    <w:p w:rsidR="001A01F9" w:rsidRPr="00D2714B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1A01F9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1A01F9" w:rsidRPr="005759F2" w:rsidRDefault="001A01F9" w:rsidP="00E2019A">
      <w:pPr>
        <w:ind w:firstLine="0"/>
        <w:jc w:val="center"/>
        <w:rPr>
          <w:sz w:val="10"/>
          <w:szCs w:val="10"/>
          <w:highlight w:val="yellow"/>
        </w:rPr>
      </w:pPr>
    </w:p>
    <w:p w:rsidR="001A01F9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Pr="00E2019A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E2019A">
        <w:rPr>
          <w:sz w:val="28"/>
          <w:szCs w:val="28"/>
        </w:rPr>
        <w:t>по магистерской программе</w:t>
      </w:r>
    </w:p>
    <w:p w:rsidR="001A01F9" w:rsidRPr="00E2019A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E2019A">
        <w:rPr>
          <w:sz w:val="28"/>
          <w:szCs w:val="28"/>
        </w:rPr>
        <w:t xml:space="preserve"> «Организация строительства высокоскоростных магистралей»</w:t>
      </w:r>
    </w:p>
    <w:p w:rsidR="001A01F9" w:rsidRPr="00E2019A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E2019A">
        <w:rPr>
          <w:sz w:val="28"/>
          <w:szCs w:val="28"/>
        </w:rPr>
        <w:t>(форма обучения – очная, заочная)</w:t>
      </w:r>
    </w:p>
    <w:p w:rsidR="001A01F9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</w:p>
    <w:p w:rsidR="001A01F9" w:rsidRPr="00E2019A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</w:p>
    <w:p w:rsidR="001A01F9" w:rsidRPr="00E2019A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E2019A">
        <w:rPr>
          <w:sz w:val="28"/>
          <w:szCs w:val="28"/>
        </w:rPr>
        <w:t>по магистерской программе</w:t>
      </w:r>
    </w:p>
    <w:p w:rsidR="001A01F9" w:rsidRPr="00E2019A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E2019A">
        <w:rPr>
          <w:sz w:val="28"/>
          <w:szCs w:val="28"/>
        </w:rPr>
        <w:t xml:space="preserve"> «Проектирование, строительство и эксплуатация промышленных железных дорог»</w:t>
      </w:r>
    </w:p>
    <w:p w:rsidR="001A01F9" w:rsidRPr="00E2019A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E2019A">
        <w:rPr>
          <w:sz w:val="28"/>
          <w:szCs w:val="28"/>
        </w:rPr>
        <w:t>(форма обучения – очная, заочная)</w:t>
      </w:r>
    </w:p>
    <w:p w:rsidR="001A01F9" w:rsidRPr="00E2019A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</w:p>
    <w:p w:rsidR="001A01F9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Pr="005759F2" w:rsidRDefault="001A01F9" w:rsidP="00E2019A">
      <w:pPr>
        <w:spacing w:line="240" w:lineRule="auto"/>
        <w:ind w:firstLine="0"/>
        <w:jc w:val="center"/>
        <w:rPr>
          <w:sz w:val="24"/>
          <w:szCs w:val="24"/>
        </w:rPr>
      </w:pPr>
    </w:p>
    <w:p w:rsidR="001A01F9" w:rsidRPr="00D2714B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1A01F9" w:rsidRPr="00D2714B" w:rsidRDefault="001A01F9" w:rsidP="00E2019A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</w:t>
      </w:r>
    </w:p>
    <w:p w:rsidR="001A01F9" w:rsidRPr="00186C37" w:rsidRDefault="001A01F9" w:rsidP="00E2019A">
      <w:pPr>
        <w:rPr>
          <w:sz w:val="28"/>
          <w:szCs w:val="28"/>
        </w:rPr>
      </w:pPr>
    </w:p>
    <w:p w:rsidR="001A01F9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486.15pt;height:711pt;z-index:251658752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1A01F9" w:rsidRPr="00D2714B" w:rsidRDefault="001A01F9" w:rsidP="00E2019A">
      <w:pPr>
        <w:spacing w:line="240" w:lineRule="auto"/>
        <w:ind w:firstLine="0"/>
        <w:rPr>
          <w:i/>
          <w:sz w:val="28"/>
          <w:szCs w:val="28"/>
          <w:lang w:eastAsia="en-US"/>
        </w:rPr>
      </w:pP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1A01F9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1A01F9" w:rsidRPr="00D2714B" w:rsidTr="00DF2313">
        <w:tc>
          <w:tcPr>
            <w:tcW w:w="5637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1A01F9" w:rsidRPr="00D2714B" w:rsidRDefault="001A01F9" w:rsidP="00E2019A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1A01F9" w:rsidRPr="00D2714B" w:rsidTr="00DF2313">
        <w:tc>
          <w:tcPr>
            <w:tcW w:w="5637" w:type="dxa"/>
          </w:tcPr>
          <w:p w:rsidR="001A01F9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</w:rPr>
      </w:pPr>
    </w:p>
    <w:p w:rsidR="001A01F9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1A01F9" w:rsidRPr="00D2714B" w:rsidRDefault="001A01F9" w:rsidP="00E2019A">
      <w:pPr>
        <w:spacing w:line="240" w:lineRule="auto"/>
        <w:ind w:firstLine="0"/>
        <w:rPr>
          <w:i/>
          <w:sz w:val="28"/>
          <w:szCs w:val="28"/>
          <w:lang w:eastAsia="en-US"/>
        </w:rPr>
      </w:pP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A0"/>
      </w:tblPr>
      <w:tblGrid>
        <w:gridCol w:w="5343"/>
        <w:gridCol w:w="1887"/>
        <w:gridCol w:w="2125"/>
      </w:tblGrid>
      <w:tr w:rsidR="001A01F9" w:rsidRPr="00D2714B" w:rsidTr="00E2019A">
        <w:tc>
          <w:tcPr>
            <w:tcW w:w="5343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1A01F9" w:rsidRPr="00D2714B" w:rsidRDefault="001A01F9" w:rsidP="00E2019A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1887" w:type="dxa"/>
            <w:vAlign w:val="bottom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2125" w:type="dxa"/>
            <w:vAlign w:val="bottom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1A01F9" w:rsidRPr="00D2714B" w:rsidTr="00E2019A">
        <w:tc>
          <w:tcPr>
            <w:tcW w:w="5343" w:type="dxa"/>
          </w:tcPr>
          <w:p w:rsidR="001A01F9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87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A01F9" w:rsidRDefault="001A01F9" w:rsidP="00E2019A">
      <w:pPr>
        <w:spacing w:line="240" w:lineRule="auto"/>
        <w:ind w:firstLine="0"/>
        <w:rPr>
          <w:sz w:val="28"/>
          <w:szCs w:val="28"/>
        </w:rPr>
      </w:pPr>
    </w:p>
    <w:p w:rsidR="001A01F9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1A01F9" w:rsidRPr="00D2714B" w:rsidRDefault="001A01F9" w:rsidP="00E2019A">
      <w:pPr>
        <w:spacing w:line="240" w:lineRule="auto"/>
        <w:ind w:firstLine="0"/>
        <w:rPr>
          <w:i/>
          <w:sz w:val="28"/>
          <w:szCs w:val="28"/>
          <w:lang w:eastAsia="en-US"/>
        </w:rPr>
      </w:pP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1A01F9" w:rsidRPr="00D2714B" w:rsidRDefault="001A01F9" w:rsidP="00E2019A">
      <w:pPr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1A01F9" w:rsidRPr="00D2714B" w:rsidTr="00DF2313">
        <w:tc>
          <w:tcPr>
            <w:tcW w:w="5637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1A01F9" w:rsidRPr="00D2714B" w:rsidRDefault="001A01F9" w:rsidP="00E2019A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1A01F9" w:rsidRPr="00D2714B" w:rsidTr="00DF2313">
        <w:tc>
          <w:tcPr>
            <w:tcW w:w="5637" w:type="dxa"/>
          </w:tcPr>
          <w:p w:rsidR="001A01F9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A01F9" w:rsidRPr="00D2714B" w:rsidRDefault="001A01F9" w:rsidP="00E2019A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A01F9" w:rsidRPr="00D2714B" w:rsidRDefault="001A01F9" w:rsidP="00E2019A">
      <w:pPr>
        <w:spacing w:line="276" w:lineRule="auto"/>
        <w:jc w:val="center"/>
        <w:rPr>
          <w:i/>
          <w:sz w:val="28"/>
          <w:szCs w:val="28"/>
        </w:rPr>
      </w:pPr>
    </w:p>
    <w:p w:rsidR="001A01F9" w:rsidRPr="00D2714B" w:rsidRDefault="001A01F9" w:rsidP="00E2019A">
      <w:pPr>
        <w:spacing w:line="240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1A01F9" w:rsidRPr="00D2714B" w:rsidRDefault="001A01F9" w:rsidP="00E2019A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0;margin-top:-16.1pt;width:477pt;height:571.85pt;z-index:251656704" coordorigin="1701,1134" coordsize="9540,11437">
            <v:shape id="_x0000_s1028" type="#_x0000_t75" style="position:absolute;left:1701;top:1134;width:9352;height:7329" o:regroupid="1">
              <v:imagedata r:id="rId6" o:title=""/>
            </v:shape>
            <v:shape id="_x0000_s1029" type="#_x0000_t75" style="position:absolute;left:1701;top:8147;width:9540;height:4424">
              <v:imagedata r:id="rId7" o:title=""/>
            </v:shape>
          </v:group>
        </w:pict>
      </w:r>
    </w:p>
    <w:p w:rsidR="001A01F9" w:rsidRPr="00E2019A" w:rsidRDefault="001A01F9" w:rsidP="00E2019A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E2019A">
        <w:rPr>
          <w:sz w:val="28"/>
          <w:szCs w:val="28"/>
        </w:rPr>
        <w:t>Рабочая программа рассмотрена, обсуждена на заседании кафедры «Строительство дорог транспортного комплекса»</w:t>
      </w:r>
    </w:p>
    <w:p w:rsidR="001A01F9" w:rsidRPr="00E2019A" w:rsidRDefault="001A01F9" w:rsidP="00E2019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1A01F9" w:rsidRPr="00E2019A" w:rsidRDefault="001A01F9" w:rsidP="00E2019A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E2019A">
        <w:rPr>
          <w:sz w:val="28"/>
          <w:szCs w:val="28"/>
        </w:rPr>
        <w:t xml:space="preserve">Протокол № __ от «___» _________ 201 __ г. </w:t>
      </w:r>
    </w:p>
    <w:p w:rsidR="001A01F9" w:rsidRPr="00E2019A" w:rsidRDefault="001A01F9" w:rsidP="00E2019A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1A01F9" w:rsidRPr="00E2019A" w:rsidTr="00DF2313">
        <w:tc>
          <w:tcPr>
            <w:tcW w:w="5070" w:type="dxa"/>
          </w:tcPr>
          <w:p w:rsidR="001A01F9" w:rsidRPr="00E2019A" w:rsidRDefault="001A01F9" w:rsidP="00DF231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2019A">
              <w:rPr>
                <w:sz w:val="28"/>
                <w:szCs w:val="28"/>
              </w:rPr>
              <w:t xml:space="preserve">Заведующий кафедрой </w:t>
            </w:r>
          </w:p>
          <w:p w:rsidR="001A01F9" w:rsidRPr="00E2019A" w:rsidRDefault="001A01F9" w:rsidP="00DF231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2019A">
              <w:rPr>
                <w:sz w:val="28"/>
                <w:szCs w:val="28"/>
              </w:rPr>
              <w:t>«Строительство дорог</w:t>
            </w:r>
          </w:p>
          <w:p w:rsidR="001A01F9" w:rsidRPr="00E2019A" w:rsidRDefault="001A01F9" w:rsidP="00DF2313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2019A">
              <w:rPr>
                <w:sz w:val="28"/>
                <w:szCs w:val="28"/>
              </w:rPr>
              <w:t>транспортного комплекса»</w:t>
            </w:r>
          </w:p>
        </w:tc>
        <w:tc>
          <w:tcPr>
            <w:tcW w:w="1701" w:type="dxa"/>
            <w:vAlign w:val="bottom"/>
          </w:tcPr>
          <w:p w:rsidR="001A01F9" w:rsidRPr="00E2019A" w:rsidRDefault="001A01F9" w:rsidP="00DF231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019A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1A01F9" w:rsidRPr="00E2019A" w:rsidRDefault="001A01F9" w:rsidP="00DF231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2019A">
              <w:rPr>
                <w:sz w:val="28"/>
                <w:szCs w:val="28"/>
              </w:rPr>
              <w:t>А.Ф. Колос</w:t>
            </w:r>
          </w:p>
        </w:tc>
      </w:tr>
      <w:tr w:rsidR="001A01F9" w:rsidRPr="00E2019A" w:rsidTr="00DF2313">
        <w:tc>
          <w:tcPr>
            <w:tcW w:w="5070" w:type="dxa"/>
          </w:tcPr>
          <w:p w:rsidR="001A01F9" w:rsidRPr="00E2019A" w:rsidRDefault="001A01F9" w:rsidP="00DF231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2019A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1A01F9" w:rsidRPr="00E2019A" w:rsidRDefault="001A01F9" w:rsidP="00DF231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A01F9" w:rsidRPr="00E2019A" w:rsidRDefault="001A01F9" w:rsidP="00DF2313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1A01F9" w:rsidRDefault="001A01F9" w:rsidP="00E2019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1A01F9" w:rsidRDefault="001A01F9" w:rsidP="00E2019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1A01F9" w:rsidRPr="00DC1B6F" w:rsidRDefault="001A01F9" w:rsidP="00DC0948">
      <w:pPr>
        <w:spacing w:line="288" w:lineRule="auto"/>
        <w:rPr>
          <w:sz w:val="28"/>
          <w:szCs w:val="28"/>
        </w:rPr>
      </w:pPr>
      <w:r w:rsidRPr="00DC1B6F">
        <w:rPr>
          <w:sz w:val="28"/>
          <w:szCs w:val="28"/>
        </w:rPr>
        <w:t>СОГЛАСОВАНО</w:t>
      </w:r>
    </w:p>
    <w:p w:rsidR="001A01F9" w:rsidRPr="00E2019A" w:rsidRDefault="001A01F9" w:rsidP="00E2019A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1A01F9" w:rsidRDefault="001A01F9" w:rsidP="00886FE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A01F9" w:rsidRDefault="001A01F9" w:rsidP="00886FE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A01F9" w:rsidRDefault="001A01F9" w:rsidP="00886FE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A01F9" w:rsidRDefault="001A01F9" w:rsidP="00886FE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A01F9" w:rsidRDefault="001A01F9" w:rsidP="00886FE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A01F9" w:rsidRDefault="001A01F9" w:rsidP="00886FE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A01F9" w:rsidRDefault="001A01F9" w:rsidP="00886FE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A01F9" w:rsidRDefault="001A01F9" w:rsidP="00886FE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1A01F9" w:rsidRPr="00D2714B" w:rsidRDefault="001A01F9" w:rsidP="00886FE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1A01F9" w:rsidRPr="007649C0" w:rsidRDefault="001A01F9" w:rsidP="00886FEA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1A01F9" w:rsidRPr="00D2714B" w:rsidRDefault="001A01F9" w:rsidP="00886FE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30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1419</w:t>
      </w:r>
      <w:r w:rsidRPr="00D2714B">
        <w:rPr>
          <w:sz w:val="28"/>
          <w:szCs w:val="28"/>
        </w:rPr>
        <w:t xml:space="preserve"> по направлению </w:t>
      </w:r>
      <w:r w:rsidRPr="00CF3482">
        <w:rPr>
          <w:sz w:val="28"/>
          <w:szCs w:val="28"/>
        </w:rPr>
        <w:t>08.04.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Основы изобретательской деятельности</w:t>
      </w:r>
      <w:r w:rsidRPr="00D2714B">
        <w:rPr>
          <w:sz w:val="28"/>
          <w:szCs w:val="28"/>
        </w:rPr>
        <w:t>».</w:t>
      </w:r>
    </w:p>
    <w:p w:rsidR="001A01F9" w:rsidRDefault="001A01F9" w:rsidP="0062508B">
      <w:pPr>
        <w:spacing w:line="240" w:lineRule="auto"/>
        <w:ind w:firstLine="708"/>
        <w:rPr>
          <w:sz w:val="28"/>
          <w:szCs w:val="28"/>
        </w:rPr>
      </w:pPr>
      <w:r w:rsidRPr="0054468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544683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544683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ы «Основы </w:t>
      </w:r>
      <w:r w:rsidRPr="00544683">
        <w:rPr>
          <w:sz w:val="28"/>
          <w:szCs w:val="28"/>
        </w:rPr>
        <w:t>изобретательской деятельности</w:t>
      </w:r>
      <w:r>
        <w:rPr>
          <w:sz w:val="28"/>
          <w:szCs w:val="28"/>
        </w:rPr>
        <w:t xml:space="preserve">» </w:t>
      </w:r>
      <w:r w:rsidRPr="00286660">
        <w:rPr>
          <w:sz w:val="28"/>
          <w:szCs w:val="28"/>
        </w:rPr>
        <w:t>ознакомление с концептуальными основами изобретательской</w:t>
      </w:r>
      <w:r>
        <w:rPr>
          <w:sz w:val="28"/>
          <w:szCs w:val="28"/>
        </w:rPr>
        <w:t xml:space="preserve"> </w:t>
      </w:r>
      <w:r w:rsidRPr="00286660">
        <w:rPr>
          <w:sz w:val="28"/>
          <w:szCs w:val="28"/>
        </w:rPr>
        <w:t>деятельности как современной комплексной науки об объектах интеллектуальной</w:t>
      </w:r>
      <w:r>
        <w:rPr>
          <w:sz w:val="28"/>
          <w:szCs w:val="28"/>
        </w:rPr>
        <w:t xml:space="preserve"> </w:t>
      </w:r>
      <w:r w:rsidRPr="00286660">
        <w:rPr>
          <w:sz w:val="28"/>
          <w:szCs w:val="28"/>
        </w:rPr>
        <w:t>собственности</w:t>
      </w:r>
      <w:r w:rsidRPr="00544683">
        <w:rPr>
          <w:sz w:val="28"/>
          <w:szCs w:val="28"/>
        </w:rPr>
        <w:t xml:space="preserve">. </w:t>
      </w:r>
    </w:p>
    <w:p w:rsidR="001A01F9" w:rsidRDefault="001A01F9" w:rsidP="0062508B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1A01F9" w:rsidRDefault="001A01F9" w:rsidP="00274832">
      <w:pPr>
        <w:pStyle w:val="ListParagraph"/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законодательства в области изобретательской деятельности;</w:t>
      </w:r>
    </w:p>
    <w:p w:rsidR="001A01F9" w:rsidRDefault="001A01F9" w:rsidP="00274832">
      <w:pPr>
        <w:pStyle w:val="ListParagraph"/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оценка новизны технического решения;</w:t>
      </w:r>
    </w:p>
    <w:p w:rsidR="001A01F9" w:rsidRDefault="001A01F9" w:rsidP="00274832">
      <w:pPr>
        <w:pStyle w:val="ListParagraph"/>
        <w:widowControl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составление заявки на выдачу патента;</w:t>
      </w:r>
    </w:p>
    <w:p w:rsidR="001A01F9" w:rsidRPr="00B839B5" w:rsidRDefault="001A01F9" w:rsidP="00274832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анализ источников научно-технической информации.</w:t>
      </w:r>
    </w:p>
    <w:p w:rsidR="001A01F9" w:rsidRPr="00886FEA" w:rsidRDefault="001A01F9" w:rsidP="006C3EA6">
      <w:pPr>
        <w:widowControl/>
        <w:spacing w:line="240" w:lineRule="auto"/>
        <w:ind w:firstLine="851"/>
        <w:jc w:val="center"/>
        <w:rPr>
          <w:szCs w:val="16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1A01F9" w:rsidRPr="007649C0" w:rsidRDefault="001A01F9" w:rsidP="0095427B">
      <w:pPr>
        <w:widowControl/>
        <w:spacing w:line="240" w:lineRule="auto"/>
        <w:ind w:firstLine="851"/>
        <w:jc w:val="center"/>
        <w:rPr>
          <w:szCs w:val="16"/>
        </w:rPr>
      </w:pPr>
    </w:p>
    <w:p w:rsidR="001A01F9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1A01F9" w:rsidRPr="008042E1" w:rsidRDefault="001A01F9" w:rsidP="0062508B">
      <w:pPr>
        <w:spacing w:line="240" w:lineRule="auto"/>
        <w:ind w:firstLine="708"/>
        <w:rPr>
          <w:bCs/>
          <w:sz w:val="28"/>
          <w:szCs w:val="28"/>
        </w:rPr>
      </w:pPr>
      <w:r w:rsidRPr="008042E1">
        <w:rPr>
          <w:bCs/>
          <w:sz w:val="28"/>
          <w:szCs w:val="28"/>
        </w:rPr>
        <w:t>В результате освоения дисциплины обучающийся должен:</w:t>
      </w:r>
    </w:p>
    <w:p w:rsidR="001A01F9" w:rsidRPr="008042E1" w:rsidRDefault="001A01F9" w:rsidP="0062508B">
      <w:pPr>
        <w:spacing w:line="240" w:lineRule="auto"/>
        <w:ind w:firstLine="708"/>
        <w:rPr>
          <w:bCs/>
          <w:sz w:val="28"/>
          <w:szCs w:val="28"/>
        </w:rPr>
      </w:pPr>
      <w:r w:rsidRPr="008042E1">
        <w:rPr>
          <w:b/>
          <w:bCs/>
          <w:sz w:val="28"/>
          <w:szCs w:val="28"/>
        </w:rPr>
        <w:t>ЗНАТЬ</w:t>
      </w:r>
      <w:r w:rsidRPr="008042E1">
        <w:rPr>
          <w:bCs/>
          <w:sz w:val="28"/>
          <w:szCs w:val="28"/>
        </w:rPr>
        <w:t>:</w:t>
      </w:r>
    </w:p>
    <w:p w:rsidR="001A01F9" w:rsidRDefault="001A01F9" w:rsidP="00274832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особенности законодательства в области интеллектуальной деятельности;</w:t>
      </w:r>
    </w:p>
    <w:p w:rsidR="001A01F9" w:rsidRDefault="001A01F9" w:rsidP="00274832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современный мировой уровень изобретательской деятельности;</w:t>
      </w:r>
    </w:p>
    <w:p w:rsidR="001A01F9" w:rsidRDefault="001A01F9" w:rsidP="00274832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технику проведения патентного поиска;</w:t>
      </w:r>
    </w:p>
    <w:p w:rsidR="001A01F9" w:rsidRDefault="001A01F9" w:rsidP="00274832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структуру заявки на выдачу патента;</w:t>
      </w:r>
    </w:p>
    <w:p w:rsidR="001A01F9" w:rsidRDefault="001A01F9" w:rsidP="00274832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рассмотрения заявок в Роспатенте;</w:t>
      </w:r>
    </w:p>
    <w:p w:rsidR="001A01F9" w:rsidRPr="00622C8E" w:rsidRDefault="001A01F9" w:rsidP="00274832">
      <w:pPr>
        <w:pStyle w:val="ListParagraph"/>
        <w:widowControl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теорию решения изобретательских задач.</w:t>
      </w:r>
    </w:p>
    <w:p w:rsidR="001A01F9" w:rsidRPr="009D57F9" w:rsidRDefault="001A01F9" w:rsidP="0062508B">
      <w:pPr>
        <w:pStyle w:val="ListParagraph"/>
        <w:tabs>
          <w:tab w:val="left" w:pos="1134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9D57F9">
        <w:rPr>
          <w:b/>
          <w:bCs/>
          <w:sz w:val="28"/>
          <w:szCs w:val="28"/>
        </w:rPr>
        <w:t>УМЕТЬ</w:t>
      </w:r>
      <w:r w:rsidRPr="009D57F9">
        <w:rPr>
          <w:bCs/>
          <w:sz w:val="28"/>
          <w:szCs w:val="28"/>
        </w:rPr>
        <w:t>:</w:t>
      </w:r>
    </w:p>
    <w:p w:rsidR="001A01F9" w:rsidRDefault="001A01F9" w:rsidP="00274832">
      <w:pPr>
        <w:pStyle w:val="ListParagraph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анализировать новизну технического решения;</w:t>
      </w:r>
    </w:p>
    <w:p w:rsidR="001A01F9" w:rsidRDefault="001A01F9" w:rsidP="00274832">
      <w:pPr>
        <w:pStyle w:val="ListParagraph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производить поиск аналога и прототипа изобретения;</w:t>
      </w:r>
    </w:p>
    <w:p w:rsidR="001A01F9" w:rsidRDefault="001A01F9" w:rsidP="00274832">
      <w:pPr>
        <w:pStyle w:val="ListParagraph"/>
        <w:widowControl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составлять заявку на изобретение.</w:t>
      </w:r>
    </w:p>
    <w:p w:rsidR="001A01F9" w:rsidRDefault="001A01F9" w:rsidP="0062508B">
      <w:pPr>
        <w:pStyle w:val="ListParagraph"/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D43099">
        <w:rPr>
          <w:b/>
          <w:sz w:val="28"/>
          <w:szCs w:val="28"/>
        </w:rPr>
        <w:t>ВЛАДЕТЬ:</w:t>
      </w:r>
    </w:p>
    <w:p w:rsidR="001A01F9" w:rsidRDefault="001A01F9" w:rsidP="00274832">
      <w:pPr>
        <w:pStyle w:val="ListParagraph"/>
        <w:widowControl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методами работы с источниками патентной информации;</w:t>
      </w:r>
    </w:p>
    <w:p w:rsidR="001A01F9" w:rsidRDefault="001A01F9" w:rsidP="00274832">
      <w:pPr>
        <w:pStyle w:val="ListParagraph"/>
        <w:widowControl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навыками классификации изобретения;</w:t>
      </w:r>
    </w:p>
    <w:p w:rsidR="001A01F9" w:rsidRPr="00B839B5" w:rsidRDefault="001A01F9" w:rsidP="00274832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>навыками составления заявки на выдачу патента.</w:t>
      </w:r>
    </w:p>
    <w:p w:rsidR="001A01F9" w:rsidRPr="009C3634" w:rsidRDefault="001A01F9" w:rsidP="006C3EA6">
      <w:pPr>
        <w:widowControl/>
        <w:spacing w:line="240" w:lineRule="auto"/>
        <w:ind w:firstLine="851"/>
        <w:rPr>
          <w:szCs w:val="16"/>
        </w:rPr>
      </w:pPr>
    </w:p>
    <w:p w:rsidR="001A01F9" w:rsidRDefault="001A01F9" w:rsidP="006C3EA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1A01F9" w:rsidRPr="00C573A9" w:rsidRDefault="001A01F9" w:rsidP="002757E7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1A01F9" w:rsidRDefault="001A01F9" w:rsidP="00274832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757E7">
        <w:rPr>
          <w:sz w:val="28"/>
          <w:szCs w:val="28"/>
        </w:rPr>
        <w:t>способность использовать углубленные теоретические и практические знания, часть которых находится на передовом рубеже данной науки</w:t>
      </w:r>
      <w:r>
        <w:rPr>
          <w:sz w:val="28"/>
          <w:szCs w:val="28"/>
        </w:rPr>
        <w:t xml:space="preserve"> (ОПК-5);</w:t>
      </w:r>
    </w:p>
    <w:p w:rsidR="001A01F9" w:rsidRDefault="001A01F9" w:rsidP="00274832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757E7">
        <w:rPr>
          <w:sz w:val="28"/>
          <w:szCs w:val="28"/>
        </w:rPr>
        <w:t>способность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</w:t>
      </w:r>
      <w:r>
        <w:rPr>
          <w:sz w:val="28"/>
          <w:szCs w:val="28"/>
        </w:rPr>
        <w:t xml:space="preserve"> (ОПК-7);</w:t>
      </w:r>
    </w:p>
    <w:p w:rsidR="001A01F9" w:rsidRDefault="001A01F9" w:rsidP="00274832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C3EA6">
        <w:rPr>
          <w:sz w:val="28"/>
          <w:szCs w:val="28"/>
        </w:rPr>
        <w:t xml:space="preserve"> демонстрировать навыки работы в </w:t>
      </w:r>
      <w:r>
        <w:rPr>
          <w:sz w:val="28"/>
          <w:szCs w:val="28"/>
        </w:rPr>
        <w:t>научном коллективе, способность</w:t>
      </w:r>
      <w:r w:rsidRPr="006C3EA6">
        <w:rPr>
          <w:sz w:val="28"/>
          <w:szCs w:val="28"/>
        </w:rPr>
        <w:t xml:space="preserve"> порождать новые идеи</w:t>
      </w:r>
      <w:r>
        <w:rPr>
          <w:sz w:val="28"/>
          <w:szCs w:val="28"/>
        </w:rPr>
        <w:t xml:space="preserve"> (ОПК-8);</w:t>
      </w:r>
    </w:p>
    <w:p w:rsidR="001A01F9" w:rsidRDefault="001A01F9" w:rsidP="00274832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757E7">
        <w:rPr>
          <w:sz w:val="28"/>
          <w:szCs w:val="28"/>
        </w:rPr>
        <w:t>способность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</w:t>
      </w:r>
      <w:r>
        <w:rPr>
          <w:sz w:val="28"/>
          <w:szCs w:val="28"/>
        </w:rPr>
        <w:t xml:space="preserve"> (ОПК-9);</w:t>
      </w:r>
    </w:p>
    <w:p w:rsidR="001A01F9" w:rsidRDefault="001A01F9" w:rsidP="00274832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757E7">
        <w:rPr>
          <w:sz w:val="28"/>
          <w:szCs w:val="28"/>
        </w:rPr>
        <w:t>способность и готовностью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</w:t>
      </w:r>
      <w:r>
        <w:rPr>
          <w:sz w:val="28"/>
          <w:szCs w:val="28"/>
        </w:rPr>
        <w:t xml:space="preserve"> (ОПК-10);</w:t>
      </w:r>
    </w:p>
    <w:p w:rsidR="001A01F9" w:rsidRPr="002757E7" w:rsidRDefault="001A01F9" w:rsidP="00274832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2757E7">
        <w:rPr>
          <w:sz w:val="28"/>
          <w:szCs w:val="28"/>
        </w:rPr>
        <w:t>способность и готовность проводить научные эксперименты с использованием современного исследовательского оборудования и приборов, оценивать результаты исследований</w:t>
      </w:r>
      <w:r>
        <w:rPr>
          <w:sz w:val="28"/>
          <w:szCs w:val="28"/>
        </w:rPr>
        <w:t xml:space="preserve"> (ОПК-11).</w:t>
      </w:r>
    </w:p>
    <w:p w:rsidR="001A01F9" w:rsidRPr="00A52159" w:rsidRDefault="001A01F9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C35C50">
        <w:rPr>
          <w:bCs/>
          <w:sz w:val="28"/>
          <w:szCs w:val="28"/>
        </w:rPr>
        <w:t xml:space="preserve">виду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C35C50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ориентирована программа </w:t>
      </w:r>
      <w:r w:rsidRPr="00C35C50">
        <w:rPr>
          <w:bCs/>
          <w:sz w:val="28"/>
          <w:szCs w:val="28"/>
        </w:rPr>
        <w:t>магистратуры</w:t>
      </w:r>
      <w:r w:rsidRPr="00A52159">
        <w:rPr>
          <w:bCs/>
          <w:sz w:val="28"/>
          <w:szCs w:val="28"/>
        </w:rPr>
        <w:t>:</w:t>
      </w:r>
    </w:p>
    <w:p w:rsidR="001A01F9" w:rsidRPr="00F94182" w:rsidRDefault="001A01F9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F94182">
        <w:rPr>
          <w:bCs/>
          <w:i/>
          <w:sz w:val="28"/>
          <w:szCs w:val="28"/>
        </w:rPr>
        <w:t>нновационная, изыскательская и проектно-расчетная деятельность:</w:t>
      </w:r>
    </w:p>
    <w:p w:rsidR="001A01F9" w:rsidRPr="00C35C50" w:rsidRDefault="001A01F9" w:rsidP="00526D53">
      <w:pPr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6C3EA6">
        <w:rPr>
          <w:sz w:val="28"/>
          <w:szCs w:val="28"/>
        </w:rPr>
        <w:t xml:space="preserve">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</w:t>
      </w:r>
      <w:r w:rsidRPr="00C35C50">
        <w:rPr>
          <w:sz w:val="28"/>
          <w:szCs w:val="28"/>
        </w:rPr>
        <w:t xml:space="preserve"> (ПК-</w:t>
      </w:r>
      <w:r>
        <w:rPr>
          <w:sz w:val="28"/>
          <w:szCs w:val="28"/>
        </w:rPr>
        <w:t>1).</w:t>
      </w:r>
    </w:p>
    <w:p w:rsidR="001A01F9" w:rsidRPr="00D2714B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1A01F9" w:rsidRPr="00D2714B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1A01F9" w:rsidRDefault="001A01F9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Cs w:val="16"/>
        </w:rPr>
      </w:pPr>
    </w:p>
    <w:p w:rsidR="001A01F9" w:rsidRDefault="001A01F9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Cs w:val="16"/>
        </w:rPr>
      </w:pPr>
    </w:p>
    <w:p w:rsidR="001A01F9" w:rsidRPr="00886FEA" w:rsidRDefault="001A01F9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Cs w:val="16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A01F9" w:rsidRPr="009C3634" w:rsidRDefault="001A01F9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Основы изобретательской деятельности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Б1.В.ОД.2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>обязательной для</w:t>
      </w:r>
      <w:r w:rsidRPr="00D2714B">
        <w:rPr>
          <w:sz w:val="28"/>
          <w:szCs w:val="28"/>
        </w:rPr>
        <w:t xml:space="preserve"> обучающегося.</w:t>
      </w:r>
    </w:p>
    <w:p w:rsidR="001A01F9" w:rsidRDefault="001A01F9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1A01F9" w:rsidRDefault="001A01F9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1A01F9" w:rsidRPr="009C3634" w:rsidRDefault="001A01F9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1A01F9" w:rsidRPr="009C3634" w:rsidRDefault="001A01F9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1A01F9" w:rsidRPr="009C3634" w:rsidRDefault="001A01F9" w:rsidP="0095427B">
      <w:pPr>
        <w:widowControl/>
        <w:tabs>
          <w:tab w:val="left" w:pos="851"/>
        </w:tabs>
        <w:spacing w:line="240" w:lineRule="auto"/>
        <w:ind w:firstLine="0"/>
        <w:rPr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  <w:gridCol w:w="2127"/>
        <w:gridCol w:w="2092"/>
      </w:tblGrid>
      <w:tr w:rsidR="001A01F9" w:rsidRPr="00D2714B" w:rsidTr="00705F79">
        <w:trPr>
          <w:jc w:val="center"/>
        </w:trPr>
        <w:tc>
          <w:tcPr>
            <w:tcW w:w="2796" w:type="pct"/>
            <w:vMerge w:val="restar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111" w:type="pct"/>
            <w:vMerge w:val="restar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093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Merge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pct"/>
            <w:vMerge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A01F9" w:rsidRPr="00D2714B" w:rsidRDefault="001A01F9" w:rsidP="00274832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A01F9" w:rsidRPr="00D2714B" w:rsidRDefault="001A01F9" w:rsidP="00274832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A01F9" w:rsidRPr="00D2714B" w:rsidRDefault="001A01F9" w:rsidP="00274832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11" w:type="pct"/>
            <w:vAlign w:val="center"/>
          </w:tcPr>
          <w:p w:rsidR="001A01F9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A01F9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A01F9" w:rsidRPr="00D2714B" w:rsidRDefault="001A01F9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1A01F9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A01F9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A01F9" w:rsidRPr="00D2714B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11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93" w:type="pct"/>
            <w:vAlign w:val="center"/>
          </w:tcPr>
          <w:p w:rsidR="001A01F9" w:rsidRPr="00D2714B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111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1A01F9" w:rsidRPr="00D2714B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11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КР</w:t>
            </w:r>
          </w:p>
        </w:tc>
        <w:tc>
          <w:tcPr>
            <w:tcW w:w="1093" w:type="pct"/>
            <w:vAlign w:val="center"/>
          </w:tcPr>
          <w:p w:rsidR="001A01F9" w:rsidRPr="00D2714B" w:rsidRDefault="001A01F9" w:rsidP="00DB7BC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КР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111" w:type="pct"/>
            <w:vAlign w:val="center"/>
          </w:tcPr>
          <w:p w:rsidR="001A01F9" w:rsidRPr="00151ACE" w:rsidRDefault="001A01F9" w:rsidP="00526D5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93" w:type="pct"/>
            <w:vAlign w:val="center"/>
          </w:tcPr>
          <w:p w:rsidR="001A01F9" w:rsidRPr="00151ACE" w:rsidRDefault="001A01F9" w:rsidP="00526D5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</w:tbl>
    <w:p w:rsidR="001A01F9" w:rsidRPr="008D56A0" w:rsidRDefault="001A01F9" w:rsidP="00DC0948">
      <w:pPr>
        <w:tabs>
          <w:tab w:val="left" w:pos="851"/>
        </w:tabs>
        <w:ind w:firstLine="0"/>
        <w:rPr>
          <w:i/>
          <w:iCs/>
          <w:sz w:val="28"/>
          <w:szCs w:val="28"/>
        </w:rPr>
      </w:pPr>
      <w:r w:rsidRPr="008D56A0">
        <w:rPr>
          <w:i/>
          <w:iCs/>
          <w:sz w:val="28"/>
          <w:szCs w:val="28"/>
        </w:rPr>
        <w:t>Примечания: «Форм</w:t>
      </w:r>
      <w:r>
        <w:rPr>
          <w:i/>
          <w:iCs/>
          <w:sz w:val="28"/>
          <w:szCs w:val="28"/>
        </w:rPr>
        <w:t xml:space="preserve">а контроля знаний» – </w:t>
      </w:r>
      <w:r w:rsidRPr="008D56A0">
        <w:rPr>
          <w:i/>
          <w:iCs/>
          <w:sz w:val="28"/>
          <w:szCs w:val="28"/>
        </w:rPr>
        <w:t>зачет (З)</w:t>
      </w:r>
      <w:r>
        <w:rPr>
          <w:i/>
          <w:iCs/>
          <w:sz w:val="28"/>
          <w:szCs w:val="28"/>
        </w:rPr>
        <w:t>, курсовая работа (КР)</w:t>
      </w:r>
      <w:r w:rsidRPr="008D56A0">
        <w:rPr>
          <w:i/>
          <w:iCs/>
          <w:sz w:val="28"/>
          <w:szCs w:val="28"/>
        </w:rPr>
        <w:t>.</w:t>
      </w:r>
    </w:p>
    <w:p w:rsidR="001A01F9" w:rsidRPr="00F94182" w:rsidRDefault="001A01F9" w:rsidP="0095427B">
      <w:pPr>
        <w:widowControl/>
        <w:tabs>
          <w:tab w:val="left" w:pos="851"/>
        </w:tabs>
        <w:spacing w:line="240" w:lineRule="auto"/>
        <w:ind w:firstLine="851"/>
        <w:rPr>
          <w:szCs w:val="16"/>
        </w:rPr>
      </w:pPr>
    </w:p>
    <w:p w:rsidR="001A01F9" w:rsidRPr="00D2714B" w:rsidRDefault="001A01F9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1A01F9" w:rsidRPr="009C3634" w:rsidRDefault="001A01F9" w:rsidP="00E76DB1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  <w:gridCol w:w="2127"/>
        <w:gridCol w:w="2092"/>
      </w:tblGrid>
      <w:tr w:rsidR="001A01F9" w:rsidRPr="00D2714B" w:rsidTr="00705F79">
        <w:trPr>
          <w:jc w:val="center"/>
        </w:trPr>
        <w:tc>
          <w:tcPr>
            <w:tcW w:w="2796" w:type="pct"/>
            <w:vMerge w:val="restar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111" w:type="pct"/>
            <w:vMerge w:val="restar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093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Merge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pct"/>
            <w:vMerge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1A01F9" w:rsidRPr="00D2714B" w:rsidRDefault="001A01F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A01F9" w:rsidRPr="00D2714B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A01F9" w:rsidRPr="00D2714B" w:rsidRDefault="001A01F9" w:rsidP="00E52AE9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A01F9" w:rsidRPr="00D2714B" w:rsidRDefault="001A01F9" w:rsidP="00E52AE9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A01F9" w:rsidRPr="00D2714B" w:rsidRDefault="001A01F9" w:rsidP="00E52AE9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11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11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93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111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3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11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КР</w:t>
            </w:r>
          </w:p>
        </w:tc>
        <w:tc>
          <w:tcPr>
            <w:tcW w:w="1093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КР</w:t>
            </w:r>
          </w:p>
        </w:tc>
      </w:tr>
      <w:tr w:rsidR="001A01F9" w:rsidRPr="00D2714B" w:rsidTr="00705F79">
        <w:trPr>
          <w:jc w:val="center"/>
        </w:trPr>
        <w:tc>
          <w:tcPr>
            <w:tcW w:w="2796" w:type="pct"/>
            <w:vAlign w:val="center"/>
          </w:tcPr>
          <w:p w:rsidR="001A01F9" w:rsidRPr="00D2714B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111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0973">
              <w:rPr>
                <w:sz w:val="28"/>
                <w:szCs w:val="28"/>
              </w:rPr>
              <w:t xml:space="preserve">72 </w:t>
            </w:r>
            <w:r w:rsidRPr="00610973">
              <w:rPr>
                <w:sz w:val="28"/>
                <w:szCs w:val="28"/>
                <w:lang w:val="en-US"/>
              </w:rPr>
              <w:t>/</w:t>
            </w:r>
            <w:r w:rsidRPr="0061097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93" w:type="pct"/>
            <w:vAlign w:val="center"/>
          </w:tcPr>
          <w:p w:rsidR="001A01F9" w:rsidRPr="00610973" w:rsidRDefault="001A01F9" w:rsidP="00E52A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0973">
              <w:rPr>
                <w:sz w:val="28"/>
                <w:szCs w:val="28"/>
              </w:rPr>
              <w:t xml:space="preserve">72 </w:t>
            </w:r>
            <w:r w:rsidRPr="00610973">
              <w:rPr>
                <w:sz w:val="28"/>
                <w:szCs w:val="28"/>
                <w:lang w:val="en-US"/>
              </w:rPr>
              <w:t>/</w:t>
            </w:r>
            <w:r w:rsidRPr="00610973">
              <w:rPr>
                <w:sz w:val="28"/>
                <w:szCs w:val="28"/>
              </w:rPr>
              <w:t xml:space="preserve"> 2</w:t>
            </w:r>
          </w:p>
        </w:tc>
      </w:tr>
    </w:tbl>
    <w:p w:rsidR="001A01F9" w:rsidRPr="008D56A0" w:rsidRDefault="001A01F9" w:rsidP="00DC0948">
      <w:pPr>
        <w:tabs>
          <w:tab w:val="left" w:pos="851"/>
        </w:tabs>
        <w:ind w:firstLine="0"/>
        <w:rPr>
          <w:i/>
          <w:iCs/>
          <w:sz w:val="28"/>
          <w:szCs w:val="28"/>
        </w:rPr>
      </w:pPr>
      <w:r w:rsidRPr="008D56A0">
        <w:rPr>
          <w:i/>
          <w:iCs/>
          <w:sz w:val="28"/>
          <w:szCs w:val="28"/>
        </w:rPr>
        <w:t>Примечания: «Форм</w:t>
      </w:r>
      <w:r>
        <w:rPr>
          <w:i/>
          <w:iCs/>
          <w:sz w:val="28"/>
          <w:szCs w:val="28"/>
        </w:rPr>
        <w:t xml:space="preserve">а контроля знаний» – </w:t>
      </w:r>
      <w:r w:rsidRPr="008D56A0">
        <w:rPr>
          <w:i/>
          <w:iCs/>
          <w:sz w:val="28"/>
          <w:szCs w:val="28"/>
        </w:rPr>
        <w:t>зачет (З)</w:t>
      </w:r>
      <w:r>
        <w:rPr>
          <w:i/>
          <w:iCs/>
          <w:sz w:val="28"/>
          <w:szCs w:val="28"/>
        </w:rPr>
        <w:t>, курсовая работа (КР)</w:t>
      </w:r>
      <w:r w:rsidRPr="008D56A0">
        <w:rPr>
          <w:i/>
          <w:iCs/>
          <w:sz w:val="28"/>
          <w:szCs w:val="28"/>
        </w:rPr>
        <w:t>.</w:t>
      </w:r>
    </w:p>
    <w:p w:rsidR="001A01F9" w:rsidRPr="0062508B" w:rsidRDefault="001A01F9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1A01F9" w:rsidRPr="00886FEA" w:rsidRDefault="001A01F9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"/>
        <w:gridCol w:w="4116"/>
        <w:gridCol w:w="4845"/>
      </w:tblGrid>
      <w:tr w:rsidR="001A01F9" w:rsidRPr="009C3634" w:rsidTr="00705F79">
        <w:trPr>
          <w:jc w:val="center"/>
        </w:trPr>
        <w:tc>
          <w:tcPr>
            <w:tcW w:w="319" w:type="pct"/>
            <w:vAlign w:val="center"/>
          </w:tcPr>
          <w:p w:rsidR="001A01F9" w:rsidRPr="009C3634" w:rsidRDefault="001A01F9" w:rsidP="00B839B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0" w:type="pct"/>
            <w:vAlign w:val="center"/>
          </w:tcPr>
          <w:p w:rsidR="001A01F9" w:rsidRPr="009C3634" w:rsidRDefault="001A01F9" w:rsidP="003A10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32" w:type="pct"/>
            <w:vAlign w:val="center"/>
          </w:tcPr>
          <w:p w:rsidR="001A01F9" w:rsidRPr="009C3634" w:rsidRDefault="001A01F9" w:rsidP="003A10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1A01F9" w:rsidRPr="00D2714B" w:rsidTr="00705F79">
        <w:trPr>
          <w:jc w:val="center"/>
        </w:trPr>
        <w:tc>
          <w:tcPr>
            <w:tcW w:w="319" w:type="pct"/>
          </w:tcPr>
          <w:p w:rsidR="001A01F9" w:rsidRPr="0057759A" w:rsidRDefault="001A01F9" w:rsidP="003A52CF">
            <w:pPr>
              <w:ind w:firstLine="0"/>
              <w:jc w:val="center"/>
              <w:rPr>
                <w:sz w:val="24"/>
                <w:szCs w:val="24"/>
              </w:rPr>
            </w:pPr>
            <w:r w:rsidRPr="0057759A">
              <w:rPr>
                <w:sz w:val="24"/>
                <w:szCs w:val="24"/>
              </w:rPr>
              <w:t>1</w:t>
            </w:r>
          </w:p>
        </w:tc>
        <w:tc>
          <w:tcPr>
            <w:tcW w:w="2150" w:type="pct"/>
          </w:tcPr>
          <w:p w:rsidR="001A01F9" w:rsidRDefault="001A01F9" w:rsidP="003A52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  Федерации в области интеллектуальной собственности</w:t>
            </w:r>
          </w:p>
        </w:tc>
        <w:tc>
          <w:tcPr>
            <w:tcW w:w="2532" w:type="pct"/>
          </w:tcPr>
          <w:p w:rsidR="001A01F9" w:rsidRDefault="001A01F9" w:rsidP="003A52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способность, её значение для производства.  Польза изобретательства. Условия патентоспособности. Авторы и патентообладатели. Исключительное право патентообладателя. Получение патента в соответствии с законодательством РФ. </w:t>
            </w:r>
          </w:p>
        </w:tc>
      </w:tr>
      <w:tr w:rsidR="001A01F9" w:rsidRPr="00D2714B" w:rsidTr="00705F79">
        <w:trPr>
          <w:jc w:val="center"/>
        </w:trPr>
        <w:tc>
          <w:tcPr>
            <w:tcW w:w="319" w:type="pct"/>
          </w:tcPr>
          <w:p w:rsidR="001A01F9" w:rsidRPr="0057759A" w:rsidRDefault="001A01F9" w:rsidP="003A52CF">
            <w:pPr>
              <w:ind w:firstLine="0"/>
              <w:jc w:val="center"/>
              <w:rPr>
                <w:sz w:val="24"/>
                <w:szCs w:val="24"/>
              </w:rPr>
            </w:pPr>
            <w:r w:rsidRPr="0057759A">
              <w:rPr>
                <w:sz w:val="24"/>
                <w:szCs w:val="24"/>
              </w:rPr>
              <w:t>2</w:t>
            </w:r>
          </w:p>
        </w:tc>
        <w:tc>
          <w:tcPr>
            <w:tcW w:w="2150" w:type="pct"/>
          </w:tcPr>
          <w:p w:rsidR="001A01F9" w:rsidRDefault="001A01F9" w:rsidP="003A52C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составления, подачи и рассмотрения заявки   на выдачу патента на изобретение</w:t>
            </w:r>
          </w:p>
        </w:tc>
        <w:tc>
          <w:tcPr>
            <w:tcW w:w="2532" w:type="pct"/>
          </w:tcPr>
          <w:p w:rsidR="001A01F9" w:rsidRDefault="001A01F9" w:rsidP="003A52C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подача заявки на выдачу патента. Ведение дел с патентным ведомством по получению патента.  Рассмотрение заявки в патентном ведомстве. Международная заявка. Прекращение и восстановление действия патента. Защита прав патентообладателей и авторов.</w:t>
            </w:r>
          </w:p>
        </w:tc>
      </w:tr>
      <w:tr w:rsidR="001A01F9" w:rsidRPr="00D2714B" w:rsidTr="00705F79">
        <w:trPr>
          <w:jc w:val="center"/>
        </w:trPr>
        <w:tc>
          <w:tcPr>
            <w:tcW w:w="319" w:type="pct"/>
          </w:tcPr>
          <w:p w:rsidR="001A01F9" w:rsidRPr="0057759A" w:rsidRDefault="001A01F9" w:rsidP="003A52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pct"/>
          </w:tcPr>
          <w:p w:rsidR="001A01F9" w:rsidRDefault="001A01F9" w:rsidP="003A52C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решения изобретательских задач</w:t>
            </w:r>
          </w:p>
        </w:tc>
        <w:tc>
          <w:tcPr>
            <w:tcW w:w="2532" w:type="pct"/>
          </w:tcPr>
          <w:p w:rsidR="001A01F9" w:rsidRDefault="001A01F9" w:rsidP="003A52C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изобретательства. Определение признаков объектов. Предварительная работа над заявкой</w:t>
            </w:r>
          </w:p>
        </w:tc>
      </w:tr>
    </w:tbl>
    <w:p w:rsidR="001A01F9" w:rsidRPr="00582104" w:rsidRDefault="001A01F9" w:rsidP="0095427B">
      <w:pPr>
        <w:widowControl/>
        <w:spacing w:line="240" w:lineRule="auto"/>
        <w:ind w:firstLine="851"/>
        <w:rPr>
          <w:szCs w:val="16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1A01F9" w:rsidRPr="00000AA6" w:rsidRDefault="001A01F9" w:rsidP="0095427B">
      <w:pPr>
        <w:widowControl/>
        <w:spacing w:line="240" w:lineRule="auto"/>
        <w:ind w:firstLine="851"/>
        <w:rPr>
          <w:sz w:val="10"/>
          <w:szCs w:val="10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129"/>
        <w:gridCol w:w="733"/>
        <w:gridCol w:w="727"/>
        <w:gridCol w:w="678"/>
        <w:gridCol w:w="710"/>
      </w:tblGrid>
      <w:tr w:rsidR="001A01F9" w:rsidRPr="009C3634" w:rsidTr="00705F79">
        <w:trPr>
          <w:jc w:val="center"/>
        </w:trPr>
        <w:tc>
          <w:tcPr>
            <w:tcW w:w="312" w:type="pct"/>
            <w:vAlign w:val="center"/>
          </w:tcPr>
          <w:p w:rsidR="001A01F9" w:rsidRPr="009C3634" w:rsidRDefault="001A01F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03" w:type="pct"/>
            <w:vAlign w:val="center"/>
          </w:tcPr>
          <w:p w:rsidR="001A01F9" w:rsidRPr="009C3634" w:rsidRDefault="001A01F9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4" w:type="pct"/>
            <w:vAlign w:val="center"/>
          </w:tcPr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81" w:type="pct"/>
            <w:vAlign w:val="center"/>
          </w:tcPr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55" w:type="pct"/>
            <w:vAlign w:val="center"/>
          </w:tcPr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365" w:type="pct"/>
            <w:vAlign w:val="center"/>
          </w:tcPr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СРС</w:t>
            </w:r>
          </w:p>
        </w:tc>
      </w:tr>
      <w:tr w:rsidR="001A01F9" w:rsidRPr="00D2714B" w:rsidTr="00705F79">
        <w:trPr>
          <w:jc w:val="center"/>
        </w:trPr>
        <w:tc>
          <w:tcPr>
            <w:tcW w:w="312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3" w:type="pct"/>
          </w:tcPr>
          <w:p w:rsidR="001A01F9" w:rsidRDefault="001A01F9" w:rsidP="00705F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  Федерации в области интеллектуальной собственности</w:t>
            </w:r>
          </w:p>
        </w:tc>
        <w:tc>
          <w:tcPr>
            <w:tcW w:w="384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55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17</w:t>
            </w:r>
          </w:p>
        </w:tc>
      </w:tr>
      <w:tr w:rsidR="001A01F9" w:rsidRPr="00D2714B" w:rsidTr="00705F79">
        <w:trPr>
          <w:jc w:val="center"/>
        </w:trPr>
        <w:tc>
          <w:tcPr>
            <w:tcW w:w="312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3" w:type="pct"/>
          </w:tcPr>
          <w:p w:rsidR="001A01F9" w:rsidRDefault="001A01F9" w:rsidP="00705F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составления, подачи и рассмотрения заявки   на выдачу патента на изобретение</w:t>
            </w:r>
          </w:p>
        </w:tc>
        <w:tc>
          <w:tcPr>
            <w:tcW w:w="384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18</w:t>
            </w:r>
          </w:p>
        </w:tc>
        <w:tc>
          <w:tcPr>
            <w:tcW w:w="355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20</w:t>
            </w:r>
          </w:p>
        </w:tc>
      </w:tr>
      <w:tr w:rsidR="001A01F9" w:rsidRPr="00D2714B" w:rsidTr="00705F79">
        <w:trPr>
          <w:jc w:val="center"/>
        </w:trPr>
        <w:tc>
          <w:tcPr>
            <w:tcW w:w="312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3" w:type="pct"/>
          </w:tcPr>
          <w:p w:rsidR="001A01F9" w:rsidRDefault="001A01F9" w:rsidP="00705F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решения изобретательских задач</w:t>
            </w:r>
          </w:p>
        </w:tc>
        <w:tc>
          <w:tcPr>
            <w:tcW w:w="384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55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17</w:t>
            </w:r>
          </w:p>
        </w:tc>
      </w:tr>
      <w:tr w:rsidR="001A01F9" w:rsidRPr="009C3634" w:rsidTr="00705F79">
        <w:trPr>
          <w:jc w:val="center"/>
        </w:trPr>
        <w:tc>
          <w:tcPr>
            <w:tcW w:w="3515" w:type="pct"/>
            <w:gridSpan w:val="2"/>
            <w:vAlign w:val="center"/>
          </w:tcPr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4" w:type="pct"/>
            <w:vAlign w:val="center"/>
          </w:tcPr>
          <w:p w:rsidR="001A01F9" w:rsidRPr="008D40DB" w:rsidRDefault="001A01F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:rsidR="001A01F9" w:rsidRPr="008D40DB" w:rsidRDefault="001A01F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18</w:t>
            </w:r>
          </w:p>
        </w:tc>
        <w:tc>
          <w:tcPr>
            <w:tcW w:w="355" w:type="pct"/>
            <w:vAlign w:val="center"/>
          </w:tcPr>
          <w:p w:rsidR="001A01F9" w:rsidRPr="008D40DB" w:rsidRDefault="001A01F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  <w:vAlign w:val="center"/>
          </w:tcPr>
          <w:p w:rsidR="001A01F9" w:rsidRPr="008D40DB" w:rsidRDefault="001A01F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54</w:t>
            </w:r>
          </w:p>
        </w:tc>
      </w:tr>
    </w:tbl>
    <w:p w:rsidR="001A01F9" w:rsidRDefault="001A01F9" w:rsidP="0095427B">
      <w:pPr>
        <w:widowControl/>
        <w:spacing w:line="240" w:lineRule="auto"/>
        <w:ind w:firstLine="851"/>
        <w:rPr>
          <w:szCs w:val="16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6213"/>
        <w:gridCol w:w="647"/>
        <w:gridCol w:w="681"/>
        <w:gridCol w:w="636"/>
        <w:gridCol w:w="779"/>
      </w:tblGrid>
      <w:tr w:rsidR="001A01F9" w:rsidRPr="009C3634" w:rsidTr="00705F79">
        <w:trPr>
          <w:jc w:val="center"/>
        </w:trPr>
        <w:tc>
          <w:tcPr>
            <w:tcW w:w="321" w:type="pct"/>
            <w:vAlign w:val="center"/>
          </w:tcPr>
          <w:p w:rsidR="001A01F9" w:rsidRPr="009C3634" w:rsidRDefault="001A01F9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46" w:type="pct"/>
            <w:vAlign w:val="center"/>
          </w:tcPr>
          <w:p w:rsidR="001A01F9" w:rsidRPr="009C3634" w:rsidRDefault="001A01F9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38" w:type="pct"/>
            <w:vAlign w:val="center"/>
          </w:tcPr>
          <w:p w:rsidR="001A01F9" w:rsidRPr="009C3634" w:rsidRDefault="001A01F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56" w:type="pct"/>
            <w:vAlign w:val="center"/>
          </w:tcPr>
          <w:p w:rsidR="001A01F9" w:rsidRPr="009C3634" w:rsidRDefault="001A01F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332" w:type="pct"/>
            <w:vAlign w:val="center"/>
          </w:tcPr>
          <w:p w:rsidR="001A01F9" w:rsidRPr="009C3634" w:rsidRDefault="001A01F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07" w:type="pct"/>
            <w:vAlign w:val="center"/>
          </w:tcPr>
          <w:p w:rsidR="001A01F9" w:rsidRPr="009C3634" w:rsidRDefault="001A01F9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СРС</w:t>
            </w:r>
          </w:p>
        </w:tc>
      </w:tr>
      <w:tr w:rsidR="001A01F9" w:rsidRPr="00D2714B" w:rsidTr="00705F79">
        <w:trPr>
          <w:jc w:val="center"/>
        </w:trPr>
        <w:tc>
          <w:tcPr>
            <w:tcW w:w="321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6" w:type="pct"/>
          </w:tcPr>
          <w:p w:rsidR="001A01F9" w:rsidRDefault="001A01F9" w:rsidP="00705F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  Федерации в области интеллектуальной собственности</w:t>
            </w:r>
          </w:p>
        </w:tc>
        <w:tc>
          <w:tcPr>
            <w:tcW w:w="338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32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17</w:t>
            </w:r>
          </w:p>
        </w:tc>
      </w:tr>
      <w:tr w:rsidR="001A01F9" w:rsidRPr="00D2714B" w:rsidTr="00705F79">
        <w:trPr>
          <w:jc w:val="center"/>
        </w:trPr>
        <w:tc>
          <w:tcPr>
            <w:tcW w:w="321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6" w:type="pct"/>
          </w:tcPr>
          <w:p w:rsidR="001A01F9" w:rsidRDefault="001A01F9" w:rsidP="00705F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составления, подачи и рассмотрения заявки   на выдачу патента на изобретение</w:t>
            </w:r>
          </w:p>
        </w:tc>
        <w:tc>
          <w:tcPr>
            <w:tcW w:w="338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2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20</w:t>
            </w:r>
          </w:p>
        </w:tc>
      </w:tr>
      <w:tr w:rsidR="001A01F9" w:rsidRPr="00D2714B" w:rsidTr="00705F79">
        <w:trPr>
          <w:jc w:val="center"/>
        </w:trPr>
        <w:tc>
          <w:tcPr>
            <w:tcW w:w="321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6" w:type="pct"/>
          </w:tcPr>
          <w:p w:rsidR="001A01F9" w:rsidRDefault="001A01F9" w:rsidP="00705F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решения изобретательских задач</w:t>
            </w:r>
          </w:p>
        </w:tc>
        <w:tc>
          <w:tcPr>
            <w:tcW w:w="338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332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17</w:t>
            </w:r>
          </w:p>
        </w:tc>
      </w:tr>
      <w:tr w:rsidR="001A01F9" w:rsidRPr="009C3634" w:rsidTr="00705F79">
        <w:trPr>
          <w:jc w:val="center"/>
        </w:trPr>
        <w:tc>
          <w:tcPr>
            <w:tcW w:w="3566" w:type="pct"/>
            <w:gridSpan w:val="2"/>
            <w:vAlign w:val="center"/>
          </w:tcPr>
          <w:p w:rsidR="001A01F9" w:rsidRPr="009C3634" w:rsidRDefault="001A01F9" w:rsidP="00705F7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C36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8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2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1A01F9" w:rsidRPr="008D40DB" w:rsidRDefault="001A01F9" w:rsidP="00705F7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40DB">
              <w:rPr>
                <w:sz w:val="24"/>
                <w:szCs w:val="24"/>
              </w:rPr>
              <w:t>54</w:t>
            </w:r>
          </w:p>
        </w:tc>
      </w:tr>
    </w:tbl>
    <w:p w:rsidR="001A01F9" w:rsidRDefault="001A01F9" w:rsidP="005E7600">
      <w:pPr>
        <w:widowControl/>
        <w:spacing w:line="240" w:lineRule="auto"/>
        <w:ind w:firstLine="851"/>
        <w:jc w:val="center"/>
        <w:rPr>
          <w:szCs w:val="16"/>
        </w:rPr>
      </w:pPr>
    </w:p>
    <w:p w:rsidR="001A01F9" w:rsidRPr="00933743" w:rsidRDefault="001A01F9" w:rsidP="005E7600">
      <w:pPr>
        <w:widowControl/>
        <w:spacing w:line="240" w:lineRule="auto"/>
        <w:ind w:firstLine="851"/>
        <w:jc w:val="center"/>
        <w:rPr>
          <w:szCs w:val="16"/>
        </w:rPr>
      </w:pPr>
    </w:p>
    <w:p w:rsidR="001A01F9" w:rsidRPr="00D2714B" w:rsidRDefault="001A01F9" w:rsidP="00705F7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579"/>
        <w:gridCol w:w="4349"/>
      </w:tblGrid>
      <w:tr w:rsidR="001A01F9" w:rsidRPr="009C3634" w:rsidTr="00705F79">
        <w:trPr>
          <w:jc w:val="center"/>
        </w:trPr>
        <w:tc>
          <w:tcPr>
            <w:tcW w:w="336" w:type="pct"/>
            <w:vAlign w:val="center"/>
          </w:tcPr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№</w:t>
            </w:r>
          </w:p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92" w:type="pct"/>
            <w:vAlign w:val="center"/>
          </w:tcPr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272" w:type="pct"/>
            <w:vAlign w:val="center"/>
          </w:tcPr>
          <w:p w:rsidR="001A01F9" w:rsidRPr="009C3634" w:rsidRDefault="001A01F9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3634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1A01F9" w:rsidRPr="00D2714B" w:rsidTr="00DA3854">
        <w:trPr>
          <w:jc w:val="center"/>
        </w:trPr>
        <w:tc>
          <w:tcPr>
            <w:tcW w:w="336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2" w:type="pct"/>
          </w:tcPr>
          <w:p w:rsidR="001A01F9" w:rsidRDefault="001A01F9" w:rsidP="00705F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 Российской   Федерации в области интеллектуальной собственности</w:t>
            </w:r>
          </w:p>
        </w:tc>
        <w:tc>
          <w:tcPr>
            <w:tcW w:w="2272" w:type="pct"/>
            <w:vAlign w:val="center"/>
          </w:tcPr>
          <w:p w:rsidR="001A01F9" w:rsidRPr="00DA3854" w:rsidRDefault="001A01F9" w:rsidP="00DC0948">
            <w:pPr>
              <w:tabs>
                <w:tab w:val="left" w:pos="31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[1], [2], [5], [6], [9-1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1A01F9" w:rsidRPr="00D2714B" w:rsidTr="00DA3854">
        <w:trPr>
          <w:jc w:val="center"/>
        </w:trPr>
        <w:tc>
          <w:tcPr>
            <w:tcW w:w="336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2" w:type="pct"/>
          </w:tcPr>
          <w:p w:rsidR="001A01F9" w:rsidRDefault="001A01F9" w:rsidP="00705F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составления, подачи и рассмотрения заявки   на выдачу патента на изобретение</w:t>
            </w:r>
          </w:p>
        </w:tc>
        <w:tc>
          <w:tcPr>
            <w:tcW w:w="2272" w:type="pct"/>
            <w:vAlign w:val="center"/>
          </w:tcPr>
          <w:p w:rsidR="001A01F9" w:rsidRPr="00DA3854" w:rsidRDefault="001A01F9" w:rsidP="00DC0948">
            <w:pPr>
              <w:pStyle w:val="ListParagraph"/>
              <w:widowControl/>
              <w:tabs>
                <w:tab w:val="left" w:pos="0"/>
                <w:tab w:val="left" w:pos="33"/>
                <w:tab w:val="left" w:pos="317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854">
              <w:rPr>
                <w:sz w:val="24"/>
                <w:szCs w:val="24"/>
              </w:rPr>
              <w:t>[1], [2], [3-4], [5], [7-8]</w:t>
            </w:r>
            <w:r>
              <w:rPr>
                <w:sz w:val="24"/>
                <w:szCs w:val="24"/>
                <w:lang w:val="en-US"/>
              </w:rPr>
              <w:t>,</w:t>
            </w:r>
            <w:r w:rsidRPr="00DA38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[9-1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1A01F9" w:rsidRPr="00D2714B" w:rsidTr="00F12D5A">
        <w:trPr>
          <w:trHeight w:val="724"/>
          <w:jc w:val="center"/>
        </w:trPr>
        <w:tc>
          <w:tcPr>
            <w:tcW w:w="336" w:type="pct"/>
            <w:vAlign w:val="center"/>
          </w:tcPr>
          <w:p w:rsidR="001A01F9" w:rsidRDefault="001A01F9" w:rsidP="00705F79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2" w:type="pct"/>
            <w:vAlign w:val="center"/>
          </w:tcPr>
          <w:p w:rsidR="001A01F9" w:rsidRDefault="001A01F9" w:rsidP="00F12D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решения изобретательских задач</w:t>
            </w:r>
          </w:p>
        </w:tc>
        <w:tc>
          <w:tcPr>
            <w:tcW w:w="2272" w:type="pct"/>
            <w:vAlign w:val="center"/>
          </w:tcPr>
          <w:p w:rsidR="001A01F9" w:rsidRPr="00DA3854" w:rsidRDefault="001A01F9" w:rsidP="00DC0948">
            <w:pPr>
              <w:tabs>
                <w:tab w:val="left" w:pos="31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A3854">
              <w:rPr>
                <w:sz w:val="24"/>
                <w:szCs w:val="24"/>
              </w:rPr>
              <w:t>[1], [2]</w:t>
            </w:r>
            <w:r>
              <w:rPr>
                <w:sz w:val="24"/>
                <w:szCs w:val="24"/>
                <w:lang w:val="en-US"/>
              </w:rPr>
              <w:t>, [9-1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]</w:t>
            </w:r>
            <w:bookmarkStart w:id="0" w:name="_GoBack"/>
            <w:bookmarkEnd w:id="0"/>
          </w:p>
        </w:tc>
      </w:tr>
    </w:tbl>
    <w:p w:rsidR="001A01F9" w:rsidRPr="00000AA6" w:rsidRDefault="001A01F9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A01F9" w:rsidRDefault="001A01F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A01F9" w:rsidRPr="00D2714B" w:rsidRDefault="001A01F9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A01F9" w:rsidRPr="00933743" w:rsidRDefault="001A01F9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1A01F9" w:rsidRPr="00D322E9" w:rsidRDefault="001A01F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A01F9" w:rsidRPr="0045366E" w:rsidRDefault="001A01F9" w:rsidP="008D40DB">
      <w:pPr>
        <w:spacing w:line="240" w:lineRule="auto"/>
        <w:ind w:firstLine="851"/>
        <w:rPr>
          <w:bCs/>
          <w:i/>
          <w:sz w:val="28"/>
          <w:szCs w:val="28"/>
        </w:rPr>
      </w:pPr>
      <w:r w:rsidRPr="0045366E">
        <w:rPr>
          <w:bCs/>
          <w:i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1A01F9" w:rsidRDefault="001A01F9" w:rsidP="00274832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7F3E7E">
        <w:rPr>
          <w:sz w:val="28"/>
          <w:szCs w:val="28"/>
        </w:rPr>
        <w:t>Защита интеллектуальной собственности [Текст]: учебное пособие / Н. А. Кудинова, А. А. Воробьев. - Санкт-Петербург : ФГБОУ ВПО ПГУПС. - ISBN 978-5-7641-0623-6. Ч. 1. - 2014. - 55 с.</w:t>
      </w:r>
    </w:p>
    <w:p w:rsidR="001A01F9" w:rsidRDefault="001A01F9" w:rsidP="00274832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7F3E7E">
        <w:rPr>
          <w:sz w:val="28"/>
          <w:szCs w:val="28"/>
        </w:rPr>
        <w:t>Защита интеллектуальной собственности и изобретательство во втузе [Электронный ресурс]: учебное пособие / Р. Д. Сухих, Н. А. Кудинова. - СПб. : ПГУПС, 2013. - 79 с.</w:t>
      </w:r>
    </w:p>
    <w:p w:rsidR="001A01F9" w:rsidRPr="00152CEA" w:rsidRDefault="001A01F9" w:rsidP="008D40DB">
      <w:pPr>
        <w:tabs>
          <w:tab w:val="left" w:pos="0"/>
        </w:tabs>
        <w:spacing w:line="240" w:lineRule="auto"/>
        <w:ind w:firstLine="851"/>
        <w:rPr>
          <w:szCs w:val="16"/>
        </w:rPr>
      </w:pPr>
    </w:p>
    <w:p w:rsidR="001A01F9" w:rsidRPr="0045366E" w:rsidRDefault="001A01F9" w:rsidP="008D40DB">
      <w:pPr>
        <w:tabs>
          <w:tab w:val="left" w:pos="0"/>
        </w:tabs>
        <w:spacing w:line="240" w:lineRule="auto"/>
        <w:ind w:firstLine="851"/>
        <w:rPr>
          <w:i/>
          <w:sz w:val="28"/>
          <w:szCs w:val="28"/>
        </w:rPr>
      </w:pPr>
      <w:r w:rsidRPr="0045366E">
        <w:rPr>
          <w:i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1A01F9" w:rsidRPr="00DA2EC8" w:rsidRDefault="001A01F9" w:rsidP="004B3F88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Микони С.В. Методы и алгоритмы принятия решений / учебное пособие. Ч.3. – СПб.: ПГУПС, 1997. – 65 с.</w:t>
      </w:r>
    </w:p>
    <w:p w:rsidR="001A01F9" w:rsidRDefault="001A01F9" w:rsidP="004B3F88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Микони С.В. Методы и алгоритмы принятия решений / учебное пособие. Ч.2. – СПб.: ПГУПС, 1996. – 53 с.</w:t>
      </w:r>
    </w:p>
    <w:p w:rsidR="001A01F9" w:rsidRPr="00152CEA" w:rsidRDefault="001A01F9" w:rsidP="008D40DB">
      <w:pPr>
        <w:tabs>
          <w:tab w:val="left" w:pos="1134"/>
        </w:tabs>
        <w:spacing w:line="240" w:lineRule="auto"/>
        <w:ind w:firstLine="851"/>
        <w:rPr>
          <w:bCs/>
          <w:szCs w:val="16"/>
        </w:rPr>
      </w:pPr>
    </w:p>
    <w:p w:rsidR="001A01F9" w:rsidRPr="007B5B0C" w:rsidRDefault="001A01F9" w:rsidP="007F3EEA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7B5B0C">
        <w:rPr>
          <w:bCs/>
          <w:i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A01F9" w:rsidRDefault="001A01F9" w:rsidP="004B3F88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286660">
        <w:rPr>
          <w:sz w:val="28"/>
          <w:szCs w:val="28"/>
        </w:rPr>
        <w:t>Патентный закон Российской Федерации от 23 сентября 1992 г. № 3517-I.</w:t>
      </w:r>
    </w:p>
    <w:p w:rsidR="001A01F9" w:rsidRDefault="001A01F9" w:rsidP="004B3F88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286660">
        <w:rPr>
          <w:sz w:val="28"/>
          <w:szCs w:val="28"/>
        </w:rPr>
        <w:t>Гражданский кодекс Российской Федерации.</w:t>
      </w:r>
    </w:p>
    <w:p w:rsidR="001A01F9" w:rsidRPr="00933743" w:rsidRDefault="001A01F9" w:rsidP="007F3EEA">
      <w:pPr>
        <w:widowControl/>
        <w:spacing w:line="240" w:lineRule="auto"/>
        <w:ind w:firstLine="851"/>
        <w:rPr>
          <w:bCs/>
          <w:szCs w:val="16"/>
        </w:rPr>
      </w:pPr>
    </w:p>
    <w:p w:rsidR="001A01F9" w:rsidRDefault="001A01F9" w:rsidP="00C34A55">
      <w:pPr>
        <w:tabs>
          <w:tab w:val="left" w:pos="0"/>
        </w:tabs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8.4 </w:t>
      </w:r>
      <w:r w:rsidRPr="00C34A55">
        <w:rPr>
          <w:i/>
          <w:sz w:val="28"/>
          <w:szCs w:val="28"/>
        </w:rPr>
        <w:t>Другие издания, необходимые для освоения дисциплины:</w:t>
      </w:r>
    </w:p>
    <w:p w:rsidR="001A01F9" w:rsidRPr="00C34A55" w:rsidRDefault="001A01F9" w:rsidP="00C34A55">
      <w:pPr>
        <w:tabs>
          <w:tab w:val="left" w:pos="0"/>
        </w:tabs>
        <w:spacing w:line="240" w:lineRule="auto"/>
        <w:ind w:firstLine="851"/>
        <w:rPr>
          <w:i/>
          <w:sz w:val="10"/>
          <w:szCs w:val="10"/>
        </w:rPr>
      </w:pPr>
    </w:p>
    <w:p w:rsidR="001A01F9" w:rsidRPr="00F844D0" w:rsidRDefault="001A01F9" w:rsidP="004B3F88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4B3F88">
        <w:rPr>
          <w:sz w:val="28"/>
          <w:szCs w:val="28"/>
        </w:rPr>
        <w:t>Интеллектуальная собственность [Текст]: методические указания. Ч. 1 / ПГУПС, каф. "Строит. материалы и технологии"; сост.: Н. А. Джаши, Н. А. Кудинова. - Санкт-Петербург: ПГУПС, 2012. - 50 с. - Библиогр.: с. 49.</w:t>
      </w:r>
    </w:p>
    <w:p w:rsidR="001A01F9" w:rsidRDefault="001A01F9" w:rsidP="004B3F88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DA2EC8">
        <w:rPr>
          <w:sz w:val="28"/>
          <w:szCs w:val="28"/>
        </w:rPr>
        <w:t>В.И. Карнышев.</w:t>
      </w:r>
      <w:r>
        <w:rPr>
          <w:sz w:val="28"/>
          <w:szCs w:val="28"/>
        </w:rPr>
        <w:t xml:space="preserve"> </w:t>
      </w:r>
      <w:r w:rsidRPr="00DA2EC8">
        <w:rPr>
          <w:sz w:val="28"/>
          <w:szCs w:val="28"/>
        </w:rPr>
        <w:t>Основы изобретательской деятельности. М. Спектр  2007. - 764 с.</w:t>
      </w:r>
    </w:p>
    <w:p w:rsidR="001A01F9" w:rsidRPr="006F640D" w:rsidRDefault="001A01F9" w:rsidP="006F640D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2A5953">
        <w:rPr>
          <w:sz w:val="28"/>
          <w:szCs w:val="28"/>
        </w:rPr>
        <w:t>Б1.</w:t>
      </w:r>
      <w:r>
        <w:rPr>
          <w:sz w:val="28"/>
          <w:szCs w:val="28"/>
        </w:rPr>
        <w:t>В.ОД.2</w:t>
      </w:r>
      <w:r w:rsidRPr="006F640D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ОСНОВЫ ИЗОБРЕТАТЕЛЬСКОЙ ДЕЯТЕЛЬНОСТИ</w:t>
      </w:r>
      <w:r w:rsidRPr="006F640D">
        <w:rPr>
          <w:sz w:val="28"/>
          <w:szCs w:val="28"/>
        </w:rPr>
        <w:t>» Методические рекомендации для практических занятий по направлению 08.04.01 «Строительство» магистерск</w:t>
      </w:r>
      <w:r>
        <w:rPr>
          <w:sz w:val="28"/>
          <w:szCs w:val="28"/>
        </w:rPr>
        <w:t>ие</w:t>
      </w:r>
      <w:r w:rsidRPr="006F640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F640D">
        <w:rPr>
          <w:sz w:val="28"/>
          <w:szCs w:val="28"/>
        </w:rPr>
        <w:t xml:space="preserve"> «Организация строительства высокоскоростных магистралей»</w:t>
      </w:r>
      <w:r>
        <w:rPr>
          <w:sz w:val="28"/>
          <w:szCs w:val="28"/>
        </w:rPr>
        <w:t xml:space="preserve"> и «</w:t>
      </w:r>
      <w:r w:rsidRPr="00286A63">
        <w:rPr>
          <w:sz w:val="28"/>
          <w:szCs w:val="28"/>
        </w:rPr>
        <w:t>Проектирование, строительство и эксплуатация промышленных железных дорог</w:t>
      </w:r>
      <w:r>
        <w:rPr>
          <w:sz w:val="28"/>
          <w:szCs w:val="28"/>
        </w:rPr>
        <w:t>»</w:t>
      </w:r>
      <w:r w:rsidRPr="006F640D">
        <w:rPr>
          <w:sz w:val="28"/>
          <w:szCs w:val="28"/>
        </w:rPr>
        <w:t xml:space="preserve"> [электронный ресурс], режим доступа: http://sdo.pgups.ru/ (для доступа к полнотекстовым документам требуется авторизация).</w:t>
      </w:r>
    </w:p>
    <w:p w:rsidR="001A01F9" w:rsidRDefault="001A01F9" w:rsidP="006F640D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2A5953">
        <w:rPr>
          <w:sz w:val="28"/>
          <w:szCs w:val="28"/>
        </w:rPr>
        <w:t>Б1.</w:t>
      </w:r>
      <w:r>
        <w:rPr>
          <w:sz w:val="28"/>
          <w:szCs w:val="28"/>
        </w:rPr>
        <w:t>В.ОД.2</w:t>
      </w:r>
      <w:r w:rsidRPr="006F640D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ОСНОВЫ ИЗОБРЕТАТЕЛЬСКОЙ ДЕЯТЕЛЬНОСТИ</w:t>
      </w:r>
      <w:r w:rsidRPr="006F640D">
        <w:rPr>
          <w:sz w:val="28"/>
          <w:szCs w:val="28"/>
        </w:rPr>
        <w:t>» Методические рекомендации по организации самостоятельной работы обучающихся по направлению 08.04.01 «Строительство» магистерск</w:t>
      </w:r>
      <w:r>
        <w:rPr>
          <w:sz w:val="28"/>
          <w:szCs w:val="28"/>
        </w:rPr>
        <w:t>ие</w:t>
      </w:r>
      <w:r w:rsidRPr="006F640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F640D">
        <w:rPr>
          <w:sz w:val="28"/>
          <w:szCs w:val="28"/>
        </w:rPr>
        <w:t xml:space="preserve"> «Организация строительства высокоскоростных магистралей»</w:t>
      </w:r>
      <w:r>
        <w:rPr>
          <w:sz w:val="28"/>
          <w:szCs w:val="28"/>
        </w:rPr>
        <w:t xml:space="preserve"> и «</w:t>
      </w:r>
      <w:r w:rsidRPr="00286A63">
        <w:rPr>
          <w:sz w:val="28"/>
          <w:szCs w:val="28"/>
        </w:rPr>
        <w:t>Проектирование, строительство и эксплуатация промышленных железных дорог</w:t>
      </w:r>
      <w:r>
        <w:rPr>
          <w:sz w:val="28"/>
          <w:szCs w:val="28"/>
        </w:rPr>
        <w:t>»</w:t>
      </w:r>
      <w:r w:rsidRPr="006F640D">
        <w:rPr>
          <w:sz w:val="28"/>
          <w:szCs w:val="28"/>
        </w:rPr>
        <w:t xml:space="preserve"> [электронный ресурс], режим доступа: http://sdo.pgups.ru/ (для доступа к полнотекстовым документам требуется авторизация).</w:t>
      </w:r>
    </w:p>
    <w:p w:rsidR="001A01F9" w:rsidRDefault="001A01F9" w:rsidP="002841EA">
      <w:pPr>
        <w:pStyle w:val="ListParagraph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286A63">
        <w:rPr>
          <w:sz w:val="28"/>
          <w:szCs w:val="28"/>
        </w:rPr>
        <w:t>Б1.В.ОД.2 «ОСНОВЫ ИЗОБРЕТАТЕЛЬСКОЙ ДЕЯТЕЛЬНОСТИ» Методические рекомендации по выполнению курсовой работы по направлению 08.04.01 «Строительство» магистерские программы «Организация строительства высокоскоростных магистралей» и «Проектирование, строительство и эксплуатация промышленных железных дорог» [электронный ресурс], режим доступа: http://sdo.pgups.ru/ (для доступа к полнотекстовым документам требуется авторизация).</w:t>
      </w:r>
    </w:p>
    <w:p w:rsidR="001A01F9" w:rsidRDefault="001A01F9" w:rsidP="00565831">
      <w:pPr>
        <w:widowControl/>
        <w:tabs>
          <w:tab w:val="left" w:pos="0"/>
        </w:tabs>
        <w:spacing w:line="240" w:lineRule="auto"/>
        <w:rPr>
          <w:sz w:val="28"/>
          <w:szCs w:val="28"/>
        </w:rPr>
      </w:pPr>
    </w:p>
    <w:p w:rsidR="001A01F9" w:rsidRDefault="001A01F9" w:rsidP="0056583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A01F9" w:rsidRPr="00104973" w:rsidRDefault="001A01F9" w:rsidP="00565831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A01F9" w:rsidRPr="00AC1DB8" w:rsidRDefault="001A01F9" w:rsidP="00DC0948">
      <w:pPr>
        <w:pStyle w:val="ListParagraph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AC1DB8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AC1DB8">
        <w:rPr>
          <w:sz w:val="28"/>
          <w:szCs w:val="28"/>
        </w:rPr>
        <w:t xml:space="preserve">[Электронный ресурс]. – Режим доступа: </w:t>
      </w:r>
      <w:r w:rsidRPr="00AC1DB8">
        <w:rPr>
          <w:sz w:val="28"/>
          <w:szCs w:val="28"/>
          <w:lang w:val="en-US"/>
        </w:rPr>
        <w:t>http</w:t>
      </w:r>
      <w:r w:rsidRPr="00AC1DB8">
        <w:rPr>
          <w:sz w:val="28"/>
          <w:szCs w:val="28"/>
        </w:rPr>
        <w:t>://</w:t>
      </w:r>
      <w:r w:rsidRPr="00AC1DB8">
        <w:rPr>
          <w:sz w:val="28"/>
          <w:szCs w:val="28"/>
          <w:lang w:val="en-US"/>
        </w:rPr>
        <w:t>sdo</w:t>
      </w:r>
      <w:r w:rsidRPr="00AC1DB8">
        <w:rPr>
          <w:sz w:val="28"/>
          <w:szCs w:val="28"/>
        </w:rPr>
        <w:t>.</w:t>
      </w:r>
      <w:r w:rsidRPr="00AC1DB8">
        <w:rPr>
          <w:sz w:val="28"/>
          <w:szCs w:val="28"/>
          <w:lang w:val="en-US"/>
        </w:rPr>
        <w:t>pgups</w:t>
      </w:r>
      <w:r w:rsidRPr="00AC1DB8">
        <w:rPr>
          <w:sz w:val="28"/>
          <w:szCs w:val="28"/>
        </w:rPr>
        <w:t>.</w:t>
      </w:r>
      <w:r w:rsidRPr="00AC1DB8">
        <w:rPr>
          <w:sz w:val="28"/>
          <w:szCs w:val="28"/>
          <w:lang w:val="en-US"/>
        </w:rPr>
        <w:t>ru</w:t>
      </w:r>
      <w:r w:rsidRPr="00AC1DB8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1A01F9" w:rsidRPr="00AC1DB8" w:rsidRDefault="001A01F9" w:rsidP="00DC0948">
      <w:pPr>
        <w:pStyle w:val="ListParagraph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AC1DB8">
        <w:rPr>
          <w:bCs/>
          <w:sz w:val="28"/>
          <w:szCs w:val="28"/>
        </w:rPr>
        <w:t>Электронно-библиотечная система «ЛАНЬ». - Режим доступа: https://e.lanbook.com/</w:t>
      </w:r>
    </w:p>
    <w:p w:rsidR="001A01F9" w:rsidRDefault="001A01F9" w:rsidP="00DC0948">
      <w:pPr>
        <w:jc w:val="center"/>
        <w:rPr>
          <w:b/>
          <w:bCs/>
          <w:sz w:val="28"/>
          <w:szCs w:val="28"/>
        </w:rPr>
      </w:pPr>
    </w:p>
    <w:p w:rsidR="001A01F9" w:rsidRPr="00464264" w:rsidRDefault="001A01F9" w:rsidP="004B26CB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464264"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1A01F9" w:rsidRPr="000A4891" w:rsidRDefault="001A01F9" w:rsidP="00DC0948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1A01F9" w:rsidRPr="000A4891" w:rsidRDefault="001A01F9" w:rsidP="00DC0948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A01F9" w:rsidRPr="000A4891" w:rsidRDefault="001A01F9" w:rsidP="00DC0948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1A01F9" w:rsidRPr="000A4891" w:rsidRDefault="001A01F9" w:rsidP="00DC0948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A01F9" w:rsidRPr="000A4891" w:rsidRDefault="001A01F9" w:rsidP="00DC0948">
      <w:pPr>
        <w:rPr>
          <w:b/>
          <w:bCs/>
          <w:szCs w:val="16"/>
        </w:rPr>
      </w:pPr>
    </w:p>
    <w:p w:rsidR="001A01F9" w:rsidRPr="000A4891" w:rsidRDefault="001A01F9" w:rsidP="00DC0948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A01F9" w:rsidRPr="000A4891" w:rsidRDefault="001A01F9" w:rsidP="00DC0948">
      <w:pPr>
        <w:spacing w:line="240" w:lineRule="auto"/>
        <w:ind w:firstLine="851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A01F9" w:rsidRPr="000A4891" w:rsidRDefault="001A01F9" w:rsidP="00DC094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7.2pt;margin-top:-.55pt;width:486.4pt;height:648.55pt;z-index:251657728">
            <v:imagedata r:id="rId8" o:title=""/>
          </v:shape>
        </w:pict>
      </w: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1A01F9" w:rsidRPr="000A4891" w:rsidRDefault="001A01F9" w:rsidP="00DC0948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материалов).</w:t>
      </w:r>
    </w:p>
    <w:p w:rsidR="001A01F9" w:rsidRPr="000A4891" w:rsidRDefault="001A01F9" w:rsidP="00DC0948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A01F9" w:rsidRDefault="001A01F9" w:rsidP="00DC0948">
      <w:pPr>
        <w:rPr>
          <w:b/>
          <w:bCs/>
          <w:szCs w:val="16"/>
        </w:rPr>
      </w:pPr>
    </w:p>
    <w:p w:rsidR="001A01F9" w:rsidRPr="000A4891" w:rsidRDefault="001A01F9" w:rsidP="00DC0948">
      <w:pPr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A01F9" w:rsidRDefault="001A01F9" w:rsidP="00DC0948">
      <w:pPr>
        <w:ind w:firstLine="851"/>
        <w:rPr>
          <w:bCs/>
          <w:sz w:val="28"/>
        </w:rPr>
      </w:pPr>
    </w:p>
    <w:p w:rsidR="001A01F9" w:rsidRPr="000A4891" w:rsidRDefault="001A01F9" w:rsidP="00DC0948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08.04.01.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1A01F9" w:rsidRPr="000A4891" w:rsidRDefault="001A01F9" w:rsidP="0056583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1A01F9" w:rsidRPr="000A4891" w:rsidRDefault="001A01F9" w:rsidP="0056583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A01F9" w:rsidRPr="000A4891" w:rsidRDefault="001A01F9" w:rsidP="00565831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демонстрационного оборудования</w:t>
      </w:r>
      <w:r>
        <w:rPr>
          <w:bCs/>
          <w:sz w:val="28"/>
        </w:rPr>
        <w:t xml:space="preserve"> и учебно-наглядных пособий</w:t>
      </w:r>
      <w:r w:rsidRPr="000A4891">
        <w:rPr>
          <w:bCs/>
          <w:sz w:val="28"/>
        </w:rPr>
        <w:t>, обеспечивающие тематические иллюстрации, соответствующие рабоч</w:t>
      </w:r>
      <w:r>
        <w:rPr>
          <w:bCs/>
          <w:sz w:val="28"/>
        </w:rPr>
        <w:t>ей</w:t>
      </w:r>
      <w:r w:rsidRPr="000A4891">
        <w:rPr>
          <w:bCs/>
          <w:sz w:val="28"/>
        </w:rPr>
        <w:t xml:space="preserve"> учебн</w:t>
      </w:r>
      <w:r>
        <w:rPr>
          <w:bCs/>
          <w:sz w:val="28"/>
        </w:rPr>
        <w:t>ой</w:t>
      </w:r>
      <w:r w:rsidRPr="000A4891">
        <w:rPr>
          <w:bCs/>
          <w:sz w:val="28"/>
        </w:rPr>
        <w:t xml:space="preserve"> программ</w:t>
      </w:r>
      <w:r>
        <w:rPr>
          <w:bCs/>
          <w:sz w:val="28"/>
        </w:rPr>
        <w:t>е</w:t>
      </w:r>
      <w:r w:rsidRPr="000A4891">
        <w:rPr>
          <w:bCs/>
          <w:sz w:val="28"/>
        </w:rPr>
        <w:t xml:space="preserve"> дисциплин</w:t>
      </w:r>
      <w:r>
        <w:rPr>
          <w:bCs/>
          <w:sz w:val="28"/>
        </w:rPr>
        <w:t>ы</w:t>
      </w:r>
      <w:r w:rsidRPr="000A4891">
        <w:rPr>
          <w:bCs/>
          <w:sz w:val="28"/>
        </w:rPr>
        <w:t>.</w:t>
      </w:r>
    </w:p>
    <w:p w:rsidR="001A01F9" w:rsidRDefault="001A01F9" w:rsidP="00565831">
      <w:pPr>
        <w:spacing w:line="240" w:lineRule="auto"/>
        <w:ind w:firstLine="708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A01F9" w:rsidRDefault="001A01F9" w:rsidP="00565831">
      <w:pPr>
        <w:spacing w:line="240" w:lineRule="auto"/>
        <w:ind w:firstLine="708"/>
        <w:rPr>
          <w:bCs/>
          <w:sz w:val="28"/>
        </w:rPr>
      </w:pPr>
    </w:p>
    <w:p w:rsidR="001A01F9" w:rsidRDefault="001A01F9" w:rsidP="00565831">
      <w:pPr>
        <w:spacing w:line="240" w:lineRule="auto"/>
        <w:ind w:firstLine="708"/>
        <w:rPr>
          <w:bCs/>
          <w:sz w:val="28"/>
        </w:rPr>
      </w:pPr>
    </w:p>
    <w:tbl>
      <w:tblPr>
        <w:tblW w:w="5000" w:type="pct"/>
        <w:tblLook w:val="00A0"/>
      </w:tblPr>
      <w:tblGrid>
        <w:gridCol w:w="4699"/>
        <w:gridCol w:w="2506"/>
        <w:gridCol w:w="2366"/>
      </w:tblGrid>
      <w:tr w:rsidR="001A01F9" w:rsidRPr="005B7A71" w:rsidTr="00DF2313">
        <w:tc>
          <w:tcPr>
            <w:tcW w:w="2455" w:type="pct"/>
          </w:tcPr>
          <w:p w:rsidR="001A01F9" w:rsidRDefault="001A01F9" w:rsidP="00DF2313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Разработчик программы, </w:t>
            </w:r>
          </w:p>
          <w:p w:rsidR="001A01F9" w:rsidRPr="00104973" w:rsidRDefault="001A01F9" w:rsidP="0056583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</w:p>
        </w:tc>
        <w:tc>
          <w:tcPr>
            <w:tcW w:w="1309" w:type="pct"/>
            <w:vAlign w:val="bottom"/>
          </w:tcPr>
          <w:p w:rsidR="001A01F9" w:rsidRPr="00104973" w:rsidRDefault="001A01F9" w:rsidP="00DF231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236" w:type="pct"/>
            <w:vAlign w:val="bottom"/>
          </w:tcPr>
          <w:p w:rsidR="001A01F9" w:rsidRPr="00104973" w:rsidRDefault="001A01F9" w:rsidP="00DF231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Говоров</w:t>
            </w:r>
          </w:p>
        </w:tc>
      </w:tr>
      <w:tr w:rsidR="001A01F9" w:rsidRPr="005B7A71" w:rsidTr="00DF2313">
        <w:tc>
          <w:tcPr>
            <w:tcW w:w="2455" w:type="pct"/>
          </w:tcPr>
          <w:p w:rsidR="001A01F9" w:rsidRPr="00104973" w:rsidRDefault="001A01F9" w:rsidP="00DF2313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3B2E3A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1309" w:type="pct"/>
          </w:tcPr>
          <w:p w:rsidR="001A01F9" w:rsidRPr="00104973" w:rsidRDefault="001A01F9" w:rsidP="00DF2313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36" w:type="pct"/>
          </w:tcPr>
          <w:p w:rsidR="001A01F9" w:rsidRPr="00104973" w:rsidRDefault="001A01F9" w:rsidP="00DF2313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1A01F9" w:rsidRDefault="001A01F9" w:rsidP="0056583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A01F9" w:rsidRPr="00565831" w:rsidRDefault="001A01F9" w:rsidP="00565831">
      <w:pPr>
        <w:widowControl/>
        <w:tabs>
          <w:tab w:val="left" w:pos="0"/>
        </w:tabs>
        <w:spacing w:line="240" w:lineRule="auto"/>
        <w:rPr>
          <w:sz w:val="28"/>
          <w:szCs w:val="28"/>
        </w:rPr>
      </w:pPr>
    </w:p>
    <w:sectPr w:rsidR="001A01F9" w:rsidRPr="00565831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3CA"/>
    <w:multiLevelType w:val="hybridMultilevel"/>
    <w:tmpl w:val="00F2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9F4564"/>
    <w:multiLevelType w:val="hybridMultilevel"/>
    <w:tmpl w:val="A29E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D242EB8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510" w:hanging="180"/>
      </w:pPr>
      <w:rPr>
        <w:rFonts w:cs="Times New Roman"/>
      </w:rPr>
    </w:lvl>
  </w:abstractNum>
  <w:abstractNum w:abstractNumId="4">
    <w:nsid w:val="208B2547"/>
    <w:multiLevelType w:val="hybridMultilevel"/>
    <w:tmpl w:val="93FA850A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8733B0"/>
    <w:multiLevelType w:val="hybridMultilevel"/>
    <w:tmpl w:val="262256D0"/>
    <w:lvl w:ilvl="0" w:tplc="718EA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D8364B"/>
    <w:multiLevelType w:val="hybridMultilevel"/>
    <w:tmpl w:val="50EAA98E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D8E3873"/>
    <w:multiLevelType w:val="hybridMultilevel"/>
    <w:tmpl w:val="6BA4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E57F7E"/>
    <w:multiLevelType w:val="hybridMultilevel"/>
    <w:tmpl w:val="BEB47836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476C5A"/>
    <w:multiLevelType w:val="hybridMultilevel"/>
    <w:tmpl w:val="177894A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2209A6"/>
    <w:multiLevelType w:val="hybridMultilevel"/>
    <w:tmpl w:val="5366E1B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9378C4"/>
    <w:multiLevelType w:val="multilevel"/>
    <w:tmpl w:val="8F9CF2C8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8"/>
  </w:num>
  <w:num w:numId="5">
    <w:abstractNumId w:val="6"/>
  </w:num>
  <w:num w:numId="6">
    <w:abstractNumId w:val="14"/>
  </w:num>
  <w:num w:numId="7">
    <w:abstractNumId w:val="11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17"/>
  </w:num>
  <w:num w:numId="14">
    <w:abstractNumId w:val="18"/>
  </w:num>
  <w:num w:numId="15">
    <w:abstractNumId w:val="19"/>
  </w:num>
  <w:num w:numId="16">
    <w:abstractNumId w:val="5"/>
  </w:num>
  <w:num w:numId="17">
    <w:abstractNumId w:val="1"/>
  </w:num>
  <w:num w:numId="18">
    <w:abstractNumId w:val="20"/>
  </w:num>
  <w:num w:numId="19">
    <w:abstractNumId w:val="16"/>
  </w:num>
  <w:num w:numId="20">
    <w:abstractNumId w:val="3"/>
  </w:num>
  <w:num w:numId="21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0AA6"/>
    <w:rsid w:val="00011912"/>
    <w:rsid w:val="00013395"/>
    <w:rsid w:val="00013573"/>
    <w:rsid w:val="00015646"/>
    <w:rsid w:val="000176D3"/>
    <w:rsid w:val="000176DC"/>
    <w:rsid w:val="0002349A"/>
    <w:rsid w:val="00034024"/>
    <w:rsid w:val="00040548"/>
    <w:rsid w:val="0004491A"/>
    <w:rsid w:val="00063761"/>
    <w:rsid w:val="00072DF0"/>
    <w:rsid w:val="0009119E"/>
    <w:rsid w:val="000973A2"/>
    <w:rsid w:val="000A1736"/>
    <w:rsid w:val="000A4891"/>
    <w:rsid w:val="000A7D34"/>
    <w:rsid w:val="000B2834"/>
    <w:rsid w:val="000B49B9"/>
    <w:rsid w:val="000B6233"/>
    <w:rsid w:val="000B7BDF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4973"/>
    <w:rsid w:val="00117EDD"/>
    <w:rsid w:val="00122920"/>
    <w:rsid w:val="001267A8"/>
    <w:rsid w:val="001427D7"/>
    <w:rsid w:val="00151ACE"/>
    <w:rsid w:val="00152B20"/>
    <w:rsid w:val="00152CEA"/>
    <w:rsid w:val="00152D38"/>
    <w:rsid w:val="00154D91"/>
    <w:rsid w:val="001611CB"/>
    <w:rsid w:val="001612B1"/>
    <w:rsid w:val="00163F22"/>
    <w:rsid w:val="00165D33"/>
    <w:rsid w:val="00174DA4"/>
    <w:rsid w:val="001863CC"/>
    <w:rsid w:val="00186C37"/>
    <w:rsid w:val="00197531"/>
    <w:rsid w:val="001A01F9"/>
    <w:rsid w:val="001A78C6"/>
    <w:rsid w:val="001B2F34"/>
    <w:rsid w:val="001C0356"/>
    <w:rsid w:val="001C2248"/>
    <w:rsid w:val="001C493F"/>
    <w:rsid w:val="001C6CE7"/>
    <w:rsid w:val="001C7382"/>
    <w:rsid w:val="001D0107"/>
    <w:rsid w:val="001D2A95"/>
    <w:rsid w:val="001D67D8"/>
    <w:rsid w:val="001E6889"/>
    <w:rsid w:val="002007E7"/>
    <w:rsid w:val="00200A40"/>
    <w:rsid w:val="002164F3"/>
    <w:rsid w:val="0023148B"/>
    <w:rsid w:val="00233DBB"/>
    <w:rsid w:val="00250727"/>
    <w:rsid w:val="00252906"/>
    <w:rsid w:val="00257AAF"/>
    <w:rsid w:val="00257B07"/>
    <w:rsid w:val="00265B74"/>
    <w:rsid w:val="00271DE1"/>
    <w:rsid w:val="002720D1"/>
    <w:rsid w:val="00274832"/>
    <w:rsid w:val="002757E7"/>
    <w:rsid w:val="002766FC"/>
    <w:rsid w:val="00282FE9"/>
    <w:rsid w:val="002841EA"/>
    <w:rsid w:val="00286660"/>
    <w:rsid w:val="00286A63"/>
    <w:rsid w:val="00294080"/>
    <w:rsid w:val="002A228F"/>
    <w:rsid w:val="002A28B2"/>
    <w:rsid w:val="002A5953"/>
    <w:rsid w:val="002C0A75"/>
    <w:rsid w:val="002E0DFE"/>
    <w:rsid w:val="002E1FE1"/>
    <w:rsid w:val="002F6403"/>
    <w:rsid w:val="00302D2C"/>
    <w:rsid w:val="00306410"/>
    <w:rsid w:val="0031788C"/>
    <w:rsid w:val="00320379"/>
    <w:rsid w:val="00322E18"/>
    <w:rsid w:val="00324F90"/>
    <w:rsid w:val="0034314F"/>
    <w:rsid w:val="00345F47"/>
    <w:rsid w:val="00347743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109C"/>
    <w:rsid w:val="003A4CC6"/>
    <w:rsid w:val="003A52CF"/>
    <w:rsid w:val="003A777B"/>
    <w:rsid w:val="003B2E3A"/>
    <w:rsid w:val="003C1BCC"/>
    <w:rsid w:val="003C4293"/>
    <w:rsid w:val="003D1584"/>
    <w:rsid w:val="003D4E39"/>
    <w:rsid w:val="003E47E8"/>
    <w:rsid w:val="003E797A"/>
    <w:rsid w:val="00401010"/>
    <w:rsid w:val="004039C2"/>
    <w:rsid w:val="004122E6"/>
    <w:rsid w:val="0041232E"/>
    <w:rsid w:val="00412C37"/>
    <w:rsid w:val="00414729"/>
    <w:rsid w:val="00443E82"/>
    <w:rsid w:val="00450455"/>
    <w:rsid w:val="004524D2"/>
    <w:rsid w:val="0045366E"/>
    <w:rsid w:val="00464264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B26CB"/>
    <w:rsid w:val="004B3F88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5C7B"/>
    <w:rsid w:val="00526D53"/>
    <w:rsid w:val="005272E2"/>
    <w:rsid w:val="0053702C"/>
    <w:rsid w:val="0054002C"/>
    <w:rsid w:val="00542E1B"/>
    <w:rsid w:val="00544683"/>
    <w:rsid w:val="00545AC9"/>
    <w:rsid w:val="00550681"/>
    <w:rsid w:val="005506C6"/>
    <w:rsid w:val="0056294B"/>
    <w:rsid w:val="00565831"/>
    <w:rsid w:val="00567324"/>
    <w:rsid w:val="00574AF6"/>
    <w:rsid w:val="005759F2"/>
    <w:rsid w:val="0057759A"/>
    <w:rsid w:val="005820CB"/>
    <w:rsid w:val="00582104"/>
    <w:rsid w:val="005833BA"/>
    <w:rsid w:val="005B59F7"/>
    <w:rsid w:val="005B5D66"/>
    <w:rsid w:val="005B6268"/>
    <w:rsid w:val="005B7A71"/>
    <w:rsid w:val="005C203E"/>
    <w:rsid w:val="005C214C"/>
    <w:rsid w:val="005D40E9"/>
    <w:rsid w:val="005E4B91"/>
    <w:rsid w:val="005E7600"/>
    <w:rsid w:val="005E7989"/>
    <w:rsid w:val="005F29AD"/>
    <w:rsid w:val="00610973"/>
    <w:rsid w:val="00622C8E"/>
    <w:rsid w:val="0062508B"/>
    <w:rsid w:val="006338D7"/>
    <w:rsid w:val="006622A4"/>
    <w:rsid w:val="00665E04"/>
    <w:rsid w:val="00670DC4"/>
    <w:rsid w:val="006758BB"/>
    <w:rsid w:val="006759B2"/>
    <w:rsid w:val="00677827"/>
    <w:rsid w:val="00692E37"/>
    <w:rsid w:val="006A490F"/>
    <w:rsid w:val="006B4827"/>
    <w:rsid w:val="006B5760"/>
    <w:rsid w:val="006B624F"/>
    <w:rsid w:val="006B6C1A"/>
    <w:rsid w:val="006C3EA6"/>
    <w:rsid w:val="006E4AE9"/>
    <w:rsid w:val="006E6582"/>
    <w:rsid w:val="006F033C"/>
    <w:rsid w:val="006F0765"/>
    <w:rsid w:val="006F1EA6"/>
    <w:rsid w:val="006F640D"/>
    <w:rsid w:val="006F74A7"/>
    <w:rsid w:val="00705F79"/>
    <w:rsid w:val="00713032"/>
    <w:rsid w:val="00713054"/>
    <w:rsid w:val="007150CC"/>
    <w:rsid w:val="007228D6"/>
    <w:rsid w:val="00731B78"/>
    <w:rsid w:val="00736A1B"/>
    <w:rsid w:val="0074094A"/>
    <w:rsid w:val="00741E74"/>
    <w:rsid w:val="00743903"/>
    <w:rsid w:val="00744E32"/>
    <w:rsid w:val="0076272E"/>
    <w:rsid w:val="00762FB4"/>
    <w:rsid w:val="007649C0"/>
    <w:rsid w:val="00766ED7"/>
    <w:rsid w:val="00766FB6"/>
    <w:rsid w:val="007676D0"/>
    <w:rsid w:val="00772142"/>
    <w:rsid w:val="00776D08"/>
    <w:rsid w:val="007841D6"/>
    <w:rsid w:val="007913A5"/>
    <w:rsid w:val="007921BB"/>
    <w:rsid w:val="00796FE3"/>
    <w:rsid w:val="007A0529"/>
    <w:rsid w:val="007B5B0C"/>
    <w:rsid w:val="007C0285"/>
    <w:rsid w:val="007D7EAC"/>
    <w:rsid w:val="007E3977"/>
    <w:rsid w:val="007E7072"/>
    <w:rsid w:val="007F2B72"/>
    <w:rsid w:val="007F3E7E"/>
    <w:rsid w:val="007F3EEA"/>
    <w:rsid w:val="00800843"/>
    <w:rsid w:val="0080193E"/>
    <w:rsid w:val="008042E1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5B01"/>
    <w:rsid w:val="00886FEA"/>
    <w:rsid w:val="008A6A69"/>
    <w:rsid w:val="008B3A13"/>
    <w:rsid w:val="008B3C0E"/>
    <w:rsid w:val="008C144C"/>
    <w:rsid w:val="008D40DB"/>
    <w:rsid w:val="008D56A0"/>
    <w:rsid w:val="008D697A"/>
    <w:rsid w:val="008E100F"/>
    <w:rsid w:val="008E203C"/>
    <w:rsid w:val="008F19A9"/>
    <w:rsid w:val="009022BA"/>
    <w:rsid w:val="00902896"/>
    <w:rsid w:val="00905F80"/>
    <w:rsid w:val="009114CB"/>
    <w:rsid w:val="009244C4"/>
    <w:rsid w:val="00933743"/>
    <w:rsid w:val="00933EC2"/>
    <w:rsid w:val="00935641"/>
    <w:rsid w:val="00942B00"/>
    <w:rsid w:val="0095427B"/>
    <w:rsid w:val="00957562"/>
    <w:rsid w:val="00961865"/>
    <w:rsid w:val="00973A15"/>
    <w:rsid w:val="00974682"/>
    <w:rsid w:val="0097690B"/>
    <w:rsid w:val="00985000"/>
    <w:rsid w:val="0098550A"/>
    <w:rsid w:val="00986C41"/>
    <w:rsid w:val="00990DC5"/>
    <w:rsid w:val="009A3C08"/>
    <w:rsid w:val="009A3F8D"/>
    <w:rsid w:val="009B66A3"/>
    <w:rsid w:val="009C19E0"/>
    <w:rsid w:val="009C3634"/>
    <w:rsid w:val="009D471B"/>
    <w:rsid w:val="009D57F9"/>
    <w:rsid w:val="009D66E8"/>
    <w:rsid w:val="009E5E2B"/>
    <w:rsid w:val="00A01F44"/>
    <w:rsid w:val="00A037C3"/>
    <w:rsid w:val="00A03C11"/>
    <w:rsid w:val="00A06EE7"/>
    <w:rsid w:val="00A127BD"/>
    <w:rsid w:val="00A15FA9"/>
    <w:rsid w:val="00A16963"/>
    <w:rsid w:val="00A17B31"/>
    <w:rsid w:val="00A21AF1"/>
    <w:rsid w:val="00A34065"/>
    <w:rsid w:val="00A4484B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C1DB8"/>
    <w:rsid w:val="00AD642A"/>
    <w:rsid w:val="00AE3971"/>
    <w:rsid w:val="00AF34CF"/>
    <w:rsid w:val="00B03720"/>
    <w:rsid w:val="00B044A8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76B5"/>
    <w:rsid w:val="00B82BA6"/>
    <w:rsid w:val="00B82EAA"/>
    <w:rsid w:val="00B839B5"/>
    <w:rsid w:val="00B940E0"/>
    <w:rsid w:val="00B94327"/>
    <w:rsid w:val="00BC0A74"/>
    <w:rsid w:val="00BC38E9"/>
    <w:rsid w:val="00BC53A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569A"/>
    <w:rsid w:val="00C2781E"/>
    <w:rsid w:val="00C31C43"/>
    <w:rsid w:val="00C34A55"/>
    <w:rsid w:val="00C35C50"/>
    <w:rsid w:val="00C37D9F"/>
    <w:rsid w:val="00C50101"/>
    <w:rsid w:val="00C51C84"/>
    <w:rsid w:val="00C552A8"/>
    <w:rsid w:val="00C573A9"/>
    <w:rsid w:val="00C64284"/>
    <w:rsid w:val="00C65508"/>
    <w:rsid w:val="00C72B30"/>
    <w:rsid w:val="00C83D89"/>
    <w:rsid w:val="00C86107"/>
    <w:rsid w:val="00C91F92"/>
    <w:rsid w:val="00C92B9F"/>
    <w:rsid w:val="00C949D8"/>
    <w:rsid w:val="00C9692E"/>
    <w:rsid w:val="00CA2741"/>
    <w:rsid w:val="00CB0793"/>
    <w:rsid w:val="00CB4D4C"/>
    <w:rsid w:val="00CC6491"/>
    <w:rsid w:val="00CC7B1B"/>
    <w:rsid w:val="00CD0CD3"/>
    <w:rsid w:val="00CD3450"/>
    <w:rsid w:val="00CD3C7D"/>
    <w:rsid w:val="00CD4626"/>
    <w:rsid w:val="00CD5926"/>
    <w:rsid w:val="00CD6F15"/>
    <w:rsid w:val="00CE60BF"/>
    <w:rsid w:val="00CF30A2"/>
    <w:rsid w:val="00CF3482"/>
    <w:rsid w:val="00CF4A40"/>
    <w:rsid w:val="00D12103"/>
    <w:rsid w:val="00D12A03"/>
    <w:rsid w:val="00D1455C"/>
    <w:rsid w:val="00D16774"/>
    <w:rsid w:val="00D23D0B"/>
    <w:rsid w:val="00D23ED0"/>
    <w:rsid w:val="00D2714B"/>
    <w:rsid w:val="00D322E9"/>
    <w:rsid w:val="00D36ADA"/>
    <w:rsid w:val="00D43099"/>
    <w:rsid w:val="00D514C5"/>
    <w:rsid w:val="00D52DF4"/>
    <w:rsid w:val="00D679E5"/>
    <w:rsid w:val="00D72828"/>
    <w:rsid w:val="00D75AB6"/>
    <w:rsid w:val="00D8235F"/>
    <w:rsid w:val="00D84600"/>
    <w:rsid w:val="00D870FA"/>
    <w:rsid w:val="00D92FDE"/>
    <w:rsid w:val="00D97760"/>
    <w:rsid w:val="00DA2EC8"/>
    <w:rsid w:val="00DA3098"/>
    <w:rsid w:val="00DA3854"/>
    <w:rsid w:val="00DA4F2C"/>
    <w:rsid w:val="00DA6A01"/>
    <w:rsid w:val="00DB2A19"/>
    <w:rsid w:val="00DB40A3"/>
    <w:rsid w:val="00DB6259"/>
    <w:rsid w:val="00DB7BC6"/>
    <w:rsid w:val="00DB7F70"/>
    <w:rsid w:val="00DC0948"/>
    <w:rsid w:val="00DC1B6F"/>
    <w:rsid w:val="00DC6162"/>
    <w:rsid w:val="00DD1949"/>
    <w:rsid w:val="00DD2FB4"/>
    <w:rsid w:val="00DE049B"/>
    <w:rsid w:val="00DE1BF4"/>
    <w:rsid w:val="00DF2313"/>
    <w:rsid w:val="00DF7688"/>
    <w:rsid w:val="00E05466"/>
    <w:rsid w:val="00E10201"/>
    <w:rsid w:val="00E1699C"/>
    <w:rsid w:val="00E2019A"/>
    <w:rsid w:val="00E20F70"/>
    <w:rsid w:val="00E25B65"/>
    <w:rsid w:val="00E357C8"/>
    <w:rsid w:val="00E4212F"/>
    <w:rsid w:val="00E44EBF"/>
    <w:rsid w:val="00E52AE9"/>
    <w:rsid w:val="00E55624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1431"/>
    <w:rsid w:val="00F12D5A"/>
    <w:rsid w:val="00F13FAB"/>
    <w:rsid w:val="00F15715"/>
    <w:rsid w:val="00F23B7B"/>
    <w:rsid w:val="00F4289A"/>
    <w:rsid w:val="00F54398"/>
    <w:rsid w:val="00F56D6F"/>
    <w:rsid w:val="00F57136"/>
    <w:rsid w:val="00F5749D"/>
    <w:rsid w:val="00F57ED6"/>
    <w:rsid w:val="00F83805"/>
    <w:rsid w:val="00F844D0"/>
    <w:rsid w:val="00F94182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09119E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839B5"/>
    <w:pPr>
      <w:widowControl/>
      <w:shd w:val="clear" w:color="auto" w:fill="FFFFFF"/>
      <w:spacing w:line="240" w:lineRule="auto"/>
      <w:ind w:firstLine="720"/>
    </w:pPr>
    <w:rPr>
      <w:rFonts w:eastAsia="Calibri"/>
      <w:color w:val="000000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839B5"/>
    <w:rPr>
      <w:rFonts w:ascii="Times New Roman" w:hAnsi="Times New Roman"/>
      <w:color w:val="000000"/>
      <w:shd w:val="clear" w:color="auto" w:fill="FFFFFF"/>
    </w:rPr>
  </w:style>
  <w:style w:type="paragraph" w:customStyle="1" w:styleId="a">
    <w:name w:val="Рабочий"/>
    <w:basedOn w:val="Normal"/>
    <w:uiPriority w:val="99"/>
    <w:rsid w:val="006F640D"/>
    <w:pPr>
      <w:widowControl/>
      <w:spacing w:line="240" w:lineRule="auto"/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10</Pages>
  <Words>2313</Words>
  <Characters>13185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17</cp:revision>
  <cp:lastPrinted>2016-03-28T10:17:00Z</cp:lastPrinted>
  <dcterms:created xsi:type="dcterms:W3CDTF">2017-11-10T16:48:00Z</dcterms:created>
  <dcterms:modified xsi:type="dcterms:W3CDTF">2017-11-24T05:57:00Z</dcterms:modified>
</cp:coreProperties>
</file>