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АННОТАЦИЯ</w:t>
      </w:r>
    </w:p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дисциплины</w:t>
      </w:r>
    </w:p>
    <w:p w:rsidR="000A4891" w:rsidRPr="00401C5C" w:rsidRDefault="00AA6956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«</w:t>
      </w:r>
      <w:r w:rsidR="00832E5E" w:rsidRPr="00832E5E">
        <w:rPr>
          <w:rFonts w:ascii="Times New Roman" w:hAnsi="Times New Roman" w:cs="Times New Roman"/>
          <w:sz w:val="24"/>
          <w:szCs w:val="24"/>
        </w:rPr>
        <w:t>ЗЕМЛЯНОЕ ПОЛОТНО ЖЕЛЕЗНЫХ ДОРОГ ПРОМЫШЛЕННЫХ ПРЕДПРИЯТИЙ</w:t>
      </w:r>
      <w:r w:rsidRPr="00401C5C">
        <w:rPr>
          <w:rFonts w:ascii="Times New Roman" w:hAnsi="Times New Roman" w:cs="Times New Roman"/>
          <w:sz w:val="24"/>
          <w:szCs w:val="24"/>
        </w:rPr>
        <w:t>»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4A0AA1" w:rsidRPr="00A2439E">
        <w:rPr>
          <w:rFonts w:ascii="Times New Roman" w:hAnsi="Times New Roman" w:cs="Times New Roman"/>
          <w:sz w:val="24"/>
          <w:szCs w:val="24"/>
        </w:rPr>
        <w:t>4</w:t>
      </w:r>
      <w:r w:rsidRPr="00A2439E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A0AA1" w:rsidRPr="00A2439E">
        <w:rPr>
          <w:rFonts w:ascii="Times New Roman" w:hAnsi="Times New Roman" w:cs="Times New Roman"/>
          <w:sz w:val="24"/>
          <w:szCs w:val="24"/>
        </w:rPr>
        <w:t>магистр</w:t>
      </w:r>
    </w:p>
    <w:p w:rsidR="000A4891" w:rsidRPr="00A2439E" w:rsidRDefault="004A0AA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0A4891" w:rsidRPr="00A2439E">
        <w:rPr>
          <w:rFonts w:ascii="Times New Roman" w:hAnsi="Times New Roman" w:cs="Times New Roman"/>
          <w:sz w:val="24"/>
          <w:szCs w:val="24"/>
        </w:rPr>
        <w:t xml:space="preserve"> - «</w:t>
      </w:r>
      <w:r w:rsidRPr="00A2439E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="000A4891" w:rsidRPr="00A243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39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Дисциплина «</w:t>
      </w:r>
      <w:r w:rsidR="00832E5E" w:rsidRPr="00A2439E">
        <w:rPr>
          <w:rFonts w:ascii="Times New Roman" w:hAnsi="Times New Roman" w:cs="Times New Roman"/>
          <w:sz w:val="24"/>
          <w:szCs w:val="24"/>
        </w:rPr>
        <w:t>ЗЕМЛЯНОЕ ПОЛОТНО ЖЕЛЕЗНЫХ ДОРОГ ПРОМЫШЛЕННЫХ ПРЕДПРИЯТИЙ» (</w:t>
      </w:r>
      <w:r w:rsidR="00832E5E" w:rsidRPr="00A2439E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="00832E5E" w:rsidRPr="00A2439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832E5E" w:rsidRPr="00A2439E">
        <w:rPr>
          <w:rFonts w:ascii="Times New Roman" w:hAnsi="Times New Roman" w:cs="Times New Roman"/>
          <w:color w:val="000000"/>
          <w:sz w:val="24"/>
          <w:szCs w:val="24"/>
        </w:rPr>
        <w:t>.В.ДВ.5.1</w:t>
      </w:r>
      <w:r w:rsidRPr="00A2439E">
        <w:rPr>
          <w:rFonts w:ascii="Times New Roman" w:hAnsi="Times New Roman" w:cs="Times New Roman"/>
          <w:sz w:val="24"/>
          <w:szCs w:val="24"/>
        </w:rPr>
        <w:t xml:space="preserve">) </w:t>
      </w:r>
      <w:r w:rsidR="00243700" w:rsidRPr="00A2439E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</w:t>
      </w:r>
      <w:r w:rsidR="00243700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A2439E">
        <w:rPr>
          <w:rFonts w:ascii="Times New Roman" w:hAnsi="Times New Roman" w:cs="Times New Roman"/>
          <w:sz w:val="24"/>
          <w:szCs w:val="24"/>
        </w:rPr>
        <w:t>.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39E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832E5E" w:rsidRPr="00A2439E" w:rsidRDefault="00832E5E" w:rsidP="00A2439E">
      <w:pPr>
        <w:pStyle w:val="12"/>
        <w:tabs>
          <w:tab w:val="left" w:pos="426"/>
        </w:tabs>
        <w:spacing w:line="22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2439E">
        <w:rPr>
          <w:rFonts w:cs="Times New Roman"/>
          <w:sz w:val="24"/>
          <w:szCs w:val="24"/>
        </w:rPr>
        <w:t>Целью изучения дисциплины является формирование у обучающихся базовых знаний теоретических основ и практических навыков в области проектирования и строительства земляного полотна промышленных железных дорог.</w:t>
      </w:r>
    </w:p>
    <w:p w:rsidR="00832E5E" w:rsidRPr="00A2439E" w:rsidRDefault="00832E5E" w:rsidP="00A2439E">
      <w:pPr>
        <w:tabs>
          <w:tab w:val="left" w:pos="426"/>
        </w:tabs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32E5E" w:rsidRPr="00A2439E" w:rsidRDefault="00832E5E" w:rsidP="00A2439E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изучение основных требований, предъявляемых к земляному полотну промышленных железных дорог;</w:t>
      </w:r>
    </w:p>
    <w:p w:rsidR="00832E5E" w:rsidRPr="00A2439E" w:rsidRDefault="00832E5E" w:rsidP="00A2439E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изучение основных конструкций земляного полотна промышленных предприятий;</w:t>
      </w:r>
    </w:p>
    <w:p w:rsidR="00832E5E" w:rsidRPr="00A2439E" w:rsidRDefault="00832E5E" w:rsidP="00A2439E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изучение прочностных, деформационных и консолидационных свой</w:t>
      </w:r>
      <w:proofErr w:type="gramStart"/>
      <w:r w:rsidRPr="00A2439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2439E">
        <w:rPr>
          <w:rFonts w:ascii="Times New Roman" w:hAnsi="Times New Roman" w:cs="Times New Roman"/>
          <w:sz w:val="24"/>
          <w:szCs w:val="24"/>
        </w:rPr>
        <w:t>унтов;</w:t>
      </w:r>
    </w:p>
    <w:p w:rsidR="00832E5E" w:rsidRPr="00A2439E" w:rsidRDefault="00832E5E" w:rsidP="00A2439E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изучение существующих методов расчета напряженно-деформированного состояния земляного полотна и его основания;</w:t>
      </w:r>
    </w:p>
    <w:p w:rsidR="00832E5E" w:rsidRPr="00A2439E" w:rsidRDefault="00832E5E" w:rsidP="00A2439E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изучение инженерных методов расчета прочности и устойчивости земляного полотна и его основания;</w:t>
      </w:r>
    </w:p>
    <w:p w:rsidR="00832E5E" w:rsidRPr="00A2439E" w:rsidRDefault="00832E5E" w:rsidP="00A2439E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обоснование конструктивных и технологических решений земляного полотна промышленных железных дорог на основании выполненных расчетов, включая компьютерное моделирование;</w:t>
      </w:r>
    </w:p>
    <w:p w:rsidR="00832E5E" w:rsidRPr="00A2439E" w:rsidRDefault="00832E5E" w:rsidP="00A2439E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832E5E" w:rsidRPr="00A2439E" w:rsidRDefault="00832E5E" w:rsidP="00A2439E">
      <w:pPr>
        <w:numPr>
          <w:ilvl w:val="0"/>
          <w:numId w:val="17"/>
        </w:numPr>
        <w:tabs>
          <w:tab w:val="left" w:pos="426"/>
          <w:tab w:val="num" w:pos="851"/>
          <w:tab w:val="left" w:pos="5954"/>
          <w:tab w:val="left" w:pos="7655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привитие </w:t>
      </w:r>
      <w:proofErr w:type="gramStart"/>
      <w:r w:rsidRPr="00A243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439E">
        <w:rPr>
          <w:rFonts w:ascii="Times New Roman" w:hAnsi="Times New Roman" w:cs="Times New Roman"/>
          <w:sz w:val="24"/>
          <w:szCs w:val="24"/>
        </w:rPr>
        <w:t xml:space="preserve"> практических навыков проектирования поперечных профилей земляного полотна промышленных железных дорог;</w:t>
      </w:r>
    </w:p>
    <w:p w:rsidR="004A0AA1" w:rsidRPr="00A2439E" w:rsidRDefault="00832E5E" w:rsidP="00A2439E">
      <w:pPr>
        <w:numPr>
          <w:ilvl w:val="0"/>
          <w:numId w:val="11"/>
        </w:numPr>
        <w:tabs>
          <w:tab w:val="left" w:pos="0"/>
          <w:tab w:val="left" w:pos="426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привитие </w:t>
      </w:r>
      <w:proofErr w:type="gramStart"/>
      <w:r w:rsidRPr="00A243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439E">
        <w:rPr>
          <w:rFonts w:ascii="Times New Roman" w:hAnsi="Times New Roman" w:cs="Times New Roman"/>
          <w:sz w:val="24"/>
          <w:szCs w:val="24"/>
        </w:rPr>
        <w:t xml:space="preserve"> практических навыков в проектировании укрепительных и защитных устройств.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39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439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248C1" w:rsidRPr="00A2439E">
        <w:rPr>
          <w:rFonts w:ascii="Times New Roman" w:hAnsi="Times New Roman" w:cs="Times New Roman"/>
          <w:sz w:val="24"/>
          <w:szCs w:val="24"/>
        </w:rPr>
        <w:t>ПК-</w:t>
      </w:r>
      <w:r w:rsidR="00832E5E" w:rsidRPr="00A2439E">
        <w:rPr>
          <w:rFonts w:ascii="Times New Roman" w:hAnsi="Times New Roman" w:cs="Times New Roman"/>
          <w:sz w:val="24"/>
          <w:szCs w:val="24"/>
        </w:rPr>
        <w:t>2</w:t>
      </w:r>
      <w:r w:rsidR="00D248C1" w:rsidRPr="00A2439E">
        <w:rPr>
          <w:rFonts w:ascii="Times New Roman" w:hAnsi="Times New Roman" w:cs="Times New Roman"/>
          <w:sz w:val="24"/>
          <w:szCs w:val="24"/>
        </w:rPr>
        <w:t xml:space="preserve">, </w:t>
      </w:r>
      <w:r w:rsidRPr="00A2439E">
        <w:rPr>
          <w:rFonts w:ascii="Times New Roman" w:hAnsi="Times New Roman" w:cs="Times New Roman"/>
          <w:sz w:val="24"/>
          <w:szCs w:val="24"/>
        </w:rPr>
        <w:t>ПК-</w:t>
      </w:r>
      <w:r w:rsidR="00832E5E" w:rsidRPr="00A2439E">
        <w:rPr>
          <w:rFonts w:ascii="Times New Roman" w:hAnsi="Times New Roman" w:cs="Times New Roman"/>
          <w:sz w:val="24"/>
          <w:szCs w:val="24"/>
        </w:rPr>
        <w:t>3</w:t>
      </w:r>
      <w:r w:rsidRPr="00A2439E">
        <w:rPr>
          <w:rFonts w:ascii="Times New Roman" w:hAnsi="Times New Roman" w:cs="Times New Roman"/>
          <w:sz w:val="24"/>
          <w:szCs w:val="24"/>
        </w:rPr>
        <w:t>, ПК-</w:t>
      </w:r>
      <w:r w:rsidR="00832E5E" w:rsidRPr="00A2439E">
        <w:rPr>
          <w:rFonts w:ascii="Times New Roman" w:hAnsi="Times New Roman" w:cs="Times New Roman"/>
          <w:sz w:val="24"/>
          <w:szCs w:val="24"/>
        </w:rPr>
        <w:t>4</w:t>
      </w:r>
      <w:r w:rsidRPr="00A2439E">
        <w:rPr>
          <w:rFonts w:ascii="Times New Roman" w:hAnsi="Times New Roman" w:cs="Times New Roman"/>
          <w:sz w:val="24"/>
          <w:szCs w:val="24"/>
        </w:rPr>
        <w:t>, ПК-</w:t>
      </w:r>
      <w:r w:rsidR="00832E5E" w:rsidRPr="00A2439E">
        <w:rPr>
          <w:rFonts w:ascii="Times New Roman" w:hAnsi="Times New Roman" w:cs="Times New Roman"/>
          <w:sz w:val="24"/>
          <w:szCs w:val="24"/>
        </w:rPr>
        <w:t>19, ПК-20, ПК-21</w:t>
      </w:r>
      <w:r w:rsidRPr="00A24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2439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2439E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A243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A4891" w:rsidRPr="00A2439E" w:rsidRDefault="000A4891" w:rsidP="00A2439E">
      <w:pPr>
        <w:tabs>
          <w:tab w:val="left" w:pos="426"/>
          <w:tab w:val="left" w:pos="3840"/>
        </w:tabs>
        <w:spacing w:after="0" w:line="22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39E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32E5E" w:rsidRPr="00A2439E" w:rsidRDefault="00832E5E" w:rsidP="00A2439E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физические аспекты явлений, вызывающих нагрузки и воздействия на земляное полотно промышленных железных дорог, основные положения и принципы обеспечения безопасности строительных объектов и безопасной жизнедеятельности работающих и населения;</w:t>
      </w:r>
    </w:p>
    <w:p w:rsidR="00832E5E" w:rsidRPr="00A2439E" w:rsidRDefault="00832E5E" w:rsidP="00A2439E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основные положения и задачи проектирования земляного </w:t>
      </w:r>
      <w:proofErr w:type="gramStart"/>
      <w:r w:rsidRPr="00A2439E">
        <w:rPr>
          <w:rFonts w:ascii="Times New Roman" w:hAnsi="Times New Roman" w:cs="Times New Roman"/>
          <w:sz w:val="24"/>
          <w:szCs w:val="24"/>
        </w:rPr>
        <w:t>полотна</w:t>
      </w:r>
      <w:proofErr w:type="gramEnd"/>
      <w:r w:rsidRPr="00A2439E">
        <w:rPr>
          <w:rFonts w:ascii="Times New Roman" w:hAnsi="Times New Roman" w:cs="Times New Roman"/>
          <w:sz w:val="24"/>
          <w:szCs w:val="24"/>
        </w:rPr>
        <w:t xml:space="preserve"> железных дорог промышленных предприятий, виды и особенности основных строительных процессов при его возведении,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строительства;</w:t>
      </w:r>
    </w:p>
    <w:p w:rsidR="00832E5E" w:rsidRPr="00A2439E" w:rsidRDefault="00832E5E" w:rsidP="00A2439E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апробированные конструкции земляного полотна железных дорог промышленных предприятий;</w:t>
      </w:r>
    </w:p>
    <w:p w:rsidR="00832E5E" w:rsidRPr="00A2439E" w:rsidRDefault="00832E5E" w:rsidP="00A2439E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основные положения и методики проектирования сооружений дорожного водоотвода, земляного полотна, промышленных железных дорог;</w:t>
      </w:r>
    </w:p>
    <w:p w:rsidR="000A4891" w:rsidRPr="00A2439E" w:rsidRDefault="00832E5E" w:rsidP="00A2439E">
      <w:pPr>
        <w:numPr>
          <w:ilvl w:val="0"/>
          <w:numId w:val="4"/>
        </w:numPr>
        <w:tabs>
          <w:tab w:val="left" w:pos="426"/>
        </w:tabs>
        <w:spacing w:after="0" w:line="226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</w:t>
      </w:r>
      <w:r w:rsidR="000A4891" w:rsidRPr="00A2439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39E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Style w:val="FontStyle47"/>
          <w:sz w:val="24"/>
          <w:szCs w:val="24"/>
        </w:rPr>
      </w:pPr>
      <w:r w:rsidRPr="00A2439E">
        <w:rPr>
          <w:rStyle w:val="FontStyle47"/>
          <w:sz w:val="24"/>
          <w:szCs w:val="24"/>
        </w:rPr>
        <w:t>собирать, систематизировать и анализировать  информационные исходные данные для проектирования и мониторинга земляного полотна промышленных железных дорог;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Style w:val="FontStyle47"/>
          <w:sz w:val="24"/>
          <w:szCs w:val="24"/>
        </w:rPr>
      </w:pPr>
      <w:r w:rsidRPr="00A2439E">
        <w:rPr>
          <w:rStyle w:val="FontStyle47"/>
          <w:sz w:val="24"/>
          <w:szCs w:val="24"/>
        </w:rPr>
        <w:t>обосновывать и принимать проектные решения при проектировании земляного полотна;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Style w:val="FontStyle47"/>
          <w:sz w:val="24"/>
          <w:szCs w:val="24"/>
        </w:rPr>
      </w:pPr>
      <w:r w:rsidRPr="00A2439E">
        <w:rPr>
          <w:rStyle w:val="FontStyle47"/>
          <w:sz w:val="24"/>
          <w:szCs w:val="24"/>
        </w:rPr>
        <w:t>контролировать соответствие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Style w:val="FontStyle47"/>
          <w:sz w:val="24"/>
          <w:szCs w:val="24"/>
        </w:rPr>
      </w:pPr>
      <w:r w:rsidRPr="00A2439E">
        <w:rPr>
          <w:rStyle w:val="FontStyle47"/>
          <w:sz w:val="24"/>
          <w:szCs w:val="24"/>
        </w:rPr>
        <w:lastRenderedPageBreak/>
        <w:t>проводить авторский надзор при сооружении земляного полотна;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Style w:val="FontStyle47"/>
          <w:sz w:val="24"/>
          <w:szCs w:val="24"/>
        </w:rPr>
      </w:pPr>
      <w:r w:rsidRPr="00A2439E">
        <w:rPr>
          <w:rStyle w:val="FontStyle47"/>
          <w:sz w:val="24"/>
          <w:szCs w:val="24"/>
        </w:rPr>
        <w:t xml:space="preserve">разрабатывать и совершенствовать методы </w:t>
      </w:r>
      <w:proofErr w:type="gramStart"/>
      <w:r w:rsidRPr="00A2439E">
        <w:rPr>
          <w:rStyle w:val="FontStyle47"/>
          <w:sz w:val="24"/>
          <w:szCs w:val="24"/>
        </w:rPr>
        <w:t>контроля качества строительства земляного полотна железных дорог промышленных предприятий</w:t>
      </w:r>
      <w:proofErr w:type="gramEnd"/>
      <w:r w:rsidRPr="00A2439E">
        <w:rPr>
          <w:rStyle w:val="FontStyle47"/>
          <w:sz w:val="24"/>
          <w:szCs w:val="24"/>
        </w:rPr>
        <w:t>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Style w:val="FontStyle47"/>
          <w:sz w:val="24"/>
          <w:szCs w:val="24"/>
        </w:rPr>
      </w:pPr>
      <w:r w:rsidRPr="00A2439E">
        <w:rPr>
          <w:rStyle w:val="FontStyle47"/>
          <w:sz w:val="24"/>
          <w:szCs w:val="24"/>
        </w:rPr>
        <w:t>проводить техническую экспертизу проектных решений земляного полотна промышленных железных дорог;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Style w:val="FontStyle47"/>
          <w:sz w:val="24"/>
          <w:szCs w:val="24"/>
        </w:rPr>
      </w:pPr>
      <w:r w:rsidRPr="00A2439E">
        <w:rPr>
          <w:rStyle w:val="FontStyle47"/>
          <w:sz w:val="24"/>
          <w:szCs w:val="24"/>
        </w:rPr>
        <w:t>оценивать состояние земляного полотна промышленных железных дорог, составлять  экспертные заключения;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Style w:val="FontStyle47"/>
          <w:sz w:val="24"/>
          <w:szCs w:val="24"/>
        </w:rPr>
      </w:pPr>
      <w:r w:rsidRPr="00A2439E">
        <w:rPr>
          <w:rStyle w:val="FontStyle47"/>
          <w:sz w:val="24"/>
          <w:szCs w:val="24"/>
        </w:rPr>
        <w:t>разрабатывать задания на проектирование, технические условия, методические указания по проектированию железных дорог в части конструкций земляного полотна;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Style w:val="FontStyle47"/>
          <w:sz w:val="24"/>
          <w:szCs w:val="24"/>
        </w:rPr>
        <w:t>анализировать воздействия окружающей среды на стабильность земляного полотна, устанавливать требования к строительным материалам и выбирать оптимальный материал, исходя из его назначения и условий эксплуатации;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Style w:val="FontStyle47"/>
          <w:sz w:val="24"/>
          <w:szCs w:val="24"/>
        </w:rPr>
        <w:t>правильно выбирать конструкционные материалы, обеспечивающие требуемые показатели надежности, безопасности, экономичности и эффективности земляного полотна;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рассчитывать прочность, устойчивость и деформативность земляного полотна, обеспечивать надежное функционирование земляного полотна железной  дороги при обязательном соблюдении требований, связанных с обеспечением удобства и безопасности движения;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проектировать поперечные профили земляного полотна железных дорог промышленных предприятий;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проектировать укрепительные и защитные устройства.</w:t>
      </w:r>
    </w:p>
    <w:p w:rsidR="004A0AA1" w:rsidRPr="00A2439E" w:rsidRDefault="00832E5E" w:rsidP="00A2439E">
      <w:pPr>
        <w:numPr>
          <w:ilvl w:val="0"/>
          <w:numId w:val="13"/>
        </w:numPr>
        <w:tabs>
          <w:tab w:val="left" w:pos="426"/>
          <w:tab w:val="left" w:pos="851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организовать постоянный </w:t>
      </w:r>
      <w:proofErr w:type="gramStart"/>
      <w:r w:rsidRPr="00A243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39E">
        <w:rPr>
          <w:rFonts w:ascii="Times New Roman" w:hAnsi="Times New Roman" w:cs="Times New Roman"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работ.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ВЛАДЕТЬ: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  <w:tab w:val="left" w:pos="567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основами современных методов проектирования и расчета земляного полотна промышленных железных дорог;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методами расчета напряженно-деформированного состояния земляного полотна и его основания;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методами расчета прочности и устойчивости земляного полотна и его основания;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навыками использования технической документации, инструкций, нормативных материалов, стандартов.</w:t>
      </w:r>
    </w:p>
    <w:p w:rsidR="00832E5E" w:rsidRPr="00A2439E" w:rsidRDefault="00832E5E" w:rsidP="00A2439E">
      <w:pPr>
        <w:numPr>
          <w:ilvl w:val="0"/>
          <w:numId w:val="11"/>
        </w:numPr>
        <w:tabs>
          <w:tab w:val="left" w:pos="426"/>
        </w:tabs>
        <w:spacing w:after="0" w:line="22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основами компьютерного моделирования поведения земляного полотна в период строительства и последующей эксплуатации, выбирать адекватные расчетные модели;</w:t>
      </w:r>
    </w:p>
    <w:p w:rsidR="000A4891" w:rsidRPr="00A2439E" w:rsidRDefault="00832E5E" w:rsidP="00A2439E">
      <w:pPr>
        <w:pStyle w:val="a"/>
        <w:numPr>
          <w:ilvl w:val="0"/>
          <w:numId w:val="3"/>
        </w:numPr>
        <w:tabs>
          <w:tab w:val="left" w:pos="426"/>
        </w:tabs>
        <w:spacing w:line="226" w:lineRule="auto"/>
        <w:ind w:left="0" w:firstLine="0"/>
        <w:contextualSpacing/>
      </w:pPr>
      <w:r w:rsidRPr="00A2439E">
        <w:t>навыками постановки и проведения экспериментов, метрологического обеспечения, сбора, обработки и анализа результатов.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39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32E5E" w:rsidRPr="00A2439E" w:rsidRDefault="00832E5E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Общие сведения о земляном полотне железных дорог.</w:t>
      </w:r>
    </w:p>
    <w:p w:rsidR="000A4891" w:rsidRPr="00A2439E" w:rsidRDefault="00832E5E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Нагрузки и воздействия на земляное полотно</w:t>
      </w:r>
      <w:r w:rsidR="004A0AA1" w:rsidRPr="00A2439E">
        <w:rPr>
          <w:rFonts w:ascii="Times New Roman" w:hAnsi="Times New Roman" w:cs="Times New Roman"/>
          <w:sz w:val="24"/>
          <w:szCs w:val="24"/>
        </w:rPr>
        <w:t>.</w:t>
      </w:r>
    </w:p>
    <w:p w:rsidR="00832E5E" w:rsidRPr="00A2439E" w:rsidRDefault="00832E5E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Грунты земляного полотна и естественных оснований.</w:t>
      </w:r>
    </w:p>
    <w:p w:rsidR="00832E5E" w:rsidRPr="00A2439E" w:rsidRDefault="00832E5E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Основы проектирования  поперечных профилей земляного полотна.</w:t>
      </w:r>
    </w:p>
    <w:p w:rsidR="00832E5E" w:rsidRPr="00A2439E" w:rsidRDefault="00832E5E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Расчеты прочности и устойчивости земляного полотна и его основания.</w:t>
      </w:r>
    </w:p>
    <w:p w:rsidR="00832E5E" w:rsidRPr="00A2439E" w:rsidRDefault="00832E5E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Расчеты деформативности земляного полотна и его основания.</w:t>
      </w:r>
    </w:p>
    <w:p w:rsidR="000A4891" w:rsidRPr="00A2439E" w:rsidRDefault="00832E5E" w:rsidP="00A2439E">
      <w:pPr>
        <w:tabs>
          <w:tab w:val="left" w:pos="426"/>
        </w:tabs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Мероприятия по обеспечению стабильности земляного полотна.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3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87E31" w:rsidRPr="00A2439E" w:rsidRDefault="00887E3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39E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1C5C" w:rsidRPr="00A2439E">
        <w:rPr>
          <w:rFonts w:ascii="Times New Roman" w:hAnsi="Times New Roman" w:cs="Times New Roman"/>
          <w:sz w:val="24"/>
          <w:szCs w:val="24"/>
        </w:rPr>
        <w:t>3</w:t>
      </w:r>
      <w:r w:rsidRPr="00A243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01C5C" w:rsidRPr="00A2439E">
        <w:rPr>
          <w:rFonts w:ascii="Times New Roman" w:hAnsi="Times New Roman" w:cs="Times New Roman"/>
          <w:sz w:val="24"/>
          <w:szCs w:val="24"/>
        </w:rPr>
        <w:t>108</w:t>
      </w:r>
      <w:r w:rsidRPr="00A243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A4891" w:rsidRPr="00A2439E" w:rsidRDefault="00401C5C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0A4891" w:rsidRPr="00A2439E">
        <w:rPr>
          <w:rFonts w:ascii="Times New Roman" w:hAnsi="Times New Roman" w:cs="Times New Roman"/>
          <w:sz w:val="24"/>
          <w:szCs w:val="24"/>
        </w:rPr>
        <w:t xml:space="preserve">– </w:t>
      </w:r>
      <w:r w:rsidR="00887E31" w:rsidRPr="00A2439E">
        <w:rPr>
          <w:rFonts w:ascii="Times New Roman" w:hAnsi="Times New Roman" w:cs="Times New Roman"/>
          <w:sz w:val="24"/>
          <w:szCs w:val="24"/>
        </w:rPr>
        <w:t>1</w:t>
      </w:r>
      <w:r w:rsidRPr="00A2439E">
        <w:rPr>
          <w:rFonts w:ascii="Times New Roman" w:hAnsi="Times New Roman" w:cs="Times New Roman"/>
          <w:sz w:val="24"/>
          <w:szCs w:val="24"/>
        </w:rPr>
        <w:t>8</w:t>
      </w:r>
      <w:r w:rsidR="000A4891" w:rsidRPr="00A243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2E5E" w:rsidRPr="00A2439E">
        <w:rPr>
          <w:rFonts w:ascii="Times New Roman" w:hAnsi="Times New Roman" w:cs="Times New Roman"/>
          <w:sz w:val="24"/>
          <w:szCs w:val="24"/>
        </w:rPr>
        <w:t>54</w:t>
      </w:r>
      <w:r w:rsidRPr="00A243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2E5E" w:rsidRPr="00A2439E" w:rsidRDefault="00832E5E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0A4891" w:rsidRPr="00A2439E" w:rsidRDefault="000A489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32E5E" w:rsidRPr="00A2439E">
        <w:rPr>
          <w:rFonts w:ascii="Times New Roman" w:hAnsi="Times New Roman" w:cs="Times New Roman"/>
          <w:sz w:val="24"/>
          <w:szCs w:val="24"/>
        </w:rPr>
        <w:t>экзамен</w:t>
      </w:r>
      <w:r w:rsidRPr="00A2439E">
        <w:rPr>
          <w:rFonts w:ascii="Times New Roman" w:hAnsi="Times New Roman" w:cs="Times New Roman"/>
          <w:sz w:val="24"/>
          <w:szCs w:val="24"/>
        </w:rPr>
        <w:t>.</w:t>
      </w:r>
    </w:p>
    <w:p w:rsidR="00887E31" w:rsidRPr="00A2439E" w:rsidRDefault="00887E3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E31" w:rsidRPr="00A2439E" w:rsidRDefault="00887E3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39E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</w:p>
    <w:p w:rsidR="00887E31" w:rsidRPr="00A2439E" w:rsidRDefault="00887E3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87E31" w:rsidRPr="00A2439E" w:rsidRDefault="00887E3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2439E" w:rsidRPr="00A2439E">
        <w:rPr>
          <w:rFonts w:ascii="Times New Roman" w:hAnsi="Times New Roman" w:cs="Times New Roman"/>
          <w:sz w:val="24"/>
          <w:szCs w:val="24"/>
        </w:rPr>
        <w:t>8</w:t>
      </w:r>
      <w:r w:rsidRPr="00A243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A2439E" w:rsidRDefault="00887E3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2439E" w:rsidRPr="00A2439E">
        <w:rPr>
          <w:rFonts w:ascii="Times New Roman" w:hAnsi="Times New Roman" w:cs="Times New Roman"/>
          <w:sz w:val="24"/>
          <w:szCs w:val="24"/>
        </w:rPr>
        <w:t>91</w:t>
      </w:r>
      <w:r w:rsidRPr="00A243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A2439E" w:rsidRDefault="00887E3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2439E" w:rsidRPr="00A2439E">
        <w:rPr>
          <w:rFonts w:ascii="Times New Roman" w:hAnsi="Times New Roman" w:cs="Times New Roman"/>
          <w:sz w:val="24"/>
          <w:szCs w:val="24"/>
        </w:rPr>
        <w:t>9</w:t>
      </w:r>
      <w:r w:rsidRPr="00A243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7E31" w:rsidRPr="00A2439E" w:rsidRDefault="00887E31" w:rsidP="00A2439E">
      <w:pPr>
        <w:tabs>
          <w:tab w:val="left" w:pos="426"/>
        </w:tabs>
        <w:spacing w:after="0" w:line="22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39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2439E" w:rsidRPr="00A2439E">
        <w:rPr>
          <w:rFonts w:ascii="Times New Roman" w:hAnsi="Times New Roman" w:cs="Times New Roman"/>
          <w:sz w:val="24"/>
          <w:szCs w:val="24"/>
        </w:rPr>
        <w:t>экзамен</w:t>
      </w:r>
      <w:r w:rsidRPr="00A2439E">
        <w:rPr>
          <w:rFonts w:ascii="Times New Roman" w:hAnsi="Times New Roman" w:cs="Times New Roman"/>
          <w:sz w:val="24"/>
          <w:szCs w:val="24"/>
        </w:rPr>
        <w:t>.</w:t>
      </w:r>
    </w:p>
    <w:sectPr w:rsidR="00887E31" w:rsidRPr="00A2439E" w:rsidSect="00243700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19"/>
  </w:num>
  <w:num w:numId="16">
    <w:abstractNumId w:val="12"/>
  </w:num>
  <w:num w:numId="17">
    <w:abstractNumId w:val="20"/>
  </w:num>
  <w:num w:numId="18">
    <w:abstractNumId w:val="2"/>
  </w:num>
  <w:num w:numId="19">
    <w:abstractNumId w:val="0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891"/>
    <w:rsid w:val="00081EE2"/>
    <w:rsid w:val="000A4891"/>
    <w:rsid w:val="001166FC"/>
    <w:rsid w:val="00192FD1"/>
    <w:rsid w:val="001B0AB6"/>
    <w:rsid w:val="00224502"/>
    <w:rsid w:val="00243700"/>
    <w:rsid w:val="00351BF8"/>
    <w:rsid w:val="003A09AB"/>
    <w:rsid w:val="003F29E3"/>
    <w:rsid w:val="00401C5C"/>
    <w:rsid w:val="00473BAD"/>
    <w:rsid w:val="004A0AA1"/>
    <w:rsid w:val="004B2D07"/>
    <w:rsid w:val="004C1D94"/>
    <w:rsid w:val="00547CD4"/>
    <w:rsid w:val="005C5C65"/>
    <w:rsid w:val="005D320C"/>
    <w:rsid w:val="0077607A"/>
    <w:rsid w:val="00832E5E"/>
    <w:rsid w:val="00887E31"/>
    <w:rsid w:val="00A056C9"/>
    <w:rsid w:val="00A2439E"/>
    <w:rsid w:val="00AA6956"/>
    <w:rsid w:val="00B93C6F"/>
    <w:rsid w:val="00C75FB3"/>
    <w:rsid w:val="00C87367"/>
    <w:rsid w:val="00CE0663"/>
    <w:rsid w:val="00D248C1"/>
    <w:rsid w:val="00D33DB9"/>
    <w:rsid w:val="00DB72CE"/>
    <w:rsid w:val="00E41376"/>
    <w:rsid w:val="00EA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376"/>
  </w:style>
  <w:style w:type="paragraph" w:styleId="10">
    <w:name w:val="heading 1"/>
    <w:basedOn w:val="a0"/>
    <w:next w:val="a0"/>
    <w:link w:val="11"/>
    <w:qFormat/>
    <w:rsid w:val="00D248C1"/>
    <w:pPr>
      <w:keepNext/>
      <w:numPr>
        <w:numId w:val="1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2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A4891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A4891"/>
    <w:pPr>
      <w:ind w:left="720"/>
      <w:contextualSpacing/>
    </w:pPr>
  </w:style>
  <w:style w:type="paragraph" w:customStyle="1" w:styleId="abzac">
    <w:name w:val="abzac"/>
    <w:basedOn w:val="a0"/>
    <w:rsid w:val="000A48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0A4891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A4891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4A0AA1"/>
    <w:pPr>
      <w:widowControl w:val="0"/>
      <w:spacing w:after="0" w:line="240" w:lineRule="auto"/>
      <w:ind w:firstLine="50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A0AA1"/>
    <w:rPr>
      <w:rFonts w:ascii="Arial" w:eastAsia="Times New Roman" w:hAnsi="Arial" w:cs="Arial"/>
      <w:sz w:val="18"/>
      <w:szCs w:val="18"/>
    </w:rPr>
  </w:style>
  <w:style w:type="paragraph" w:customStyle="1" w:styleId="12">
    <w:name w:val="Абзац списка1"/>
    <w:basedOn w:val="a0"/>
    <w:rsid w:val="004A0A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1">
    <w:name w:val="Заголовок 1 Знак"/>
    <w:basedOn w:val="a1"/>
    <w:link w:val="10"/>
    <w:rsid w:val="00D248C1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FontStyle47">
    <w:name w:val="Font Style47"/>
    <w:basedOn w:val="a1"/>
    <w:uiPriority w:val="99"/>
    <w:rsid w:val="00832E5E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rsid w:val="00832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писок1"/>
    <w:basedOn w:val="a3"/>
    <w:rsid w:val="00832E5E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dcterms:created xsi:type="dcterms:W3CDTF">2017-07-21T07:00:00Z</dcterms:created>
  <dcterms:modified xsi:type="dcterms:W3CDTF">2017-11-21T16:45:00Z</dcterms:modified>
</cp:coreProperties>
</file>