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7A" w:rsidRPr="001F3B0C" w:rsidRDefault="007C127A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1F3B0C">
        <w:rPr>
          <w:rFonts w:ascii="Times New Roman" w:hAnsi="Times New Roman"/>
          <w:noProof/>
          <w:sz w:val="24"/>
          <w:szCs w:val="24"/>
        </w:rPr>
        <w:t>АННОТАЦИЯ</w:t>
      </w:r>
    </w:p>
    <w:p w:rsidR="007C127A" w:rsidRPr="001F3B0C" w:rsidRDefault="007C127A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производственной</w:t>
      </w:r>
      <w:r w:rsidRPr="001F3B0C">
        <w:rPr>
          <w:rFonts w:ascii="Times New Roman" w:hAnsi="Times New Roman"/>
          <w:noProof/>
          <w:sz w:val="24"/>
          <w:szCs w:val="24"/>
        </w:rPr>
        <w:t xml:space="preserve"> практики</w:t>
      </w:r>
    </w:p>
    <w:p w:rsidR="007C127A" w:rsidRPr="00CD7A5C" w:rsidRDefault="007C127A" w:rsidP="001F3B0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CD7A5C">
        <w:rPr>
          <w:rFonts w:ascii="Times New Roman" w:hAnsi="Times New Roman"/>
          <w:noProof/>
          <w:sz w:val="24"/>
          <w:szCs w:val="24"/>
        </w:rPr>
        <w:t>«</w:t>
      </w:r>
      <w:r w:rsidRPr="00CD7A5C">
        <w:rPr>
          <w:rFonts w:ascii="Times New Roman" w:hAnsi="Times New Roman"/>
          <w:sz w:val="24"/>
          <w:szCs w:val="24"/>
        </w:rPr>
        <w:t>ПРЕДДИПЛОМНАЯ ПРАКТИКА</w:t>
      </w:r>
      <w:r w:rsidRPr="00CD7A5C">
        <w:rPr>
          <w:rFonts w:ascii="Times New Roman" w:hAnsi="Times New Roman"/>
          <w:noProof/>
          <w:sz w:val="24"/>
          <w:szCs w:val="24"/>
        </w:rPr>
        <w:t>»</w:t>
      </w:r>
    </w:p>
    <w:p w:rsidR="007C127A" w:rsidRPr="00CD7A5C" w:rsidRDefault="007C127A" w:rsidP="00CD7A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127A" w:rsidRPr="00CD7A5C" w:rsidRDefault="007C127A" w:rsidP="00CD7A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7C127A" w:rsidRPr="00CD7A5C" w:rsidRDefault="007C127A" w:rsidP="00CD7A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7C127A" w:rsidRPr="00CD7A5C" w:rsidRDefault="007C127A" w:rsidP="00CD7A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>Магистерская программа – «</w:t>
      </w:r>
      <w:r>
        <w:rPr>
          <w:rFonts w:ascii="Times New Roman" w:hAnsi="Times New Roman"/>
          <w:sz w:val="24"/>
          <w:szCs w:val="24"/>
        </w:rPr>
        <w:t>Организация строительства высокоскоростных железнодорожных магистралей</w:t>
      </w:r>
      <w:r w:rsidRPr="00CD7A5C">
        <w:rPr>
          <w:rFonts w:ascii="Times New Roman" w:hAnsi="Times New Roman"/>
          <w:sz w:val="24"/>
          <w:szCs w:val="24"/>
        </w:rPr>
        <w:t>»</w:t>
      </w:r>
    </w:p>
    <w:p w:rsidR="007C127A" w:rsidRPr="00CD7A5C" w:rsidRDefault="007C127A" w:rsidP="00CD7A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A5C">
        <w:rPr>
          <w:rFonts w:ascii="Times New Roman" w:hAnsi="Times New Roman"/>
          <w:b/>
          <w:sz w:val="24"/>
          <w:szCs w:val="24"/>
        </w:rPr>
        <w:t>1. Вид практики и способы ее проведения</w:t>
      </w:r>
    </w:p>
    <w:p w:rsidR="007C127A" w:rsidRPr="00290B3A" w:rsidRDefault="007C127A" w:rsidP="00290B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 xml:space="preserve">Вид практики – </w:t>
      </w:r>
      <w:proofErr w:type="gramStart"/>
      <w:r w:rsidRPr="00290B3A"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 w:rsidRPr="00290B3A">
        <w:rPr>
          <w:rFonts w:ascii="Times New Roman" w:hAnsi="Times New Roman"/>
          <w:sz w:val="24"/>
          <w:szCs w:val="24"/>
        </w:rPr>
        <w:t>.</w:t>
      </w:r>
    </w:p>
    <w:p w:rsidR="007C127A" w:rsidRPr="00290B3A" w:rsidRDefault="007C127A" w:rsidP="00290B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 xml:space="preserve">Тип практики – </w:t>
      </w:r>
      <w:proofErr w:type="gramStart"/>
      <w:r w:rsidRPr="00290B3A">
        <w:rPr>
          <w:rFonts w:ascii="Times New Roman" w:hAnsi="Times New Roman"/>
          <w:sz w:val="24"/>
          <w:szCs w:val="24"/>
        </w:rPr>
        <w:t>преддипломная</w:t>
      </w:r>
      <w:proofErr w:type="gramEnd"/>
      <w:r w:rsidRPr="00290B3A">
        <w:rPr>
          <w:rFonts w:ascii="Times New Roman" w:hAnsi="Times New Roman"/>
          <w:sz w:val="24"/>
          <w:szCs w:val="24"/>
        </w:rPr>
        <w:t>.</w:t>
      </w:r>
    </w:p>
    <w:p w:rsidR="007C127A" w:rsidRPr="00290B3A" w:rsidRDefault="007C127A" w:rsidP="00290B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Способ проведения практики – стационарная или выездная.</w:t>
      </w:r>
    </w:p>
    <w:p w:rsidR="007C127A" w:rsidRPr="00290B3A" w:rsidRDefault="007C127A" w:rsidP="00290B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Практика проводится путем выделения в календарном учебном графике непрерывного периода учебного времени.</w:t>
      </w:r>
    </w:p>
    <w:p w:rsidR="007C127A" w:rsidRPr="00CD7A5C" w:rsidRDefault="007C127A" w:rsidP="00CD7A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A5C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7C127A" w:rsidRDefault="007C127A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</w:p>
    <w:p w:rsidR="007C127A" w:rsidRPr="00CD7A5C" w:rsidRDefault="007C127A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>ОК-3, ОПК-1, ОПК-4, ОПК-5, ОПК-8, ОПК-12</w:t>
      </w:r>
      <w:r>
        <w:rPr>
          <w:rFonts w:ascii="Times New Roman" w:hAnsi="Times New Roman"/>
          <w:sz w:val="24"/>
          <w:szCs w:val="24"/>
        </w:rPr>
        <w:t xml:space="preserve">, ПК-1, ПК-2, ПК-3, ПК-4, </w:t>
      </w:r>
      <w:r w:rsidR="00B2611B">
        <w:rPr>
          <w:rFonts w:ascii="Times New Roman" w:hAnsi="Times New Roman"/>
          <w:sz w:val="24"/>
          <w:szCs w:val="24"/>
        </w:rPr>
        <w:t xml:space="preserve">ПК-9, </w:t>
      </w:r>
      <w:r>
        <w:rPr>
          <w:rFonts w:ascii="Times New Roman" w:hAnsi="Times New Roman"/>
          <w:sz w:val="24"/>
          <w:szCs w:val="24"/>
        </w:rPr>
        <w:t>ПК-10, ПК-11, ПК-12, ПК-13, ПК-14, ПК-15, ПК-16, ПК-17.</w:t>
      </w:r>
    </w:p>
    <w:p w:rsidR="007C127A" w:rsidRDefault="007C127A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D7A5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D7A5C">
        <w:rPr>
          <w:rFonts w:ascii="Times New Roman" w:hAnsi="Times New Roman"/>
          <w:sz w:val="24"/>
          <w:szCs w:val="24"/>
        </w:rPr>
        <w:t xml:space="preserve"> должен:</w:t>
      </w:r>
    </w:p>
    <w:p w:rsidR="007C127A" w:rsidRPr="00290B3A" w:rsidRDefault="007C127A" w:rsidP="00290B3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/>
          <w:sz w:val="24"/>
          <w:szCs w:val="24"/>
        </w:rPr>
        <w:t>ЗНАТЬ</w:t>
      </w:r>
      <w:r w:rsidRPr="00290B3A">
        <w:rPr>
          <w:rFonts w:ascii="Times New Roman" w:hAnsi="Times New Roman"/>
          <w:sz w:val="24"/>
          <w:szCs w:val="24"/>
        </w:rPr>
        <w:t>:</w:t>
      </w:r>
    </w:p>
    <w:p w:rsidR="007C127A" w:rsidRPr="00290B3A" w:rsidRDefault="007C127A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 xml:space="preserve">нормативную базу проектирования, строительства и эксплуатации высокоскоростных и скоростных магистралей; </w:t>
      </w:r>
    </w:p>
    <w:p w:rsidR="007C127A" w:rsidRPr="00290B3A" w:rsidRDefault="007C127A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состав разделов проектной документации на строительство линейных объектов;</w:t>
      </w:r>
    </w:p>
    <w:p w:rsidR="007C127A" w:rsidRPr="00290B3A" w:rsidRDefault="007C127A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правила комплектования комплектов рабочих чертежей при разработке проектов строительства, реконструкции железных дорог;</w:t>
      </w:r>
    </w:p>
    <w:p w:rsidR="007C127A" w:rsidRPr="00290B3A" w:rsidRDefault="007C127A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порядок применения инновационных решений при проектировании объектов железнодорожной инфраструктуры;</w:t>
      </w:r>
    </w:p>
    <w:p w:rsidR="007C127A" w:rsidRPr="00290B3A" w:rsidRDefault="007C127A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 xml:space="preserve">порядок защиты инновационных решений при прохождении </w:t>
      </w:r>
      <w:proofErr w:type="spellStart"/>
      <w:r w:rsidRPr="00290B3A">
        <w:rPr>
          <w:rFonts w:ascii="Times New Roman" w:hAnsi="Times New Roman"/>
          <w:sz w:val="24"/>
          <w:szCs w:val="24"/>
        </w:rPr>
        <w:t>Главгосэкспертизы</w:t>
      </w:r>
      <w:proofErr w:type="spellEnd"/>
      <w:r w:rsidRPr="00290B3A">
        <w:rPr>
          <w:rFonts w:ascii="Times New Roman" w:hAnsi="Times New Roman"/>
          <w:sz w:val="24"/>
          <w:szCs w:val="24"/>
        </w:rPr>
        <w:t>;</w:t>
      </w:r>
    </w:p>
    <w:p w:rsidR="007C127A" w:rsidRPr="00290B3A" w:rsidRDefault="007C127A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правила подготовки материалов разработок для публикации в открытой печати;</w:t>
      </w:r>
    </w:p>
    <w:p w:rsidR="007C127A" w:rsidRPr="00290B3A" w:rsidRDefault="007C127A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порядок рецензирования материалов исследований;</w:t>
      </w:r>
    </w:p>
    <w:p w:rsidR="007C127A" w:rsidRPr="00290B3A" w:rsidRDefault="007C127A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порядок внедрения результатов научных исследований и разработок;</w:t>
      </w:r>
    </w:p>
    <w:p w:rsidR="007C127A" w:rsidRPr="00290B3A" w:rsidRDefault="007C127A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основы формирования и поддержания производственных коллективов;</w:t>
      </w:r>
    </w:p>
    <w:p w:rsidR="007C127A" w:rsidRPr="00290B3A" w:rsidRDefault="007C127A" w:rsidP="00290B3A">
      <w:pPr>
        <w:tabs>
          <w:tab w:val="left" w:pos="426"/>
          <w:tab w:val="left" w:pos="1134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/>
          <w:sz w:val="24"/>
          <w:szCs w:val="24"/>
        </w:rPr>
        <w:t>УМЕТЬ</w:t>
      </w:r>
      <w:r w:rsidRPr="00290B3A">
        <w:rPr>
          <w:rFonts w:ascii="Times New Roman" w:hAnsi="Times New Roman"/>
          <w:sz w:val="24"/>
          <w:szCs w:val="24"/>
        </w:rPr>
        <w:t>:</w:t>
      </w:r>
    </w:p>
    <w:p w:rsidR="007C127A" w:rsidRPr="00290B3A" w:rsidRDefault="007C127A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 xml:space="preserve">разрабатывать проектную документацию на строительство и реконструкцию и капитальный ремонт железных дорог; </w:t>
      </w:r>
    </w:p>
    <w:p w:rsidR="007C127A" w:rsidRPr="00290B3A" w:rsidRDefault="007C127A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комплектовать рабочие чертежи при разработке проектной и рабочей документации на строительство и реконструкцию железных дорог;</w:t>
      </w:r>
    </w:p>
    <w:p w:rsidR="007C127A" w:rsidRPr="00290B3A" w:rsidRDefault="007C127A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разрабатывать документацию на новые перспективные технические или технологические решения, применяемые при проектировании, строительстве и эксплуатации железных дорог;</w:t>
      </w:r>
    </w:p>
    <w:p w:rsidR="007C127A" w:rsidRPr="00290B3A" w:rsidRDefault="007C127A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пользоваться персональными компьютерами и программами к ним по проектированию железных дорог;</w:t>
      </w:r>
    </w:p>
    <w:p w:rsidR="007C127A" w:rsidRPr="00290B3A" w:rsidRDefault="007C127A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излагать результаты исследований в открытой печати;</w:t>
      </w:r>
    </w:p>
    <w:p w:rsidR="007C127A" w:rsidRPr="00290B3A" w:rsidRDefault="007C127A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готовить документы для патентования технических решений;</w:t>
      </w:r>
    </w:p>
    <w:p w:rsidR="007C127A" w:rsidRPr="00290B3A" w:rsidRDefault="007C127A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 xml:space="preserve">разрабатывать нормативную техническую документацию для проектирования, строительства и </w:t>
      </w:r>
      <w:proofErr w:type="gramStart"/>
      <w:r w:rsidRPr="00290B3A">
        <w:rPr>
          <w:rFonts w:ascii="Times New Roman" w:hAnsi="Times New Roman"/>
          <w:sz w:val="24"/>
          <w:szCs w:val="24"/>
        </w:rPr>
        <w:t>эксплуатации</w:t>
      </w:r>
      <w:proofErr w:type="gramEnd"/>
      <w:r w:rsidRPr="00290B3A">
        <w:rPr>
          <w:rFonts w:ascii="Times New Roman" w:hAnsi="Times New Roman"/>
          <w:sz w:val="24"/>
          <w:szCs w:val="24"/>
        </w:rPr>
        <w:t xml:space="preserve"> железных дорог. </w:t>
      </w:r>
    </w:p>
    <w:p w:rsidR="007C127A" w:rsidRPr="00290B3A" w:rsidRDefault="007C127A" w:rsidP="00290B3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/>
          <w:sz w:val="24"/>
          <w:szCs w:val="24"/>
        </w:rPr>
        <w:t>ВЛАДЕТЬ</w:t>
      </w:r>
      <w:r w:rsidRPr="00290B3A">
        <w:rPr>
          <w:rFonts w:ascii="Times New Roman" w:hAnsi="Times New Roman"/>
          <w:sz w:val="24"/>
          <w:szCs w:val="24"/>
        </w:rPr>
        <w:t>:</w:t>
      </w:r>
    </w:p>
    <w:p w:rsidR="007C127A" w:rsidRPr="00290B3A" w:rsidRDefault="007C127A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навыками разработки нормативной и методической документации для проектирования и строительства объектов железнодорожной инфраструктуры;</w:t>
      </w:r>
    </w:p>
    <w:p w:rsidR="007C127A" w:rsidRPr="00290B3A" w:rsidRDefault="007C127A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7C127A" w:rsidRPr="00290B3A" w:rsidRDefault="007C127A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навыками оформления результатов научных исследований (оформление отчёта, написание научных статей, тезисов докладов);</w:t>
      </w:r>
    </w:p>
    <w:p w:rsidR="007C127A" w:rsidRPr="00290B3A" w:rsidRDefault="007C127A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навыками излагать и докладывать результаты выполненной работы.</w:t>
      </w:r>
    </w:p>
    <w:p w:rsidR="007C127A" w:rsidRPr="00290B3A" w:rsidRDefault="007C127A" w:rsidP="00290B3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290B3A">
        <w:rPr>
          <w:rFonts w:ascii="Times New Roman" w:hAnsi="Times New Roman"/>
          <w:b/>
          <w:sz w:val="24"/>
          <w:szCs w:val="24"/>
        </w:rPr>
        <w:t>ОПЫТ</w:t>
      </w:r>
      <w:r>
        <w:rPr>
          <w:rFonts w:ascii="Times New Roman" w:hAnsi="Times New Roman"/>
          <w:b/>
          <w:sz w:val="24"/>
          <w:szCs w:val="24"/>
        </w:rPr>
        <w:t>ОМ:</w:t>
      </w:r>
    </w:p>
    <w:p w:rsidR="007C127A" w:rsidRPr="00B2611B" w:rsidRDefault="007C127A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Cs/>
          <w:sz w:val="24"/>
          <w:szCs w:val="24"/>
        </w:rPr>
        <w:lastRenderedPageBreak/>
        <w:t>инновационн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290B3A">
        <w:rPr>
          <w:rFonts w:ascii="Times New Roman" w:hAnsi="Times New Roman"/>
          <w:bCs/>
          <w:sz w:val="24"/>
          <w:szCs w:val="24"/>
        </w:rPr>
        <w:t>, изыскательск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290B3A">
        <w:rPr>
          <w:rFonts w:ascii="Times New Roman" w:hAnsi="Times New Roman"/>
          <w:bCs/>
          <w:sz w:val="24"/>
          <w:szCs w:val="24"/>
        </w:rPr>
        <w:t xml:space="preserve"> и проектно-расчетн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290B3A">
        <w:rPr>
          <w:rFonts w:ascii="Times New Roman" w:hAnsi="Times New Roman"/>
          <w:bCs/>
          <w:sz w:val="24"/>
          <w:szCs w:val="24"/>
        </w:rPr>
        <w:t xml:space="preserve"> 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290B3A">
        <w:rPr>
          <w:rFonts w:ascii="Times New Roman" w:hAnsi="Times New Roman"/>
          <w:bCs/>
          <w:sz w:val="24"/>
          <w:szCs w:val="24"/>
        </w:rPr>
        <w:t>;</w:t>
      </w:r>
    </w:p>
    <w:p w:rsidR="00B2611B" w:rsidRPr="00B2611B" w:rsidRDefault="00B2611B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B2611B">
        <w:rPr>
          <w:rFonts w:ascii="Times New Roman" w:hAnsi="Times New Roman"/>
          <w:sz w:val="24"/>
          <w:szCs w:val="24"/>
        </w:rPr>
        <w:t>научно-исследовательск</w:t>
      </w:r>
      <w:r>
        <w:rPr>
          <w:rFonts w:ascii="Times New Roman" w:hAnsi="Times New Roman"/>
          <w:sz w:val="24"/>
          <w:szCs w:val="24"/>
        </w:rPr>
        <w:t>ой</w:t>
      </w:r>
      <w:r w:rsidRPr="00B2611B">
        <w:rPr>
          <w:rFonts w:ascii="Times New Roman" w:hAnsi="Times New Roman"/>
          <w:sz w:val="24"/>
          <w:szCs w:val="24"/>
        </w:rPr>
        <w:t xml:space="preserve"> и педагогическ</w:t>
      </w:r>
      <w:r>
        <w:rPr>
          <w:rFonts w:ascii="Times New Roman" w:hAnsi="Times New Roman"/>
          <w:sz w:val="24"/>
          <w:szCs w:val="24"/>
        </w:rPr>
        <w:t>ой</w:t>
      </w:r>
      <w:r w:rsidRPr="00B2611B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и;</w:t>
      </w:r>
    </w:p>
    <w:p w:rsidR="007C127A" w:rsidRPr="00290B3A" w:rsidRDefault="007C127A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производственно-технологическ</w:t>
      </w:r>
      <w:r>
        <w:rPr>
          <w:rFonts w:ascii="Times New Roman" w:hAnsi="Times New Roman"/>
          <w:sz w:val="24"/>
          <w:szCs w:val="24"/>
        </w:rPr>
        <w:t>ой</w:t>
      </w:r>
      <w:r w:rsidRPr="00290B3A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и;</w:t>
      </w:r>
    </w:p>
    <w:p w:rsidR="007C127A" w:rsidRPr="00290B3A" w:rsidRDefault="007C127A" w:rsidP="00290B3A">
      <w:pPr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Cs/>
          <w:sz w:val="24"/>
          <w:szCs w:val="24"/>
        </w:rPr>
        <w:t>деятельност</w:t>
      </w:r>
      <w:r>
        <w:rPr>
          <w:rFonts w:ascii="Times New Roman" w:hAnsi="Times New Roman"/>
          <w:bCs/>
          <w:sz w:val="24"/>
          <w:szCs w:val="24"/>
        </w:rPr>
        <w:t>и</w:t>
      </w:r>
      <w:r w:rsidRPr="00290B3A">
        <w:rPr>
          <w:rFonts w:ascii="Times New Roman" w:hAnsi="Times New Roman"/>
          <w:bCs/>
          <w:sz w:val="24"/>
          <w:szCs w:val="24"/>
        </w:rPr>
        <w:t xml:space="preserve"> по управлению проектами;</w:t>
      </w:r>
    </w:p>
    <w:p w:rsidR="007C127A" w:rsidRPr="00290B3A" w:rsidRDefault="007C127A" w:rsidP="00290B3A">
      <w:pPr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sz w:val="24"/>
          <w:szCs w:val="24"/>
        </w:rPr>
        <w:t>профессиональной экспертизы и нормативно-методической деятельности.</w:t>
      </w:r>
    </w:p>
    <w:p w:rsidR="007C127A" w:rsidRPr="00CD7A5C" w:rsidRDefault="007C127A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A5C">
        <w:rPr>
          <w:rFonts w:ascii="Times New Roman" w:hAnsi="Times New Roman"/>
          <w:b/>
          <w:sz w:val="24"/>
          <w:szCs w:val="24"/>
        </w:rPr>
        <w:t>3. Содержание практики</w:t>
      </w:r>
    </w:p>
    <w:p w:rsidR="007C127A" w:rsidRPr="00290B3A" w:rsidRDefault="007C127A" w:rsidP="00290B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Cs/>
          <w:i/>
          <w:sz w:val="24"/>
          <w:szCs w:val="24"/>
        </w:rPr>
        <w:t xml:space="preserve">Первая неделя: </w:t>
      </w:r>
      <w:r w:rsidRPr="00290B3A">
        <w:rPr>
          <w:rFonts w:ascii="Times New Roman" w:hAnsi="Times New Roman"/>
          <w:sz w:val="24"/>
          <w:szCs w:val="24"/>
        </w:rPr>
        <w:t>обобщение результатов научно-исследовательской работы, учебной и производственной практик.</w:t>
      </w:r>
    </w:p>
    <w:p w:rsidR="007C127A" w:rsidRPr="00290B3A" w:rsidRDefault="007C127A" w:rsidP="00290B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Cs/>
          <w:i/>
          <w:sz w:val="24"/>
          <w:szCs w:val="24"/>
        </w:rPr>
        <w:t xml:space="preserve">Вторая – четвертая недели: </w:t>
      </w:r>
      <w:r w:rsidRPr="00290B3A">
        <w:rPr>
          <w:rFonts w:ascii="Times New Roman" w:hAnsi="Times New Roman"/>
          <w:sz w:val="24"/>
          <w:szCs w:val="24"/>
        </w:rPr>
        <w:t>подготовка первой редакции выпускной квалификационной работы (ВКР).</w:t>
      </w:r>
    </w:p>
    <w:p w:rsidR="007C127A" w:rsidRPr="00290B3A" w:rsidRDefault="007C127A" w:rsidP="00290B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Cs/>
          <w:i/>
          <w:sz w:val="24"/>
          <w:szCs w:val="24"/>
        </w:rPr>
        <w:t xml:space="preserve">Пятая неделя: </w:t>
      </w:r>
      <w:r w:rsidRPr="00290B3A">
        <w:rPr>
          <w:rFonts w:ascii="Times New Roman" w:hAnsi="Times New Roman"/>
          <w:sz w:val="24"/>
          <w:szCs w:val="24"/>
        </w:rPr>
        <w:t>представление ВКР научному руководителю, исправление замечаний руководителя.</w:t>
      </w:r>
    </w:p>
    <w:p w:rsidR="007C127A" w:rsidRPr="00290B3A" w:rsidRDefault="007C127A" w:rsidP="00290B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0B3A">
        <w:rPr>
          <w:rFonts w:ascii="Times New Roman" w:hAnsi="Times New Roman"/>
          <w:bCs/>
          <w:i/>
          <w:sz w:val="24"/>
          <w:szCs w:val="24"/>
        </w:rPr>
        <w:t>Шестая неделя:</w:t>
      </w:r>
      <w:r w:rsidRPr="00290B3A">
        <w:rPr>
          <w:rFonts w:ascii="Times New Roman" w:hAnsi="Times New Roman"/>
          <w:sz w:val="24"/>
          <w:szCs w:val="24"/>
        </w:rPr>
        <w:t xml:space="preserve"> рецензирование ВКР на предприятии, подготовка отчета по преддипломной практике.</w:t>
      </w:r>
    </w:p>
    <w:p w:rsidR="007C127A" w:rsidRPr="00CD7A5C" w:rsidRDefault="007C127A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D7A5C">
        <w:rPr>
          <w:rFonts w:ascii="Times New Roman" w:hAnsi="Times New Roman"/>
          <w:b/>
          <w:sz w:val="24"/>
          <w:szCs w:val="24"/>
        </w:rPr>
        <w:t>. Объем практики и ее продолжительность</w:t>
      </w:r>
    </w:p>
    <w:p w:rsidR="007C127A" w:rsidRPr="00CD7A5C" w:rsidRDefault="007C127A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>Для очной и заочной форм обучения:</w:t>
      </w:r>
    </w:p>
    <w:p w:rsidR="007C127A" w:rsidRDefault="007C127A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>Объем практики – 9 зачетных единиц (324 час</w:t>
      </w:r>
      <w:r>
        <w:rPr>
          <w:rFonts w:ascii="Times New Roman" w:hAnsi="Times New Roman"/>
          <w:sz w:val="24"/>
          <w:szCs w:val="24"/>
        </w:rPr>
        <w:t>)</w:t>
      </w:r>
    </w:p>
    <w:p w:rsidR="007C127A" w:rsidRPr="00CD7A5C" w:rsidRDefault="007C127A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-</w:t>
      </w:r>
      <w:r w:rsidRPr="00CD7A5C">
        <w:rPr>
          <w:rFonts w:ascii="Times New Roman" w:hAnsi="Times New Roman"/>
          <w:sz w:val="24"/>
          <w:szCs w:val="24"/>
        </w:rPr>
        <w:t xml:space="preserve"> 6 нед</w:t>
      </w:r>
      <w:r>
        <w:rPr>
          <w:rFonts w:ascii="Times New Roman" w:hAnsi="Times New Roman"/>
          <w:sz w:val="24"/>
          <w:szCs w:val="24"/>
        </w:rPr>
        <w:t>ель.</w:t>
      </w:r>
      <w:bookmarkStart w:id="0" w:name="_GoBack"/>
      <w:bookmarkEnd w:id="0"/>
    </w:p>
    <w:p w:rsidR="007C127A" w:rsidRPr="00CD7A5C" w:rsidRDefault="007C127A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7A5C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7C127A" w:rsidRPr="00CD7A5C" w:rsidRDefault="007C127A" w:rsidP="00CD7A5C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127A" w:rsidRPr="00CD7A5C" w:rsidRDefault="007C127A" w:rsidP="00CD7A5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7C127A" w:rsidRPr="00CD7A5C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C4"/>
    <w:rsid w:val="00016BBF"/>
    <w:rsid w:val="00036FA3"/>
    <w:rsid w:val="00041F3B"/>
    <w:rsid w:val="000500EA"/>
    <w:rsid w:val="000A68B1"/>
    <w:rsid w:val="000B2E92"/>
    <w:rsid w:val="000E238D"/>
    <w:rsid w:val="000F02FD"/>
    <w:rsid w:val="0012732B"/>
    <w:rsid w:val="00144B10"/>
    <w:rsid w:val="00147D09"/>
    <w:rsid w:val="00160076"/>
    <w:rsid w:val="00162061"/>
    <w:rsid w:val="00175C62"/>
    <w:rsid w:val="001F3B0C"/>
    <w:rsid w:val="00215B92"/>
    <w:rsid w:val="00226F3C"/>
    <w:rsid w:val="00274A6A"/>
    <w:rsid w:val="00276452"/>
    <w:rsid w:val="00281BFA"/>
    <w:rsid w:val="00290257"/>
    <w:rsid w:val="00290B3A"/>
    <w:rsid w:val="0029702C"/>
    <w:rsid w:val="002A7771"/>
    <w:rsid w:val="00320097"/>
    <w:rsid w:val="00320522"/>
    <w:rsid w:val="00326CAB"/>
    <w:rsid w:val="00336C5D"/>
    <w:rsid w:val="0036448D"/>
    <w:rsid w:val="003D0D55"/>
    <w:rsid w:val="00426EB6"/>
    <w:rsid w:val="00442FF7"/>
    <w:rsid w:val="0047313E"/>
    <w:rsid w:val="00495EB1"/>
    <w:rsid w:val="004B602D"/>
    <w:rsid w:val="004F453B"/>
    <w:rsid w:val="00503262"/>
    <w:rsid w:val="00521918"/>
    <w:rsid w:val="00526307"/>
    <w:rsid w:val="00550343"/>
    <w:rsid w:val="0059482C"/>
    <w:rsid w:val="005A2DC4"/>
    <w:rsid w:val="005C31F0"/>
    <w:rsid w:val="005E32C9"/>
    <w:rsid w:val="00617151"/>
    <w:rsid w:val="0063232F"/>
    <w:rsid w:val="00654FCD"/>
    <w:rsid w:val="006F11F8"/>
    <w:rsid w:val="0077349F"/>
    <w:rsid w:val="007C127A"/>
    <w:rsid w:val="007D4275"/>
    <w:rsid w:val="00840A10"/>
    <w:rsid w:val="00853E17"/>
    <w:rsid w:val="008A5391"/>
    <w:rsid w:val="0090776C"/>
    <w:rsid w:val="0091142B"/>
    <w:rsid w:val="00911DBC"/>
    <w:rsid w:val="00914DAA"/>
    <w:rsid w:val="0095510A"/>
    <w:rsid w:val="00957AEB"/>
    <w:rsid w:val="00981B6A"/>
    <w:rsid w:val="009900BD"/>
    <w:rsid w:val="009C029E"/>
    <w:rsid w:val="009D7DE8"/>
    <w:rsid w:val="00A002BB"/>
    <w:rsid w:val="00A41904"/>
    <w:rsid w:val="00A73521"/>
    <w:rsid w:val="00A95BC4"/>
    <w:rsid w:val="00AB7B75"/>
    <w:rsid w:val="00AE1040"/>
    <w:rsid w:val="00AE3A0F"/>
    <w:rsid w:val="00B073C1"/>
    <w:rsid w:val="00B2611B"/>
    <w:rsid w:val="00B421D3"/>
    <w:rsid w:val="00B44C0C"/>
    <w:rsid w:val="00B5042A"/>
    <w:rsid w:val="00BA44AF"/>
    <w:rsid w:val="00BB3513"/>
    <w:rsid w:val="00BC04C5"/>
    <w:rsid w:val="00BD0060"/>
    <w:rsid w:val="00BD2851"/>
    <w:rsid w:val="00BE1065"/>
    <w:rsid w:val="00BE11C0"/>
    <w:rsid w:val="00BF30DF"/>
    <w:rsid w:val="00C2784B"/>
    <w:rsid w:val="00CD7A5C"/>
    <w:rsid w:val="00D26B4F"/>
    <w:rsid w:val="00DA166C"/>
    <w:rsid w:val="00DB4D5C"/>
    <w:rsid w:val="00DC6739"/>
    <w:rsid w:val="00DE282F"/>
    <w:rsid w:val="00DE6CCF"/>
    <w:rsid w:val="00E018A1"/>
    <w:rsid w:val="00E67A6A"/>
    <w:rsid w:val="00E76DB3"/>
    <w:rsid w:val="00EA5623"/>
    <w:rsid w:val="00EE0D0F"/>
    <w:rsid w:val="00F33B59"/>
    <w:rsid w:val="00F4534C"/>
    <w:rsid w:val="00F71AE1"/>
    <w:rsid w:val="00F754A0"/>
    <w:rsid w:val="00F76715"/>
    <w:rsid w:val="00F8442C"/>
    <w:rsid w:val="00FE12CE"/>
    <w:rsid w:val="00FF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  <w:sz w:val="22"/>
      <w:szCs w:val="22"/>
    </w:rPr>
  </w:style>
  <w:style w:type="paragraph" w:styleId="a4">
    <w:name w:val="No Spacing"/>
    <w:uiPriority w:val="99"/>
    <w:qFormat/>
    <w:rsid w:val="00DE282F"/>
    <w:rPr>
      <w:rFonts w:eastAsia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4">
    <w:name w:val="Без интервала4"/>
    <w:uiPriority w:val="99"/>
    <w:rsid w:val="0095510A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2</Pages>
  <Words>548</Words>
  <Characters>3127</Characters>
  <Application>Microsoft Office Word</Application>
  <DocSecurity>0</DocSecurity>
  <Lines>26</Lines>
  <Paragraphs>7</Paragraphs>
  <ScaleCrop>false</ScaleCrop>
  <Company>*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МегаБук</dc:creator>
  <cp:keywords/>
  <dc:description/>
  <cp:lastModifiedBy>Юля</cp:lastModifiedBy>
  <cp:revision>2</cp:revision>
  <dcterms:created xsi:type="dcterms:W3CDTF">2018-02-14T12:01:00Z</dcterms:created>
  <dcterms:modified xsi:type="dcterms:W3CDTF">2018-02-14T12:01:00Z</dcterms:modified>
</cp:coreProperties>
</file>