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9pt;width:465.4pt;height:676.15pt;z-index:251656192">
            <v:imagedata r:id="rId5" o:title=""/>
          </v:shape>
        </w:pict>
      </w: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104973">
        <w:rPr>
          <w:sz w:val="28"/>
          <w:szCs w:val="28"/>
        </w:rPr>
        <w:t>образования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ПРОЕКТИРОВАНИЕ СТРОЙГЕНПЛАНА</w:t>
      </w:r>
      <w:r w:rsidRPr="00104973">
        <w:rPr>
          <w:sz w:val="28"/>
          <w:szCs w:val="28"/>
        </w:rPr>
        <w:t>» (</w:t>
      </w:r>
      <w:r w:rsidRPr="00DF3944">
        <w:rPr>
          <w:sz w:val="32"/>
          <w:szCs w:val="32"/>
        </w:rPr>
        <w:t>Б1.В.ДВ.5.</w:t>
      </w:r>
      <w:r>
        <w:rPr>
          <w:sz w:val="32"/>
          <w:szCs w:val="32"/>
        </w:rPr>
        <w:t>1</w:t>
      </w:r>
      <w:r w:rsidRPr="00104973">
        <w:rPr>
          <w:sz w:val="28"/>
          <w:szCs w:val="28"/>
        </w:rPr>
        <w:t>)</w:t>
      </w:r>
    </w:p>
    <w:p w:rsidR="0035758D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35758D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магистерской программе 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DF3944">
        <w:rPr>
          <w:sz w:val="28"/>
          <w:szCs w:val="28"/>
        </w:rPr>
        <w:t>Организация строительства высокоскоростных железнодорожных магистралей</w:t>
      </w:r>
      <w:r w:rsidRPr="00104973">
        <w:rPr>
          <w:sz w:val="28"/>
          <w:szCs w:val="28"/>
        </w:rPr>
        <w:t xml:space="preserve">» 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очная, заочная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35758D" w:rsidRPr="00104973" w:rsidRDefault="0035758D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20 </w:t>
      </w:r>
      <w:r w:rsidRPr="00D30E05">
        <w:rPr>
          <w:sz w:val="28"/>
          <w:szCs w:val="28"/>
        </w:rPr>
        <w:t>__</w:t>
      </w:r>
    </w:p>
    <w:p w:rsidR="0035758D" w:rsidRPr="00104973" w:rsidRDefault="0035758D" w:rsidP="00D30E05">
      <w:pPr>
        <w:spacing w:line="240" w:lineRule="auto"/>
        <w:jc w:val="center"/>
        <w:rPr>
          <w:i/>
          <w:sz w:val="28"/>
          <w:szCs w:val="28"/>
        </w:rPr>
      </w:pPr>
      <w:r w:rsidRPr="00104973">
        <w:rPr>
          <w:sz w:val="28"/>
          <w:szCs w:val="28"/>
        </w:rPr>
        <w:br w:type="page"/>
      </w:r>
    </w:p>
    <w:p w:rsidR="0035758D" w:rsidRPr="00104973" w:rsidRDefault="0035758D" w:rsidP="00D30E05">
      <w:pPr>
        <w:spacing w:line="240" w:lineRule="auto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10.9pt;width:475.15pt;height:694.9pt;z-index:251658240">
            <v:imagedata r:id="rId6" o:title=""/>
          </v:shape>
        </w:pict>
      </w: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35758D" w:rsidRDefault="0035758D" w:rsidP="00D30E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Pr="00104973" w:rsidRDefault="0035758D" w:rsidP="00D30E0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35758D" w:rsidRPr="00104973" w:rsidTr="00D30E05">
        <w:tc>
          <w:tcPr>
            <w:tcW w:w="5495" w:type="dxa"/>
          </w:tcPr>
          <w:p w:rsidR="0035758D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5758D" w:rsidRPr="00104973" w:rsidTr="00D30E05">
        <w:tc>
          <w:tcPr>
            <w:tcW w:w="5495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Default="0035758D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Pr="00104973" w:rsidRDefault="0035758D" w:rsidP="00D30E0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35758D" w:rsidRPr="00104973" w:rsidTr="00D30E05">
        <w:tc>
          <w:tcPr>
            <w:tcW w:w="5211" w:type="dxa"/>
          </w:tcPr>
          <w:p w:rsidR="0035758D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5758D" w:rsidRPr="00D30E05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дорогТранспортного комплекса»</w:t>
            </w:r>
          </w:p>
        </w:tc>
        <w:tc>
          <w:tcPr>
            <w:tcW w:w="2410" w:type="dxa"/>
            <w:vAlign w:val="bottom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5758D" w:rsidRPr="00104973" w:rsidTr="00D30E05">
        <w:tc>
          <w:tcPr>
            <w:tcW w:w="5211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Default="0035758D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5758D" w:rsidRPr="00104973" w:rsidRDefault="0035758D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Pr="00104973" w:rsidRDefault="0035758D" w:rsidP="00D30E0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35758D" w:rsidRPr="00104973" w:rsidRDefault="0035758D" w:rsidP="00D30E05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35758D" w:rsidRPr="00104973" w:rsidTr="00D30E05">
        <w:tc>
          <w:tcPr>
            <w:tcW w:w="5495" w:type="dxa"/>
          </w:tcPr>
          <w:p w:rsidR="0035758D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5758D" w:rsidRPr="00D30E05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5758D" w:rsidRPr="00104973" w:rsidRDefault="0035758D" w:rsidP="00D30E05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35758D" w:rsidRPr="00104973" w:rsidRDefault="0035758D" w:rsidP="00D30E05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5758D" w:rsidRPr="00104973" w:rsidTr="00D30E05">
        <w:tc>
          <w:tcPr>
            <w:tcW w:w="5495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5758D" w:rsidRPr="00104973" w:rsidRDefault="0035758D" w:rsidP="00D30E05">
      <w:pPr>
        <w:ind w:firstLine="0"/>
        <w:rPr>
          <w:sz w:val="28"/>
          <w:szCs w:val="28"/>
        </w:rPr>
      </w:pPr>
    </w:p>
    <w:p w:rsidR="0035758D" w:rsidRPr="00104973" w:rsidRDefault="0035758D" w:rsidP="00D30E0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  <w:t xml:space="preserve">ЛИСТ СОГЛАСОВАНИЙ </w:t>
      </w:r>
    </w:p>
    <w:p w:rsidR="0035758D" w:rsidRPr="00104973" w:rsidRDefault="0035758D" w:rsidP="00D30E05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9pt;margin-top:-29.1pt;width:477pt;height:411.2pt;z-index:251657216">
            <v:imagedata r:id="rId7" o:title=""/>
          </v:shape>
        </w:pict>
      </w:r>
    </w:p>
    <w:p w:rsidR="0035758D" w:rsidRDefault="0035758D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5758D" w:rsidRPr="00104973" w:rsidRDefault="0035758D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5758D" w:rsidRDefault="0035758D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35758D" w:rsidRPr="00104973" w:rsidRDefault="0035758D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35758D" w:rsidRPr="00104973" w:rsidTr="00233ACD">
        <w:tc>
          <w:tcPr>
            <w:tcW w:w="5070" w:type="dxa"/>
          </w:tcPr>
          <w:p w:rsidR="0035758D" w:rsidRDefault="0035758D" w:rsidP="00D30E0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5758D" w:rsidRPr="00D30E05" w:rsidRDefault="0035758D" w:rsidP="00D30E0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35758D" w:rsidRPr="00104973" w:rsidRDefault="0035758D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5758D" w:rsidRPr="00104973" w:rsidTr="00233ACD">
        <w:tc>
          <w:tcPr>
            <w:tcW w:w="5070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5758D" w:rsidRPr="00104973" w:rsidRDefault="0035758D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5758D" w:rsidRDefault="0035758D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5758D" w:rsidRDefault="0035758D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5758D" w:rsidRDefault="0035758D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5758D" w:rsidRDefault="0035758D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35758D" w:rsidRPr="00104973" w:rsidTr="00233ACD">
        <w:tc>
          <w:tcPr>
            <w:tcW w:w="5070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758D" w:rsidRPr="00104973" w:rsidTr="00233ACD">
        <w:tc>
          <w:tcPr>
            <w:tcW w:w="5070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35758D" w:rsidRPr="00104973" w:rsidRDefault="0035758D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5758D" w:rsidRPr="00104973" w:rsidRDefault="0035758D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5758D" w:rsidRPr="00104973" w:rsidTr="00233ACD">
        <w:tc>
          <w:tcPr>
            <w:tcW w:w="5070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5758D" w:rsidRPr="00104973" w:rsidRDefault="0035758D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758D" w:rsidRPr="00104973" w:rsidTr="00233ACD">
        <w:tc>
          <w:tcPr>
            <w:tcW w:w="5070" w:type="dxa"/>
          </w:tcPr>
          <w:p w:rsidR="0035758D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5758D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5758D" w:rsidRPr="00D30E05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35758D" w:rsidRPr="00104973" w:rsidRDefault="0035758D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35758D" w:rsidRPr="00104973" w:rsidTr="00233ACD">
        <w:tc>
          <w:tcPr>
            <w:tcW w:w="5070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5758D" w:rsidRPr="00104973" w:rsidRDefault="0035758D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5758D" w:rsidRPr="00104973" w:rsidRDefault="0035758D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5758D" w:rsidRDefault="0035758D" w:rsidP="009D72D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5758D" w:rsidRPr="0016021B" w:rsidRDefault="0035758D" w:rsidP="009D72D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6021B">
        <w:rPr>
          <w:b/>
          <w:bCs/>
          <w:sz w:val="28"/>
          <w:szCs w:val="28"/>
        </w:rPr>
        <w:t>1. Цели и задачи дисциплины</w:t>
      </w:r>
    </w:p>
    <w:p w:rsidR="0035758D" w:rsidRPr="0016021B" w:rsidRDefault="0035758D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Рабочая программа составлена в соответствии с ФГОС ВО, утвержденным «30» октября </w:t>
      </w:r>
      <w:smartTag w:uri="urn:schemas-microsoft-com:office:smarttags" w:element="metricconverter">
        <w:smartTagPr>
          <w:attr w:name="ProductID" w:val="2014 г"/>
        </w:smartTagPr>
        <w:r w:rsidRPr="0016021B">
          <w:rPr>
            <w:sz w:val="28"/>
            <w:szCs w:val="28"/>
          </w:rPr>
          <w:t>2014 г</w:t>
        </w:r>
      </w:smartTag>
      <w:r w:rsidRPr="0016021B">
        <w:rPr>
          <w:sz w:val="28"/>
          <w:szCs w:val="28"/>
        </w:rPr>
        <w:t xml:space="preserve">., приказ № 1419 по направлению </w:t>
      </w:r>
      <w:r>
        <w:rPr>
          <w:sz w:val="28"/>
          <w:szCs w:val="28"/>
        </w:rPr>
        <w:t xml:space="preserve">подготовки </w:t>
      </w:r>
      <w:r w:rsidRPr="0016021B">
        <w:rPr>
          <w:sz w:val="28"/>
          <w:szCs w:val="28"/>
        </w:rPr>
        <w:t xml:space="preserve">08.04.01 «Строительство», </w:t>
      </w:r>
      <w:r>
        <w:rPr>
          <w:sz w:val="28"/>
          <w:szCs w:val="28"/>
        </w:rPr>
        <w:t xml:space="preserve">магистерская программа «Организация строительства высокоскоростных железнодорожных магистралей» </w:t>
      </w:r>
      <w:r w:rsidRPr="0016021B">
        <w:rPr>
          <w:sz w:val="28"/>
          <w:szCs w:val="28"/>
        </w:rPr>
        <w:t>по дисциплине «</w:t>
      </w:r>
      <w:r>
        <w:rPr>
          <w:sz w:val="28"/>
          <w:szCs w:val="28"/>
        </w:rPr>
        <w:t>Проектирование стройгенплана</w:t>
      </w:r>
      <w:r w:rsidRPr="0016021B">
        <w:rPr>
          <w:sz w:val="28"/>
          <w:szCs w:val="28"/>
        </w:rPr>
        <w:t>».</w:t>
      </w:r>
    </w:p>
    <w:p w:rsidR="0035758D" w:rsidRPr="00A50BC0" w:rsidRDefault="0035758D" w:rsidP="00B0583E">
      <w:pPr>
        <w:spacing w:line="240" w:lineRule="auto"/>
        <w:ind w:firstLine="851"/>
        <w:rPr>
          <w:sz w:val="28"/>
          <w:szCs w:val="28"/>
        </w:rPr>
      </w:pPr>
      <w:r w:rsidRPr="000B2013">
        <w:rPr>
          <w:sz w:val="28"/>
          <w:szCs w:val="28"/>
        </w:rPr>
        <w:t xml:space="preserve">Целью изучения дисциплины является получение обучающимися знаний и умений и навыков по разработке </w:t>
      </w:r>
      <w:r>
        <w:rPr>
          <w:sz w:val="28"/>
          <w:szCs w:val="28"/>
        </w:rPr>
        <w:t>стройгенплана</w:t>
      </w:r>
      <w:r w:rsidRPr="000B2013">
        <w:rPr>
          <w:sz w:val="28"/>
          <w:szCs w:val="28"/>
        </w:rPr>
        <w:t xml:space="preserve"> при подготовке обучающихся к профессиональной деятельности в области проектирования объектов транспортных сооружений, в том числе высокоскоростных железнодорожных магистралей.</w:t>
      </w:r>
    </w:p>
    <w:p w:rsidR="0035758D" w:rsidRPr="00A50BC0" w:rsidRDefault="0035758D" w:rsidP="00B0583E">
      <w:pPr>
        <w:spacing w:line="240" w:lineRule="auto"/>
        <w:ind w:firstLine="851"/>
        <w:rPr>
          <w:sz w:val="28"/>
          <w:szCs w:val="28"/>
        </w:rPr>
      </w:pPr>
      <w:r w:rsidRPr="00A50BC0">
        <w:rPr>
          <w:sz w:val="28"/>
          <w:szCs w:val="28"/>
        </w:rPr>
        <w:t>Для достижения поставленной цели решаются следующие задачи:</w:t>
      </w:r>
    </w:p>
    <w:p w:rsidR="0035758D" w:rsidRPr="000B2013" w:rsidRDefault="0035758D" w:rsidP="00B0583E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 xml:space="preserve">рассмотрение вопросов сбора, систематизации и анализа информационных исходных данных для разработки </w:t>
      </w:r>
      <w:r>
        <w:rPr>
          <w:sz w:val="28"/>
          <w:szCs w:val="28"/>
        </w:rPr>
        <w:t>стройгенплана</w:t>
      </w:r>
      <w:r w:rsidRPr="000B2013">
        <w:rPr>
          <w:sz w:val="28"/>
          <w:szCs w:val="28"/>
        </w:rPr>
        <w:t xml:space="preserve">; </w:t>
      </w:r>
    </w:p>
    <w:p w:rsidR="0035758D" w:rsidRPr="000B2013" w:rsidRDefault="0035758D" w:rsidP="00B0583E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 xml:space="preserve">проектирование </w:t>
      </w:r>
      <w:r>
        <w:rPr>
          <w:sz w:val="28"/>
          <w:szCs w:val="28"/>
        </w:rPr>
        <w:t>стройгенплана</w:t>
      </w:r>
      <w:r w:rsidRPr="000B2013">
        <w:rPr>
          <w:sz w:val="28"/>
          <w:szCs w:val="28"/>
        </w:rPr>
        <w:t>;</w:t>
      </w:r>
    </w:p>
    <w:p w:rsidR="0035758D" w:rsidRPr="000B2013" w:rsidRDefault="0035758D" w:rsidP="00B0583E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 xml:space="preserve">рассмотрение вопросов технико-экономического обоснования и принятия проектных решений по разработке </w:t>
      </w:r>
      <w:r>
        <w:rPr>
          <w:sz w:val="28"/>
          <w:szCs w:val="28"/>
        </w:rPr>
        <w:t>стройгенплана</w:t>
      </w:r>
      <w:r w:rsidRPr="000B2013">
        <w:rPr>
          <w:sz w:val="28"/>
          <w:szCs w:val="28"/>
        </w:rPr>
        <w:t>;</w:t>
      </w:r>
    </w:p>
    <w:p w:rsidR="0035758D" w:rsidRPr="000B2013" w:rsidRDefault="0035758D" w:rsidP="00B0583E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 xml:space="preserve">контроль соответствия разрабатываемого </w:t>
      </w:r>
      <w:r>
        <w:rPr>
          <w:sz w:val="28"/>
          <w:szCs w:val="28"/>
        </w:rPr>
        <w:t>стройгенплана</w:t>
      </w:r>
      <w:r w:rsidRPr="000B2013">
        <w:rPr>
          <w:sz w:val="28"/>
          <w:szCs w:val="28"/>
        </w:rPr>
        <w:t xml:space="preserve"> заданию на проектирование, стандартам, строительным нормам и правилам, техническим условиям и др.</w:t>
      </w: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В результате освоения дисциплины обучающийся должен: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b/>
          <w:sz w:val="28"/>
          <w:szCs w:val="28"/>
        </w:rPr>
        <w:t>ЗНАТЬ</w:t>
      </w:r>
      <w:r w:rsidRPr="0016021B">
        <w:rPr>
          <w:sz w:val="28"/>
          <w:szCs w:val="28"/>
        </w:rPr>
        <w:t>: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FF1">
        <w:rPr>
          <w:sz w:val="28"/>
          <w:szCs w:val="28"/>
        </w:rPr>
        <w:t>иды, состав и содержание стройгенплана</w:t>
      </w:r>
      <w:r>
        <w:rPr>
          <w:sz w:val="28"/>
          <w:szCs w:val="28"/>
        </w:rPr>
        <w:t>.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b/>
          <w:sz w:val="28"/>
          <w:szCs w:val="28"/>
        </w:rPr>
        <w:t>УМЕТЬ</w:t>
      </w:r>
      <w:r w:rsidRPr="0016021B">
        <w:rPr>
          <w:sz w:val="28"/>
          <w:szCs w:val="28"/>
        </w:rPr>
        <w:t>: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EB6">
        <w:rPr>
          <w:sz w:val="28"/>
          <w:szCs w:val="28"/>
        </w:rPr>
        <w:t>разрабатывать задания на проектирование объектов, входящих в инфраструктуру транспортных сооружений, в том числе высокоскоростных железнодорожных магистралей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EB6">
        <w:rPr>
          <w:sz w:val="28"/>
          <w:szCs w:val="28"/>
        </w:rPr>
        <w:t>составлять инструкции по разработке технической документации на ремонт объектов, входящих в инфраструктуру транспортных сооружений, в том числе высокоскорост</w:t>
      </w:r>
      <w:r>
        <w:rPr>
          <w:sz w:val="28"/>
          <w:szCs w:val="28"/>
        </w:rPr>
        <w:t>ных железнодорожных магистралей;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определять потребность строительства </w:t>
      </w:r>
      <w:r w:rsidRPr="00AC188D">
        <w:rPr>
          <w:sz w:val="28"/>
          <w:szCs w:val="28"/>
        </w:rPr>
        <w:t xml:space="preserve">транспортных </w:t>
      </w:r>
      <w:r>
        <w:rPr>
          <w:sz w:val="28"/>
          <w:szCs w:val="28"/>
        </w:rPr>
        <w:t>объектов</w:t>
      </w:r>
      <w:r w:rsidRPr="00AC188D">
        <w:rPr>
          <w:sz w:val="28"/>
          <w:szCs w:val="28"/>
        </w:rPr>
        <w:t xml:space="preserve">, в том числе высокоскоростных железнодорожных магистралей </w:t>
      </w:r>
      <w:r>
        <w:rPr>
          <w:sz w:val="28"/>
          <w:szCs w:val="28"/>
        </w:rPr>
        <w:t>в кадрах, временных зданиях и сооружениях;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221E">
        <w:rPr>
          <w:sz w:val="28"/>
          <w:szCs w:val="28"/>
        </w:rPr>
        <w:t>осуществлять техническую экспертизу проект</w:t>
      </w:r>
      <w:r>
        <w:rPr>
          <w:sz w:val="28"/>
          <w:szCs w:val="28"/>
        </w:rPr>
        <w:t>а стройгенплана транспортных сооружений</w:t>
      </w:r>
      <w:r w:rsidRPr="00C8221E">
        <w:rPr>
          <w:sz w:val="28"/>
          <w:szCs w:val="28"/>
        </w:rPr>
        <w:t>, в том числе высокоскоростных железнодорожных магистралей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определять потребность строительства </w:t>
      </w:r>
      <w:r w:rsidRPr="00AC188D">
        <w:rPr>
          <w:sz w:val="28"/>
          <w:szCs w:val="28"/>
        </w:rPr>
        <w:t xml:space="preserve">транспортных </w:t>
      </w:r>
      <w:r>
        <w:rPr>
          <w:sz w:val="28"/>
          <w:szCs w:val="28"/>
        </w:rPr>
        <w:t>сооружений</w:t>
      </w:r>
      <w:r w:rsidRPr="00AC188D">
        <w:rPr>
          <w:sz w:val="28"/>
          <w:szCs w:val="28"/>
        </w:rPr>
        <w:t xml:space="preserve">, в том числе высокоскоростных железнодорожных магистралей </w:t>
      </w:r>
      <w:r>
        <w:rPr>
          <w:sz w:val="28"/>
          <w:szCs w:val="28"/>
        </w:rPr>
        <w:t>в воде, временном электроснабжении, в сжатом воздухе;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определять требуемые грузоподъемность, высоту подъема крюка, вылет стрелы монтажного крана;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определять зоны действия монтажного крана;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рассчитывать площади складов;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назначать параметры и конструкции временных автомобильных дорог;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F71">
        <w:rPr>
          <w:sz w:val="28"/>
          <w:szCs w:val="28"/>
        </w:rPr>
        <w:t xml:space="preserve">оценивать технико-экономические показатели проектных решений </w:t>
      </w:r>
      <w:r>
        <w:rPr>
          <w:sz w:val="28"/>
          <w:szCs w:val="28"/>
        </w:rPr>
        <w:t>стройгенплана</w:t>
      </w:r>
      <w:r w:rsidRPr="00D10F71">
        <w:rPr>
          <w:sz w:val="28"/>
          <w:szCs w:val="28"/>
        </w:rPr>
        <w:t xml:space="preserve"> транспортных сооружений</w:t>
      </w:r>
      <w:r>
        <w:rPr>
          <w:sz w:val="28"/>
          <w:szCs w:val="28"/>
        </w:rPr>
        <w:t xml:space="preserve">, </w:t>
      </w:r>
      <w:r w:rsidRPr="00D10F71">
        <w:rPr>
          <w:sz w:val="28"/>
          <w:szCs w:val="28"/>
        </w:rPr>
        <w:t>в том числе высокоскоростных железнодорожных магистралей</w:t>
      </w:r>
      <w:r>
        <w:rPr>
          <w:sz w:val="28"/>
          <w:szCs w:val="28"/>
        </w:rPr>
        <w:t>.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b/>
          <w:sz w:val="28"/>
          <w:szCs w:val="28"/>
        </w:rPr>
        <w:t>ВЛАДЕТЬ</w:t>
      </w:r>
      <w:r w:rsidRPr="0016021B">
        <w:rPr>
          <w:sz w:val="28"/>
          <w:szCs w:val="28"/>
        </w:rPr>
        <w:t>: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навыками </w:t>
      </w:r>
      <w:r w:rsidRPr="00A60220">
        <w:rPr>
          <w:sz w:val="28"/>
          <w:szCs w:val="28"/>
        </w:rPr>
        <w:t>мониторинга и оценки технического состояния зданий, входящих в инфраструктуру транспортных сооружений, в том числе высокоскоростных железнодорожных магистралей</w:t>
      </w:r>
      <w:r>
        <w:rPr>
          <w:sz w:val="28"/>
          <w:szCs w:val="28"/>
        </w:rPr>
        <w:t>;</w:t>
      </w:r>
    </w:p>
    <w:p w:rsidR="0035758D" w:rsidRPr="00720D8A" w:rsidRDefault="0035758D" w:rsidP="00720D8A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- навыками разработки </w:t>
      </w:r>
      <w:r w:rsidRPr="00C8221E">
        <w:rPr>
          <w:sz w:val="28"/>
          <w:szCs w:val="28"/>
        </w:rPr>
        <w:t>схемы строительной площадки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навыками выбора монтажного крана при строительстве </w:t>
      </w:r>
      <w:r w:rsidRPr="004E7877">
        <w:rPr>
          <w:sz w:val="28"/>
          <w:szCs w:val="28"/>
        </w:rPr>
        <w:t>транспортных сооружений, в том числе высокоскоростных железнодорожных магистралей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навыками применения современных методов проектирования;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навыками привязки монтажного крана к зданию при строительстве </w:t>
      </w:r>
      <w:r w:rsidRPr="004E7877">
        <w:rPr>
          <w:sz w:val="28"/>
          <w:szCs w:val="28"/>
        </w:rPr>
        <w:t>транспортных сооружений, в том числе высокоскоростных железнодорожных магистралей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навыками организации складского хозяйства при строительстве </w:t>
      </w:r>
      <w:r w:rsidRPr="004E7877">
        <w:rPr>
          <w:sz w:val="28"/>
          <w:szCs w:val="28"/>
        </w:rPr>
        <w:t>транспортных сооружений, в том числе высокоскоростных железнодорожных магистралей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A82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6E2A82">
        <w:rPr>
          <w:sz w:val="28"/>
          <w:szCs w:val="28"/>
        </w:rPr>
        <w:t xml:space="preserve"> проектирования схемы и поперечных профилей временных автомобильных дорог</w:t>
      </w:r>
      <w:r>
        <w:rPr>
          <w:sz w:val="28"/>
          <w:szCs w:val="28"/>
        </w:rPr>
        <w:t>;</w:t>
      </w:r>
    </w:p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A82">
        <w:rPr>
          <w:sz w:val="28"/>
          <w:szCs w:val="28"/>
        </w:rPr>
        <w:t>навы</w:t>
      </w:r>
      <w:r>
        <w:rPr>
          <w:sz w:val="28"/>
          <w:szCs w:val="28"/>
        </w:rPr>
        <w:t>ками</w:t>
      </w:r>
      <w:r w:rsidRPr="006E2A82">
        <w:rPr>
          <w:sz w:val="28"/>
          <w:szCs w:val="28"/>
        </w:rPr>
        <w:t xml:space="preserve"> технико-экономического анализа по оценке проектных решений стройгенплана</w:t>
      </w:r>
      <w:r>
        <w:rPr>
          <w:sz w:val="28"/>
          <w:szCs w:val="28"/>
        </w:rPr>
        <w:t>.</w:t>
      </w: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5758D" w:rsidRPr="0016021B" w:rsidRDefault="0035758D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Приобр</w:t>
      </w:r>
      <w:r>
        <w:rPr>
          <w:sz w:val="28"/>
          <w:szCs w:val="28"/>
        </w:rPr>
        <w:t>етенные знания, умения, навыки</w:t>
      </w:r>
      <w:r w:rsidRPr="0016021B">
        <w:rPr>
          <w:sz w:val="28"/>
          <w:szCs w:val="28"/>
        </w:rPr>
        <w:t>, 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16021B"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35758D" w:rsidRPr="0016021B" w:rsidRDefault="0035758D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35758D" w:rsidRPr="0016021B" w:rsidRDefault="0035758D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16021B">
        <w:rPr>
          <w:b/>
          <w:sz w:val="28"/>
          <w:szCs w:val="28"/>
        </w:rPr>
        <w:t>профессиональных компетенций (ПК)</w:t>
      </w:r>
      <w:r w:rsidRPr="0016021B">
        <w:rPr>
          <w:sz w:val="28"/>
          <w:szCs w:val="28"/>
        </w:rPr>
        <w:t>,</w:t>
      </w:r>
      <w:r w:rsidRPr="0016021B">
        <w:rPr>
          <w:bCs/>
          <w:sz w:val="28"/>
          <w:szCs w:val="28"/>
        </w:rPr>
        <w:t>соответствующих</w:t>
      </w:r>
      <w:r>
        <w:rPr>
          <w:bCs/>
          <w:sz w:val="28"/>
          <w:szCs w:val="28"/>
        </w:rPr>
        <w:t xml:space="preserve"> </w:t>
      </w:r>
      <w:r w:rsidRPr="0016021B">
        <w:rPr>
          <w:bCs/>
          <w:sz w:val="28"/>
          <w:szCs w:val="28"/>
        </w:rPr>
        <w:t>виду профессиональной деятельности, на который ориентирована программа магистратуры:</w:t>
      </w:r>
    </w:p>
    <w:p w:rsidR="0035758D" w:rsidRPr="0016021B" w:rsidRDefault="0035758D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6021B">
        <w:rPr>
          <w:bCs/>
          <w:sz w:val="28"/>
          <w:szCs w:val="28"/>
        </w:rPr>
        <w:t>Профессиональная экспертиза и нормативно-методическая деятельность:</w:t>
      </w:r>
    </w:p>
    <w:p w:rsidR="0035758D" w:rsidRPr="0016021B" w:rsidRDefault="0035758D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способность вести техническую экспертизу проектов объектов строительства (ПК-18);</w:t>
      </w:r>
    </w:p>
    <w:p w:rsidR="0035758D" w:rsidRPr="0016021B" w:rsidRDefault="0035758D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владение методами мониторинга и оценки технического состояния зданий, сооружений, их частей и инженерного оборудования (ПК-19);</w:t>
      </w:r>
    </w:p>
    <w:p w:rsidR="0035758D" w:rsidRPr="0016021B" w:rsidRDefault="0035758D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способность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35758D" w:rsidRPr="0016021B" w:rsidRDefault="0035758D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умение составлять инструкции по эксплуатации оборудования и поверке технического состояния и остаточного ресурса строительных объектов и оборудования, разработке технической документации на ремонт (ПК-21).</w:t>
      </w: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35758D" w:rsidRPr="0016021B" w:rsidRDefault="0035758D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Дисциплина «</w:t>
      </w:r>
      <w:r>
        <w:rPr>
          <w:sz w:val="28"/>
          <w:szCs w:val="28"/>
        </w:rPr>
        <w:t>Проектирование стройгенплана</w:t>
      </w:r>
      <w:r w:rsidRPr="0016021B">
        <w:rPr>
          <w:sz w:val="28"/>
          <w:szCs w:val="28"/>
        </w:rPr>
        <w:t>» (Б1.В.ДВ.5.</w:t>
      </w:r>
      <w:r>
        <w:rPr>
          <w:sz w:val="28"/>
          <w:szCs w:val="28"/>
        </w:rPr>
        <w:t>1</w:t>
      </w:r>
      <w:r w:rsidRPr="0016021B">
        <w:rPr>
          <w:sz w:val="28"/>
          <w:szCs w:val="28"/>
        </w:rPr>
        <w:t xml:space="preserve">) относится к вариативной части </w:t>
      </w:r>
      <w:r>
        <w:rPr>
          <w:sz w:val="28"/>
          <w:szCs w:val="28"/>
        </w:rPr>
        <w:t xml:space="preserve">Блока 1 «Дисциплины (модули)» </w:t>
      </w:r>
      <w:r w:rsidRPr="0016021B">
        <w:rPr>
          <w:sz w:val="28"/>
          <w:szCs w:val="28"/>
        </w:rPr>
        <w:t>и является дисциплиной по выбору обучающегося.</w:t>
      </w: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35758D" w:rsidRPr="0016021B" w:rsidRDefault="0035758D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5758D" w:rsidRPr="0016021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Семестр</w:t>
            </w:r>
          </w:p>
        </w:tc>
      </w:tr>
      <w:tr w:rsidR="0035758D" w:rsidRPr="0016021B" w:rsidTr="00450888">
        <w:trPr>
          <w:jc w:val="center"/>
        </w:trPr>
        <w:tc>
          <w:tcPr>
            <w:tcW w:w="5353" w:type="dxa"/>
            <w:vMerge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2</w:t>
            </w:r>
          </w:p>
        </w:tc>
      </w:tr>
      <w:tr w:rsidR="0035758D" w:rsidRPr="0016021B" w:rsidTr="00762896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В том числе:</w:t>
            </w:r>
          </w:p>
          <w:p w:rsidR="0035758D" w:rsidRPr="0016021B" w:rsidRDefault="00357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лекции (Л)</w:t>
            </w:r>
          </w:p>
          <w:p w:rsidR="0035758D" w:rsidRPr="0016021B" w:rsidRDefault="00357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практические занятия (ПЗ)</w:t>
            </w:r>
          </w:p>
          <w:p w:rsidR="0035758D" w:rsidRPr="0016021B" w:rsidRDefault="00357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5758D" w:rsidRPr="0016021B" w:rsidRDefault="0035758D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758D" w:rsidRPr="0016021B" w:rsidTr="00E234AF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</w:tc>
      </w:tr>
      <w:tr w:rsidR="0035758D" w:rsidRPr="0016021B" w:rsidTr="00A77C55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36</w:t>
            </w:r>
          </w:p>
        </w:tc>
      </w:tr>
      <w:tr w:rsidR="0035758D" w:rsidRPr="0016021B" w:rsidTr="00FA5958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</w:tr>
      <w:tr w:rsidR="0035758D" w:rsidRPr="0016021B" w:rsidTr="00DB5F4B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</w:tr>
    </w:tbl>
    <w:p w:rsidR="0035758D" w:rsidRPr="0016021B" w:rsidRDefault="0035758D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35758D" w:rsidRPr="0016021B" w:rsidRDefault="0035758D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5758D" w:rsidRPr="0016021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Курс</w:t>
            </w:r>
          </w:p>
        </w:tc>
      </w:tr>
      <w:tr w:rsidR="0035758D" w:rsidRPr="0016021B" w:rsidTr="00A77A31">
        <w:trPr>
          <w:jc w:val="center"/>
        </w:trPr>
        <w:tc>
          <w:tcPr>
            <w:tcW w:w="5353" w:type="dxa"/>
            <w:vMerge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2</w:t>
            </w:r>
          </w:p>
        </w:tc>
      </w:tr>
      <w:tr w:rsidR="0035758D" w:rsidRPr="0016021B" w:rsidTr="005568BD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В том числе:</w:t>
            </w:r>
          </w:p>
          <w:p w:rsidR="0035758D" w:rsidRPr="0016021B" w:rsidRDefault="00357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лекции (Л)</w:t>
            </w:r>
          </w:p>
          <w:p w:rsidR="0035758D" w:rsidRPr="0016021B" w:rsidRDefault="00357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практические занятия (ПЗ)</w:t>
            </w:r>
          </w:p>
          <w:p w:rsidR="0035758D" w:rsidRPr="0016021B" w:rsidRDefault="00357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758D" w:rsidRPr="0016021B" w:rsidTr="00F60309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53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53</w:t>
            </w:r>
          </w:p>
        </w:tc>
      </w:tr>
      <w:tr w:rsidR="0035758D" w:rsidRPr="0016021B" w:rsidTr="00AD30F4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9</w:t>
            </w:r>
          </w:p>
        </w:tc>
      </w:tr>
      <w:tr w:rsidR="0035758D" w:rsidRPr="0016021B" w:rsidTr="00296ED8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</w:tr>
      <w:tr w:rsidR="0035758D" w:rsidRPr="0016021B" w:rsidTr="00044936">
        <w:trPr>
          <w:jc w:val="center"/>
        </w:trPr>
        <w:tc>
          <w:tcPr>
            <w:tcW w:w="5353" w:type="dxa"/>
            <w:vAlign w:val="center"/>
          </w:tcPr>
          <w:p w:rsidR="0035758D" w:rsidRPr="0016021B" w:rsidRDefault="00357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092" w:type="dxa"/>
            <w:vAlign w:val="center"/>
          </w:tcPr>
          <w:p w:rsidR="0035758D" w:rsidRPr="0016021B" w:rsidRDefault="0035758D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</w:tr>
    </w:tbl>
    <w:p w:rsidR="0035758D" w:rsidRPr="0016021B" w:rsidRDefault="0035758D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5. Содержание и структура дисциплины</w:t>
      </w:r>
    </w:p>
    <w:p w:rsidR="0035758D" w:rsidRPr="0016021B" w:rsidRDefault="0035758D" w:rsidP="002007E7">
      <w:pPr>
        <w:widowControl/>
        <w:spacing w:line="240" w:lineRule="auto"/>
        <w:ind w:firstLine="851"/>
        <w:rPr>
          <w:szCs w:val="16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35758D" w:rsidRPr="0016021B" w:rsidRDefault="0035758D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69"/>
        <w:gridCol w:w="4987"/>
      </w:tblGrid>
      <w:tr w:rsidR="0035758D" w:rsidRPr="0016021B" w:rsidTr="001267A7">
        <w:trPr>
          <w:jc w:val="center"/>
        </w:trPr>
        <w:tc>
          <w:tcPr>
            <w:tcW w:w="560" w:type="dxa"/>
            <w:vAlign w:val="center"/>
          </w:tcPr>
          <w:p w:rsidR="0035758D" w:rsidRPr="0016021B" w:rsidRDefault="0035758D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35758D" w:rsidRPr="0016021B" w:rsidRDefault="0035758D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35758D" w:rsidRPr="0016021B" w:rsidRDefault="0035758D" w:rsidP="003A10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5758D" w:rsidRPr="0016021B" w:rsidTr="001267A7">
        <w:trPr>
          <w:jc w:val="center"/>
        </w:trPr>
        <w:tc>
          <w:tcPr>
            <w:tcW w:w="560" w:type="dxa"/>
            <w:vAlign w:val="center"/>
          </w:tcPr>
          <w:p w:rsidR="0035758D" w:rsidRPr="0016021B" w:rsidRDefault="0035758D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5758D" w:rsidRPr="0016021B" w:rsidRDefault="0035758D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состав и содержание стройгенплана</w:t>
            </w:r>
          </w:p>
        </w:tc>
        <w:tc>
          <w:tcPr>
            <w:tcW w:w="4987" w:type="dxa"/>
            <w:vAlign w:val="center"/>
          </w:tcPr>
          <w:p w:rsidR="0035758D" w:rsidRPr="0016021B" w:rsidRDefault="0035758D" w:rsidP="00B359F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критерии проектирования строительных генеральных планов. Основные принципы проектирования стройгенпланов. </w:t>
            </w:r>
            <w:r w:rsidRPr="00D961A5">
              <w:rPr>
                <w:sz w:val="24"/>
                <w:szCs w:val="24"/>
              </w:rPr>
              <w:t>Последовательность проектирования стройгенпланов</w:t>
            </w:r>
            <w:r>
              <w:rPr>
                <w:sz w:val="24"/>
                <w:szCs w:val="24"/>
              </w:rPr>
              <w:t xml:space="preserve">. </w:t>
            </w:r>
            <w:r w:rsidRPr="00D961A5">
              <w:rPr>
                <w:sz w:val="24"/>
                <w:szCs w:val="24"/>
              </w:rPr>
              <w:t>Виды, состав и содержание стройгенпланов в составе ПОС</w:t>
            </w:r>
            <w:r>
              <w:rPr>
                <w:sz w:val="24"/>
                <w:szCs w:val="24"/>
              </w:rPr>
              <w:t xml:space="preserve">. </w:t>
            </w:r>
            <w:r w:rsidRPr="00D961A5">
              <w:rPr>
                <w:sz w:val="24"/>
                <w:szCs w:val="24"/>
              </w:rPr>
              <w:t>Виды, состав и содержание стройгенпланов в составе ППР</w:t>
            </w:r>
            <w:r>
              <w:rPr>
                <w:sz w:val="24"/>
                <w:szCs w:val="24"/>
              </w:rPr>
              <w:t>.</w:t>
            </w:r>
          </w:p>
        </w:tc>
      </w:tr>
      <w:tr w:rsidR="0035758D" w:rsidRPr="0016021B" w:rsidTr="001267A7">
        <w:trPr>
          <w:jc w:val="center"/>
        </w:trPr>
        <w:tc>
          <w:tcPr>
            <w:tcW w:w="560" w:type="dxa"/>
            <w:vAlign w:val="center"/>
          </w:tcPr>
          <w:p w:rsidR="0035758D" w:rsidRPr="0016021B" w:rsidRDefault="0035758D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5758D" w:rsidRPr="0016021B" w:rsidRDefault="0035758D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4987" w:type="dxa"/>
            <w:vAlign w:val="center"/>
          </w:tcPr>
          <w:p w:rsidR="0035758D" w:rsidRPr="00691A2F" w:rsidRDefault="0035758D" w:rsidP="00A8765C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1A2F">
              <w:rPr>
                <w:sz w:val="24"/>
                <w:szCs w:val="24"/>
              </w:rPr>
              <w:t xml:space="preserve">Определение номенклатуры временных зданий. Обоснование потребности в строительства во временных зданиях и сооружениях. Проектирование производственно-бытового городка на строительной площадке. Техническая экспертиза схемы строительной площадки. Обоснование потребности строительства в воде. Определение потребности во временном электроснабжении строительной площадки. Определение потребности в сжатом воздухе строительной площадки. </w:t>
            </w:r>
            <w:r>
              <w:rPr>
                <w:sz w:val="24"/>
                <w:szCs w:val="24"/>
              </w:rPr>
              <w:t>Выбор монтажного крана.</w:t>
            </w:r>
            <w:r w:rsidRPr="00691A2F">
              <w:rPr>
                <w:sz w:val="24"/>
                <w:szCs w:val="24"/>
              </w:rPr>
              <w:t xml:space="preserve"> Горизонтальная привязка монтажного крана. </w:t>
            </w:r>
            <w:r>
              <w:rPr>
                <w:sz w:val="24"/>
                <w:szCs w:val="24"/>
              </w:rPr>
              <w:t>Определение зон действия монтажного крана</w:t>
            </w:r>
            <w:r w:rsidRPr="00691A2F">
              <w:rPr>
                <w:sz w:val="24"/>
                <w:szCs w:val="24"/>
              </w:rPr>
              <w:t xml:space="preserve">. Определение необходимого запаса хранимых материалов и конструкций. Расчет площади складов по видам хранения материалов и конструкций. Определение мест складирования на строительной площадке. Проектирование схемы построечных автомобильных дорог. Назначение параметров построечных автомобильных дорог. Назначение конструкции построечных автомобильных дорог. </w:t>
            </w:r>
          </w:p>
        </w:tc>
      </w:tr>
      <w:tr w:rsidR="0035758D" w:rsidRPr="0016021B" w:rsidTr="001267A7">
        <w:trPr>
          <w:jc w:val="center"/>
        </w:trPr>
        <w:tc>
          <w:tcPr>
            <w:tcW w:w="560" w:type="dxa"/>
            <w:vAlign w:val="center"/>
          </w:tcPr>
          <w:p w:rsidR="0035758D" w:rsidRPr="0016021B" w:rsidRDefault="0035758D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5758D" w:rsidRPr="0016021B" w:rsidRDefault="0035758D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4987" w:type="dxa"/>
            <w:vAlign w:val="center"/>
          </w:tcPr>
          <w:p w:rsidR="0035758D" w:rsidRPr="00691A2F" w:rsidRDefault="0035758D" w:rsidP="004575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1A2F">
              <w:rPr>
                <w:sz w:val="24"/>
                <w:szCs w:val="24"/>
              </w:rPr>
              <w:t>Расчет технико-экономических показателей стройгенплана.</w:t>
            </w:r>
          </w:p>
        </w:tc>
      </w:tr>
    </w:tbl>
    <w:p w:rsidR="0035758D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5758D" w:rsidRPr="0016021B" w:rsidRDefault="0035758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35758D" w:rsidRPr="0016021B" w:rsidRDefault="0035758D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35758D" w:rsidRPr="0016021B" w:rsidRDefault="0035758D" w:rsidP="000B5E1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35758D" w:rsidRPr="0016021B" w:rsidRDefault="0035758D" w:rsidP="000B5E1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состав и содержание стройгенплана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0029F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758D" w:rsidRPr="0016021B" w:rsidTr="0079216F">
        <w:trPr>
          <w:jc w:val="center"/>
        </w:trPr>
        <w:tc>
          <w:tcPr>
            <w:tcW w:w="5524" w:type="dxa"/>
            <w:gridSpan w:val="2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5758D" w:rsidRPr="0016021B" w:rsidRDefault="0035758D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35758D" w:rsidRPr="0016021B" w:rsidRDefault="0035758D" w:rsidP="000B5E1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заочной формы обучения: </w:t>
      </w:r>
    </w:p>
    <w:p w:rsidR="0035758D" w:rsidRPr="0016021B" w:rsidRDefault="0035758D" w:rsidP="000B5E1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состав и содержание стройгенплана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0029F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8D56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758D" w:rsidRPr="0016021B" w:rsidTr="0079216F">
        <w:trPr>
          <w:jc w:val="center"/>
        </w:trPr>
        <w:tc>
          <w:tcPr>
            <w:tcW w:w="628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8D56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758D" w:rsidRPr="00D2714B" w:rsidTr="0079216F">
        <w:trPr>
          <w:jc w:val="center"/>
        </w:trPr>
        <w:tc>
          <w:tcPr>
            <w:tcW w:w="5524" w:type="dxa"/>
            <w:gridSpan w:val="2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5758D" w:rsidRPr="0016021B" w:rsidRDefault="0035758D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35758D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5758D" w:rsidRPr="00D2714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35758D" w:rsidRPr="00D2714B" w:rsidRDefault="0035758D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827"/>
        <w:gridCol w:w="4929"/>
      </w:tblGrid>
      <w:tr w:rsidR="0035758D" w:rsidRPr="001267A7" w:rsidTr="001267A7">
        <w:trPr>
          <w:jc w:val="center"/>
        </w:trPr>
        <w:tc>
          <w:tcPr>
            <w:tcW w:w="560" w:type="dxa"/>
            <w:vAlign w:val="center"/>
          </w:tcPr>
          <w:p w:rsidR="0035758D" w:rsidRPr="001267A7" w:rsidRDefault="0035758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№</w:t>
            </w:r>
          </w:p>
          <w:p w:rsidR="0035758D" w:rsidRPr="001267A7" w:rsidRDefault="0035758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35758D" w:rsidRPr="001267A7" w:rsidRDefault="0035758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29" w:type="dxa"/>
            <w:vAlign w:val="center"/>
          </w:tcPr>
          <w:p w:rsidR="0035758D" w:rsidRPr="001267A7" w:rsidRDefault="0035758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5758D" w:rsidRPr="00D2714B" w:rsidTr="00F57118">
        <w:trPr>
          <w:trHeight w:val="982"/>
          <w:jc w:val="center"/>
        </w:trPr>
        <w:tc>
          <w:tcPr>
            <w:tcW w:w="560" w:type="dxa"/>
            <w:vAlign w:val="center"/>
          </w:tcPr>
          <w:p w:rsidR="0035758D" w:rsidRPr="00D2714B" w:rsidRDefault="0035758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состав и содержание стройгенплана</w:t>
            </w:r>
          </w:p>
        </w:tc>
        <w:tc>
          <w:tcPr>
            <w:tcW w:w="4929" w:type="dxa"/>
            <w:vAlign w:val="center"/>
          </w:tcPr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1.</w:t>
            </w:r>
            <w:r w:rsidRPr="00F57118">
              <w:rPr>
                <w:sz w:val="24"/>
                <w:szCs w:val="24"/>
              </w:rPr>
              <w:tab/>
              <w:t xml:space="preserve">Б1.В.ДВ.5.1 «ПРОЕКТИРОВАНИЕ СТРОЙГЕНПЛАНА»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402321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F57118">
              <w:rPr>
                <w:sz w:val="24"/>
                <w:szCs w:val="24"/>
              </w:rPr>
              <w:t>.</w:t>
            </w:r>
          </w:p>
          <w:p w:rsidR="0035758D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2.</w:t>
            </w:r>
            <w:r w:rsidRPr="00F57118">
              <w:rPr>
                <w:sz w:val="24"/>
                <w:szCs w:val="24"/>
              </w:rPr>
              <w:tab/>
              <w:t xml:space="preserve">Б1.В.ДВ.5.1 «ПРОЕКТИРОВАНИЕ СТРОЙГЕНПЛАНА»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402321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F57118">
              <w:rPr>
                <w:sz w:val="24"/>
                <w:szCs w:val="24"/>
              </w:rPr>
              <w:t>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57118">
              <w:rPr>
                <w:sz w:val="24"/>
                <w:szCs w:val="24"/>
              </w:rPr>
              <w:t>Организация строительства и рекон</w:t>
            </w:r>
            <w:r>
              <w:rPr>
                <w:sz w:val="24"/>
                <w:szCs w:val="24"/>
              </w:rPr>
              <w:t>струкции железных дорог [Текст]</w:t>
            </w:r>
            <w:r w:rsidRPr="00F5711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учеб. / И.В. Прокудин [и др.]</w:t>
            </w:r>
            <w:r w:rsidRPr="00F5711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ред. И. В. Прокудин. - М.</w:t>
            </w:r>
            <w:r w:rsidRPr="00F57118">
              <w:rPr>
                <w:sz w:val="24"/>
                <w:szCs w:val="24"/>
              </w:rPr>
              <w:t>: УМЦ по образованию на ж.-д. трансп., 2008. - 736 с.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57118">
              <w:rPr>
                <w:sz w:val="24"/>
                <w:szCs w:val="24"/>
              </w:rPr>
              <w:t>.</w:t>
            </w:r>
            <w:r w:rsidRPr="00F57118">
              <w:rPr>
                <w:sz w:val="24"/>
                <w:szCs w:val="24"/>
              </w:rPr>
              <w:tab/>
              <w:t>Прокудин, Иван Васильевич. Организация переустройства железных дорог под скоростное движение поездов: учеб.пособие для вузов ж.-д. трансп. / И. В. Прокудин, И. А. Грачев, А. Ф. Колос ; ред. И. В. Прокудин. - М. : Маршрут, 2005. - 714 с.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57118">
              <w:rPr>
                <w:sz w:val="24"/>
                <w:szCs w:val="24"/>
              </w:rPr>
              <w:t>.</w:t>
            </w:r>
            <w:r w:rsidRPr="00F57118">
              <w:rPr>
                <w:sz w:val="24"/>
                <w:szCs w:val="24"/>
              </w:rPr>
              <w:tab/>
              <w:t>Официальный сайт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- Режим доступа: http://www.pgups.ru/science/science-news-in-the-field-of-transport/high-speed-transport/, свободный: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СПЕЦИАЛЬНЫЕ ТЕХНИЧЕСКИЕ УСЛОВИЯ Проектирование участка Москва – Казань высокоскоростной железнодорожной магистрали Москва – Казань – Екатеринбург со скоростями движения до 400 км/ч.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57118">
              <w:rPr>
                <w:sz w:val="24"/>
                <w:szCs w:val="24"/>
              </w:rPr>
              <w:t>.</w:t>
            </w:r>
            <w:r w:rsidRPr="00F57118">
              <w:rPr>
                <w:sz w:val="24"/>
                <w:szCs w:val="24"/>
              </w:rPr>
              <w:tab/>
              <w:t>Электронный фонд правовой и нормативно-технической документации – Режим доступа: http://docs.cntd.ru/, свободный: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Градостроительный кодекс Российской Федерации.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«Условные знаки для топографических планов масштабов 1:5000, 1:1000, 1:500», утвержденные ГУГК при Совете Министров СССР 25 ноября 1986 г.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21.204-93 Система проектной документации для строительства (СПДС). Условные графические обозначения и изображения элементов генеральных планов и сооружений транспорта.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2.303-68 ЕСКД. Линии.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Федеральный закон Технический регламент о требованиях пожарной безопасности.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21.508-93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СП 48.13330.2011 Организация строительства. Актуализированная редакция СНиП 12-01-2004.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СП 49.13330.2010 Безопасность труда в строительстве. Часть 1. Общие требования.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Министерство труда и социальной защиты Российской Федерации Приказ от 1 июня 2015 года № 336н «Об утверждении Правил по охране труда в строительстве».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21.205-93 СПДС. Условные обозначения элементов санитарно-технических систем.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21.206-93 СПДС. Условные обозначения трубопроводов.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21.501-93 СПДС. Правила выполнения архитектурно-строительных рабочих чертежей.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21.614-88 Система проектной документации для строительства (СПДС). Изображения условные графические электрооборудования и проводок на планах.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Р 51232-98 Вода питьевая. Общие требования к организации и методам контроля качества.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СП 32.13330.2012 Канализация. Наружные сети и сооружения. Актуализированная редакция СНиП 2.04.03-85.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СП 31.13330.2012 Водоснабжение. Наружные сети и сооружения. Актуализированная редакция СНиП 2.04.02-84.</w:t>
            </w:r>
          </w:p>
          <w:p w:rsidR="0035758D" w:rsidRPr="00D50B45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bCs/>
                <w:sz w:val="24"/>
                <w:szCs w:val="24"/>
              </w:rPr>
            </w:pPr>
            <w:r w:rsidRPr="00F57118">
              <w:rPr>
                <w:sz w:val="24"/>
                <w:szCs w:val="24"/>
              </w:rPr>
              <w:t>- ГОСТ 12.1.046-2014 ССБТ. Строительство. Нормы освещения строительных площадок.</w:t>
            </w:r>
          </w:p>
        </w:tc>
      </w:tr>
      <w:tr w:rsidR="0035758D" w:rsidRPr="00D2714B" w:rsidTr="00F57118">
        <w:trPr>
          <w:trHeight w:val="2541"/>
          <w:jc w:val="center"/>
        </w:trPr>
        <w:tc>
          <w:tcPr>
            <w:tcW w:w="560" w:type="dxa"/>
            <w:vAlign w:val="center"/>
          </w:tcPr>
          <w:p w:rsidR="0035758D" w:rsidRDefault="0035758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4929" w:type="dxa"/>
            <w:vAlign w:val="center"/>
          </w:tcPr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11" w:firstLine="0"/>
              <w:rPr>
                <w:bCs/>
                <w:sz w:val="24"/>
                <w:szCs w:val="24"/>
              </w:rPr>
            </w:pPr>
            <w:r w:rsidRPr="00F57118">
              <w:rPr>
                <w:bCs/>
                <w:sz w:val="24"/>
                <w:szCs w:val="24"/>
              </w:rPr>
              <w:t>1.</w:t>
            </w:r>
            <w:r w:rsidRPr="00F57118">
              <w:rPr>
                <w:bCs/>
                <w:sz w:val="24"/>
                <w:szCs w:val="24"/>
              </w:rPr>
              <w:tab/>
            </w:r>
            <w:r w:rsidRPr="00402321">
              <w:rPr>
                <w:bCs/>
                <w:sz w:val="24"/>
                <w:szCs w:val="24"/>
              </w:rPr>
              <w:t>1.</w:t>
            </w:r>
            <w:r w:rsidRPr="00402321">
              <w:rPr>
                <w:bCs/>
                <w:sz w:val="24"/>
                <w:szCs w:val="24"/>
              </w:rPr>
              <w:tab/>
              <w:t>Выбор монтажных кранов и подбор технологической оснастки для ведения строительно-монтажных работ [Электронный ресурс] / А. В. Кабанов. - Москва : Ц ЖДТ (бывший ""Маршрут"), 2006. Режим доступа: https://e.lanbook.com/book/59054 (для доступа к полнотекстовым документам требуется авторизация)</w:t>
            </w:r>
            <w:r>
              <w:rPr>
                <w:bCs/>
                <w:sz w:val="24"/>
                <w:szCs w:val="24"/>
              </w:rPr>
              <w:t>.</w:t>
            </w:r>
          </w:p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11" w:firstLine="0"/>
              <w:rPr>
                <w:bCs/>
                <w:sz w:val="24"/>
                <w:szCs w:val="24"/>
              </w:rPr>
            </w:pPr>
            <w:r w:rsidRPr="00F57118">
              <w:rPr>
                <w:bCs/>
                <w:sz w:val="24"/>
                <w:szCs w:val="24"/>
              </w:rPr>
              <w:t>2.</w:t>
            </w:r>
            <w:r w:rsidRPr="00F57118">
              <w:rPr>
                <w:bCs/>
                <w:sz w:val="24"/>
                <w:szCs w:val="24"/>
              </w:rPr>
              <w:tab/>
              <w:t xml:space="preserve">Б1.В.ДВ.5.1 «ПРОЕКТИРОВАНИЕ СТРОЙГЕНПЛАНА»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402321">
              <w:rPr>
                <w:bCs/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F57118">
              <w:rPr>
                <w:bCs/>
                <w:sz w:val="24"/>
                <w:szCs w:val="24"/>
              </w:rPr>
              <w:t>.</w:t>
            </w:r>
          </w:p>
          <w:p w:rsidR="0035758D" w:rsidRPr="00D50B45" w:rsidRDefault="0035758D" w:rsidP="00F57118">
            <w:pPr>
              <w:widowControl/>
              <w:tabs>
                <w:tab w:val="left" w:pos="0"/>
              </w:tabs>
              <w:spacing w:line="240" w:lineRule="auto"/>
              <w:ind w:left="11" w:firstLine="0"/>
              <w:rPr>
                <w:bCs/>
                <w:sz w:val="24"/>
                <w:szCs w:val="24"/>
              </w:rPr>
            </w:pPr>
            <w:r w:rsidRPr="00F57118">
              <w:rPr>
                <w:bCs/>
                <w:sz w:val="24"/>
                <w:szCs w:val="24"/>
              </w:rPr>
              <w:t>3.</w:t>
            </w:r>
            <w:r w:rsidRPr="00F57118">
              <w:rPr>
                <w:bCs/>
                <w:sz w:val="24"/>
                <w:szCs w:val="24"/>
              </w:rPr>
              <w:tab/>
              <w:t xml:space="preserve">Б1.В.ДВ.5.1 «ПРОЕКТИРОВАНИЕ СТРОЙГЕНПЛАНА»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402321">
              <w:rPr>
                <w:bCs/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F57118">
              <w:rPr>
                <w:bCs/>
                <w:sz w:val="24"/>
                <w:szCs w:val="24"/>
              </w:rPr>
              <w:t>.</w:t>
            </w:r>
          </w:p>
        </w:tc>
      </w:tr>
      <w:tr w:rsidR="0035758D" w:rsidRPr="00D2714B" w:rsidTr="001267A7">
        <w:trPr>
          <w:jc w:val="center"/>
        </w:trPr>
        <w:tc>
          <w:tcPr>
            <w:tcW w:w="560" w:type="dxa"/>
            <w:vAlign w:val="center"/>
          </w:tcPr>
          <w:p w:rsidR="0035758D" w:rsidRPr="00D2714B" w:rsidRDefault="0035758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35758D" w:rsidRPr="0016021B" w:rsidRDefault="0035758D" w:rsidP="009E647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4929" w:type="dxa"/>
            <w:vAlign w:val="center"/>
          </w:tcPr>
          <w:p w:rsidR="0035758D" w:rsidRPr="00F57118" w:rsidRDefault="0035758D" w:rsidP="00F57118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57118">
              <w:rPr>
                <w:bCs/>
                <w:sz w:val="24"/>
                <w:szCs w:val="24"/>
              </w:rPr>
              <w:t>1.</w:t>
            </w:r>
            <w:r w:rsidRPr="00F57118">
              <w:rPr>
                <w:bCs/>
                <w:sz w:val="24"/>
                <w:szCs w:val="24"/>
              </w:rPr>
              <w:tab/>
              <w:t xml:space="preserve">Б1.В.ДВ.5.1 «ПРОЕКТИРОВАНИЕ СТРОЙГЕНПЛАНА»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402321">
              <w:rPr>
                <w:bCs/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F57118">
              <w:rPr>
                <w:bCs/>
                <w:sz w:val="24"/>
                <w:szCs w:val="24"/>
              </w:rPr>
              <w:t>.</w:t>
            </w:r>
          </w:p>
          <w:p w:rsidR="0035758D" w:rsidRPr="00D50B45" w:rsidRDefault="0035758D" w:rsidP="00F57118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57118">
              <w:rPr>
                <w:bCs/>
                <w:sz w:val="24"/>
                <w:szCs w:val="24"/>
              </w:rPr>
              <w:t>2.</w:t>
            </w:r>
            <w:r w:rsidRPr="00F57118">
              <w:rPr>
                <w:bCs/>
                <w:sz w:val="24"/>
                <w:szCs w:val="24"/>
              </w:rPr>
              <w:tab/>
              <w:t xml:space="preserve">Б1.В.ДВ.5.1 «ПРОЕКТИРОВАНИЕ СТРОЙГЕНПЛАНА»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402321">
              <w:rPr>
                <w:bCs/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F57118">
              <w:rPr>
                <w:bCs/>
                <w:sz w:val="24"/>
                <w:szCs w:val="24"/>
              </w:rPr>
              <w:t>.</w:t>
            </w:r>
          </w:p>
        </w:tc>
      </w:tr>
    </w:tbl>
    <w:p w:rsidR="0035758D" w:rsidRPr="00D2714B" w:rsidRDefault="0035758D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5758D" w:rsidRPr="00D2714B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5758D" w:rsidRPr="00D2714B" w:rsidRDefault="0035758D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5758D" w:rsidRPr="00D2714B" w:rsidRDefault="0035758D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5758D" w:rsidRPr="00D2714B" w:rsidRDefault="0035758D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5758D" w:rsidRPr="00D322E9" w:rsidRDefault="003575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5758D" w:rsidRDefault="0035758D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5758D" w:rsidRPr="00D2714B" w:rsidRDefault="0035758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5758D" w:rsidRPr="002A3B1D" w:rsidRDefault="0035758D" w:rsidP="002A3B1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02321">
        <w:rPr>
          <w:sz w:val="28"/>
          <w:szCs w:val="28"/>
        </w:rPr>
        <w:t>Морозова Т.Ф. Проектирование стройгенпланов: Учебно-методическое пособие. - СПб.: СПбГПУ, 2002. - 22 с. [Электронный ресурс]. Режим доступа: http://window.edu.ru/resource/583/29583 (свободный)</w:t>
      </w:r>
    </w:p>
    <w:p w:rsidR="0035758D" w:rsidRPr="00353F59" w:rsidRDefault="0035758D" w:rsidP="0095427B">
      <w:pPr>
        <w:widowControl/>
        <w:spacing w:line="240" w:lineRule="auto"/>
        <w:ind w:firstLine="851"/>
        <w:rPr>
          <w:bCs/>
          <w:szCs w:val="16"/>
        </w:rPr>
      </w:pPr>
    </w:p>
    <w:p w:rsidR="0035758D" w:rsidRDefault="0035758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5758D" w:rsidRDefault="0035758D" w:rsidP="002A3B1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Pr="000C68E8">
        <w:rPr>
          <w:bCs/>
          <w:sz w:val="28"/>
          <w:szCs w:val="28"/>
        </w:rPr>
        <w:t>Кабанов, А.В. Выбор монтажных кранов и подбор технологической оснастки для ведения строительно-монтажных работ. [Электронный ресурс] : учеб. пособие — Электрон. дан. — М. : УМЦ ЖДТ, 2006. — 72 с. — Режим доступа: http://e.lanbook.com/book/59054 — Загл. с экрана.</w:t>
      </w:r>
    </w:p>
    <w:p w:rsidR="0035758D" w:rsidRDefault="0035758D" w:rsidP="002A3B1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1708">
        <w:rPr>
          <w:bCs/>
          <w:sz w:val="28"/>
          <w:szCs w:val="28"/>
        </w:rPr>
        <w:t>2.</w:t>
      </w:r>
      <w:r w:rsidRPr="002D1708">
        <w:rPr>
          <w:bCs/>
          <w:sz w:val="28"/>
          <w:szCs w:val="28"/>
        </w:rPr>
        <w:tab/>
        <w:t>Прокудин, Иван Васильевич. Организация переустройства железных дорог под скоростное движение поездов: учеб. пособие для вузов ж.-д. трансп. / И. В. Прокудин, И. А. Грачев, А. Ф. Колос ; ред. И. В. Прокудин. - М. : Маршрут, 2005. - 714 с.</w:t>
      </w:r>
    </w:p>
    <w:p w:rsidR="0035758D" w:rsidRPr="002A3B1D" w:rsidRDefault="0035758D" w:rsidP="000029F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A3B1D">
        <w:rPr>
          <w:sz w:val="28"/>
          <w:szCs w:val="28"/>
        </w:rPr>
        <w:t>Организация строительства и рекон</w:t>
      </w:r>
      <w:r>
        <w:rPr>
          <w:sz w:val="28"/>
          <w:szCs w:val="28"/>
        </w:rPr>
        <w:t>струкции железных дорог [Текст]</w:t>
      </w:r>
      <w:r w:rsidRPr="002A3B1D">
        <w:rPr>
          <w:sz w:val="28"/>
          <w:szCs w:val="28"/>
        </w:rPr>
        <w:t xml:space="preserve">: учеб. / </w:t>
      </w:r>
      <w:r>
        <w:rPr>
          <w:sz w:val="28"/>
          <w:szCs w:val="28"/>
        </w:rPr>
        <w:t>И. В. Прокудин [и др.]</w:t>
      </w:r>
      <w:r w:rsidRPr="002A3B1D">
        <w:rPr>
          <w:sz w:val="28"/>
          <w:szCs w:val="28"/>
        </w:rPr>
        <w:t>; ред. И. В. Прокудин. - М. : УМЦ по образованию на ж.-д. трансп., 2008. - 736 с.</w:t>
      </w:r>
    </w:p>
    <w:p w:rsidR="0035758D" w:rsidRPr="00353F59" w:rsidRDefault="0035758D" w:rsidP="002A3B1D">
      <w:pPr>
        <w:widowControl/>
        <w:spacing w:line="240" w:lineRule="auto"/>
        <w:ind w:firstLine="851"/>
        <w:rPr>
          <w:bCs/>
          <w:szCs w:val="16"/>
        </w:rPr>
      </w:pPr>
    </w:p>
    <w:p w:rsidR="0035758D" w:rsidRPr="00D2714B" w:rsidRDefault="0035758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5758D" w:rsidRPr="001D1639" w:rsidRDefault="0035758D" w:rsidP="004D7643">
      <w:pPr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>О составе разделов проектной документации и требованиях к их содержанию: постановление Правительства РФ от 16 февраля 2008 г. № 87 // Российская газета / Уч-ль : Правительство РФ. - М. : Российская газета, 2008. - N41: 27 февраля. - С. 22-23.</w:t>
      </w:r>
    </w:p>
    <w:p w:rsidR="0035758D" w:rsidRPr="00353F59" w:rsidRDefault="0035758D" w:rsidP="001267A7">
      <w:pPr>
        <w:widowControl/>
        <w:spacing w:line="240" w:lineRule="auto"/>
        <w:ind w:firstLine="851"/>
        <w:rPr>
          <w:bCs/>
          <w:szCs w:val="16"/>
        </w:rPr>
      </w:pPr>
    </w:p>
    <w:p w:rsidR="0035758D" w:rsidRDefault="0035758D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35758D" w:rsidRPr="00BC1CAD" w:rsidRDefault="0035758D" w:rsidP="00BC1CA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C1CAD">
        <w:rPr>
          <w:bCs/>
          <w:sz w:val="28"/>
          <w:szCs w:val="28"/>
        </w:rPr>
        <w:t>1.</w:t>
      </w:r>
      <w:r w:rsidRPr="00BC1CAD">
        <w:rPr>
          <w:bCs/>
          <w:sz w:val="28"/>
          <w:szCs w:val="28"/>
        </w:rPr>
        <w:tab/>
        <w:t xml:space="preserve">Б1.В.ДВ.5.1 «ПРОЕКТИРОВАНИЕ СТРОЙГЕНПЛАНА»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</w:r>
      <w:r w:rsidRPr="00C65A42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BC1CAD">
        <w:rPr>
          <w:bCs/>
          <w:sz w:val="28"/>
          <w:szCs w:val="28"/>
        </w:rPr>
        <w:t>.</w:t>
      </w:r>
    </w:p>
    <w:p w:rsidR="0035758D" w:rsidRDefault="0035758D" w:rsidP="00BC1CA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C1CAD">
        <w:rPr>
          <w:bCs/>
          <w:sz w:val="28"/>
          <w:szCs w:val="28"/>
        </w:rPr>
        <w:t>2.</w:t>
      </w:r>
      <w:r w:rsidRPr="00BC1CAD">
        <w:rPr>
          <w:bCs/>
          <w:sz w:val="28"/>
          <w:szCs w:val="28"/>
        </w:rPr>
        <w:tab/>
        <w:t xml:space="preserve">Б1.В.ДВ.5.1 «ПРОЕКТИРОВАНИЕ СТРОЙГЕНПЛАНА»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</w:r>
      <w:r w:rsidRPr="00C65A42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BC1CAD">
        <w:rPr>
          <w:bCs/>
          <w:sz w:val="28"/>
          <w:szCs w:val="28"/>
        </w:rPr>
        <w:t>.</w:t>
      </w:r>
    </w:p>
    <w:p w:rsidR="0035758D" w:rsidRDefault="0035758D" w:rsidP="00BC1CA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5758D" w:rsidRPr="006338D7" w:rsidRDefault="0035758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5758D" w:rsidRPr="00353F59" w:rsidRDefault="0035758D" w:rsidP="006338D7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35758D" w:rsidRDefault="0035758D" w:rsidP="006A108B">
      <w:pPr>
        <w:numPr>
          <w:ilvl w:val="0"/>
          <w:numId w:val="45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2. </w:t>
      </w:r>
      <w:r w:rsidRPr="00591CDF">
        <w:rPr>
          <w:bCs/>
          <w:sz w:val="28"/>
          <w:szCs w:val="28"/>
        </w:rPr>
        <w:t>Официальный сайт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- Режим доступа: http://www.pgups.ru/science/science-news-in-the-field-of-transport/high-speed-transport/, свободный: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СПЕЦИАЛЬНЫЕ ТЕХНИЧЕСКИЕ УСЛОВИЯ Проектирование участка Москва – Казань высокоскоростной железнодорожной магистрали Москва – Казань – Екатеринбург со скоростями движения до 400 км/ч.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91CDF">
        <w:rPr>
          <w:bCs/>
          <w:sz w:val="28"/>
          <w:szCs w:val="28"/>
        </w:rPr>
        <w:t>Электронный фонд правовой и нормативно-технической документации – Режим доступа: http://docs.cntd.ru/, свободный: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Градостроительный кодекс Российской Федерации.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«Условные знаки для топографических планов масштабов 1:5000, 1:1000, 1:500», утвержденные ГУГК при Совете Министров СССР 25 ноября 1986 г.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21.204-93 Система проектной документации для строительства (СПДС). Условные графические обозначения и изображения элементов генеральных планов и сооружений транспорта.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2.303-68 ЕСКД. Линии.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Федеральный закон Технический регламент о требованиях пожарной безопасности.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21.508-93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СП 48.13330.2011 Организация строительства. Актуализированная редакция СНиП 12-01-2004.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СНИП 12-03-2001</w:t>
      </w:r>
      <w:r w:rsidRPr="00591CDF">
        <w:rPr>
          <w:bCs/>
          <w:sz w:val="28"/>
          <w:szCs w:val="28"/>
        </w:rPr>
        <w:t xml:space="preserve"> Безопасность труда в строительстве. Часть 1. Общие требования.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Министерство труда и социальной защиты Российской Федерации Приказ от 1 июня 2015 года № 336н «Об утверждении Правил по охране труда в строительстве».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21.205-93 СПДС. Условные обозначения элементов санитарно-технических систем.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21.206-93 СПДС. Условные обозначения трубопроводов.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21.501-93 СПДС. Правила выполнения архитектурно-строительных рабочих чертежей.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21.614-88 Система проектной документации для строительства (СПДС). Изображения условные графические электрооборудования и проводок на планах.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Р 51232-98 Вода питьевая. Общие требования к организации и методам контроля качества.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СП 32.13330.2012 Канализация. Наружные сети и сооружения. Актуализированная редакция СНиП 2.04.03-85.</w:t>
      </w:r>
    </w:p>
    <w:p w:rsidR="0035758D" w:rsidRPr="00591CDF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СП 31.13330.2012 Водоснабжение. Наружные сети и сооружения. Актуализированная редакция СНиП 2.04.02-84.</w:t>
      </w:r>
    </w:p>
    <w:p w:rsidR="0035758D" w:rsidRDefault="0035758D" w:rsidP="00591CDF">
      <w:pPr>
        <w:widowControl/>
        <w:spacing w:line="240" w:lineRule="auto"/>
        <w:rPr>
          <w:bCs/>
          <w:sz w:val="28"/>
          <w:szCs w:val="28"/>
        </w:rPr>
      </w:pPr>
      <w:r w:rsidRPr="00591CDF">
        <w:rPr>
          <w:bCs/>
          <w:sz w:val="28"/>
          <w:szCs w:val="28"/>
        </w:rPr>
        <w:t>- ГОСТ 12.1.046-2014 ССБТ. Строительство. Нормы освещения строительных площадок.</w:t>
      </w:r>
    </w:p>
    <w:p w:rsidR="0035758D" w:rsidRPr="002A3B1D" w:rsidRDefault="0035758D" w:rsidP="00591CDF">
      <w:pPr>
        <w:widowControl/>
        <w:spacing w:line="240" w:lineRule="auto"/>
        <w:rPr>
          <w:bCs/>
          <w:sz w:val="28"/>
          <w:szCs w:val="28"/>
        </w:rPr>
      </w:pPr>
    </w:p>
    <w:p w:rsidR="0035758D" w:rsidRPr="006338D7" w:rsidRDefault="0035758D" w:rsidP="001267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5758D" w:rsidRPr="00353F59" w:rsidRDefault="0035758D" w:rsidP="0095427B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35758D" w:rsidRPr="00490574" w:rsidRDefault="0035758D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5758D" w:rsidRPr="008C144C" w:rsidRDefault="0035758D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35758D" w:rsidRPr="008C144C" w:rsidRDefault="0035758D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35758D" w:rsidRDefault="0035758D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5758D" w:rsidRPr="008C144C" w:rsidRDefault="0035758D" w:rsidP="00E257CF">
      <w:pPr>
        <w:pStyle w:val="ListParagraph"/>
        <w:widowControl/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</w:p>
    <w:p w:rsidR="0035758D" w:rsidRPr="00D50B45" w:rsidRDefault="0035758D" w:rsidP="00D50B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50B4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5758D" w:rsidRPr="00353F59" w:rsidRDefault="0035758D" w:rsidP="00D50B45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35758D" w:rsidRPr="00107456" w:rsidRDefault="0035758D" w:rsidP="00C65A42">
      <w:pPr>
        <w:spacing w:line="240" w:lineRule="auto"/>
        <w:ind w:firstLine="851"/>
        <w:contextualSpacing/>
        <w:rPr>
          <w:sz w:val="28"/>
          <w:szCs w:val="28"/>
        </w:rPr>
      </w:pPr>
      <w:r w:rsidRPr="00107456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5758D" w:rsidRPr="00107456" w:rsidRDefault="0035758D" w:rsidP="00C65A4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107456">
        <w:rPr>
          <w:sz w:val="28"/>
          <w:szCs w:val="28"/>
        </w:rPr>
        <w:t>технические средства (компьютер/ноутбук, проектор/интерактивная доска);</w:t>
      </w:r>
    </w:p>
    <w:p w:rsidR="0035758D" w:rsidRPr="00107456" w:rsidRDefault="0035758D" w:rsidP="00C65A4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107456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35758D" w:rsidRPr="00107456" w:rsidRDefault="0035758D" w:rsidP="00C65A42">
      <w:pPr>
        <w:widowControl/>
        <w:tabs>
          <w:tab w:val="left" w:pos="0"/>
        </w:tabs>
        <w:spacing w:line="240" w:lineRule="auto"/>
        <w:ind w:firstLine="851"/>
        <w:contextualSpacing/>
        <w:rPr>
          <w:sz w:val="28"/>
          <w:szCs w:val="28"/>
        </w:rPr>
      </w:pPr>
      <w:r w:rsidRPr="00107456">
        <w:rPr>
          <w:sz w:val="28"/>
          <w:szCs w:val="28"/>
        </w:rPr>
        <w:t>-</w:t>
      </w:r>
      <w:r w:rsidRPr="00107456">
        <w:rPr>
          <w:sz w:val="28"/>
          <w:szCs w:val="28"/>
        </w:rPr>
        <w:tab/>
        <w:t>использование электронных ресурсов (см. раздел 9 Рабочей программы).</w:t>
      </w:r>
    </w:p>
    <w:p w:rsidR="0035758D" w:rsidRPr="00107456" w:rsidRDefault="0035758D" w:rsidP="00C65A42">
      <w:pPr>
        <w:tabs>
          <w:tab w:val="left" w:pos="0"/>
        </w:tabs>
        <w:spacing w:line="240" w:lineRule="auto"/>
        <w:ind w:firstLine="709"/>
        <w:contextualSpacing/>
        <w:rPr>
          <w:sz w:val="28"/>
          <w:szCs w:val="28"/>
        </w:rPr>
      </w:pPr>
      <w:r w:rsidRPr="00107456">
        <w:rPr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35758D" w:rsidRPr="00D50B45" w:rsidRDefault="0035758D" w:rsidP="00D50B45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35758D" w:rsidRPr="00D50B45" w:rsidRDefault="0035758D" w:rsidP="00D50B4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D50B45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5758D" w:rsidRPr="00353F59" w:rsidRDefault="0035758D" w:rsidP="00D50B45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35758D" w:rsidRPr="005D6EE1" w:rsidRDefault="0035758D" w:rsidP="00C65A42">
      <w:pPr>
        <w:widowControl/>
        <w:spacing w:line="240" w:lineRule="auto"/>
        <w:ind w:firstLine="851"/>
        <w:rPr>
          <w:bCs/>
          <w:sz w:val="28"/>
        </w:rPr>
      </w:pPr>
      <w:r w:rsidRPr="005D6EE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35758D" w:rsidRDefault="0035758D" w:rsidP="00C65A42">
      <w:pPr>
        <w:widowControl/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9" type="#_x0000_t75" style="position:absolute;left:0;text-align:left;margin-left:-9pt;margin-top:-41.2pt;width:477pt;height:353.25pt;z-index:251659264">
            <v:imagedata r:id="rId8" o:title=""/>
          </v:shape>
        </w:pict>
      </w:r>
      <w:r>
        <w:rPr>
          <w:bCs/>
          <w:sz w:val="28"/>
        </w:rPr>
        <w:t xml:space="preserve">Она содержит специальные помещения: </w:t>
      </w:r>
      <w:r w:rsidRPr="00CE656E">
        <w:rPr>
          <w:bCs/>
          <w:sz w:val="28"/>
        </w:rPr>
        <w:t xml:space="preserve">учебные аудитории </w:t>
      </w:r>
      <w:r>
        <w:rPr>
          <w:bCs/>
          <w:sz w:val="28"/>
        </w:rPr>
        <w:t xml:space="preserve">для </w:t>
      </w:r>
      <w:r w:rsidRPr="00CE656E">
        <w:rPr>
          <w:bCs/>
          <w:sz w:val="28"/>
        </w:rPr>
        <w:t>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</w:t>
      </w:r>
      <w:r>
        <w:rPr>
          <w:bCs/>
          <w:sz w:val="28"/>
        </w:rPr>
        <w:t xml:space="preserve"> (в соответствии с утвержденными расписаниями учебных занятий, консультаций, </w:t>
      </w:r>
      <w:r w:rsidRPr="00CE656E">
        <w:rPr>
          <w:bCs/>
          <w:sz w:val="28"/>
        </w:rPr>
        <w:t>текущего контроля и промежуточной аттестации</w:t>
      </w:r>
      <w:r>
        <w:rPr>
          <w:bCs/>
          <w:sz w:val="28"/>
        </w:rPr>
        <w:t>, самостоятельной работы)</w:t>
      </w:r>
      <w:r w:rsidRPr="00CE656E">
        <w:rPr>
          <w:bCs/>
          <w:sz w:val="28"/>
        </w:rPr>
        <w:t>.</w:t>
      </w:r>
    </w:p>
    <w:p w:rsidR="0035758D" w:rsidRPr="00CE656E" w:rsidRDefault="0035758D" w:rsidP="00C65A42">
      <w:pPr>
        <w:widowControl/>
        <w:tabs>
          <w:tab w:val="left" w:pos="0"/>
        </w:tabs>
        <w:spacing w:line="240" w:lineRule="auto"/>
        <w:ind w:firstLine="851"/>
        <w:rPr>
          <w:bCs/>
          <w:sz w:val="28"/>
        </w:rPr>
      </w:pPr>
      <w:r w:rsidRPr="00CE656E">
        <w:rPr>
          <w:bCs/>
          <w:sz w:val="28"/>
        </w:rPr>
        <w:t>Специальные помещения укомплектованы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специализированной мебелью и техническими средствами обучения, служащими для представления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учебной информации большой аудитории.</w:t>
      </w:r>
    </w:p>
    <w:p w:rsidR="0035758D" w:rsidRPr="00CE656E" w:rsidRDefault="0035758D" w:rsidP="00C65A42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highlight w:val="yellow"/>
        </w:rPr>
      </w:pPr>
      <w:r w:rsidRPr="00CE656E">
        <w:rPr>
          <w:bCs/>
          <w:sz w:val="28"/>
        </w:rPr>
        <w:t>Помещения для самостоятельной работы обучающихся оснащены компьютерной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техникой с возможностью подключения к сети "Интернет" и обеспечением доступа в электронную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 xml:space="preserve">информационно-образовательную среду </w:t>
      </w:r>
      <w:r>
        <w:rPr>
          <w:bCs/>
          <w:sz w:val="28"/>
        </w:rPr>
        <w:t>Университета.</w:t>
      </w:r>
    </w:p>
    <w:p w:rsidR="0035758D" w:rsidRDefault="0035758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5758D" w:rsidRDefault="0035758D" w:rsidP="00F351A4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4650"/>
        <w:gridCol w:w="2688"/>
        <w:gridCol w:w="2268"/>
      </w:tblGrid>
      <w:tr w:rsidR="0035758D" w:rsidRPr="00E257CF" w:rsidTr="00233ACD">
        <w:tc>
          <w:tcPr>
            <w:tcW w:w="4650" w:type="dxa"/>
          </w:tcPr>
          <w:p w:rsidR="0035758D" w:rsidRPr="00E257CF" w:rsidRDefault="0035758D" w:rsidP="00E6389E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 xml:space="preserve">Разработчик, </w:t>
            </w: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688" w:type="dxa"/>
            <w:vAlign w:val="bottom"/>
          </w:tcPr>
          <w:p w:rsidR="0035758D" w:rsidRPr="00E257CF" w:rsidRDefault="0035758D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35758D" w:rsidRPr="00E257CF" w:rsidRDefault="0035758D" w:rsidP="00E257CF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В.А. Черняева</w:t>
            </w:r>
          </w:p>
        </w:tc>
      </w:tr>
      <w:tr w:rsidR="0035758D" w:rsidRPr="00E257CF" w:rsidTr="00233ACD">
        <w:tc>
          <w:tcPr>
            <w:tcW w:w="4650" w:type="dxa"/>
          </w:tcPr>
          <w:p w:rsidR="0035758D" w:rsidRPr="00E257CF" w:rsidRDefault="0035758D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35758D" w:rsidRPr="00E257CF" w:rsidRDefault="0035758D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758D" w:rsidRPr="00E257CF" w:rsidRDefault="0035758D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35758D" w:rsidRDefault="0035758D" w:rsidP="00F351A4">
      <w:pPr>
        <w:widowControl/>
        <w:spacing w:line="240" w:lineRule="auto"/>
        <w:ind w:firstLine="0"/>
        <w:rPr>
          <w:sz w:val="28"/>
          <w:szCs w:val="28"/>
        </w:rPr>
      </w:pPr>
    </w:p>
    <w:p w:rsidR="0035758D" w:rsidRDefault="0035758D" w:rsidP="00E6389E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58D" w:rsidRDefault="0035758D" w:rsidP="00F351A4">
      <w:pPr>
        <w:widowControl/>
        <w:spacing w:line="240" w:lineRule="auto"/>
        <w:ind w:firstLine="0"/>
        <w:rPr>
          <w:sz w:val="28"/>
          <w:szCs w:val="28"/>
        </w:rPr>
      </w:pPr>
    </w:p>
    <w:sectPr w:rsidR="0035758D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4F7FFA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A39C5"/>
    <w:multiLevelType w:val="hybridMultilevel"/>
    <w:tmpl w:val="A03A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F1F50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C40196F"/>
    <w:multiLevelType w:val="hybridMultilevel"/>
    <w:tmpl w:val="1C1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305B3"/>
    <w:multiLevelType w:val="hybridMultilevel"/>
    <w:tmpl w:val="B0A4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FF6422"/>
    <w:multiLevelType w:val="hybridMultilevel"/>
    <w:tmpl w:val="5B4E1EDE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3001162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4C20B01"/>
    <w:multiLevelType w:val="hybridMultilevel"/>
    <w:tmpl w:val="28C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A32CE7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1F41287D"/>
    <w:multiLevelType w:val="hybridMultilevel"/>
    <w:tmpl w:val="708049FC"/>
    <w:lvl w:ilvl="0" w:tplc="8F36AC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31F243AB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32BE6BAB"/>
    <w:multiLevelType w:val="hybridMultilevel"/>
    <w:tmpl w:val="4A92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B8F123D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3CC16A34"/>
    <w:multiLevelType w:val="multilevel"/>
    <w:tmpl w:val="3752D42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409264BC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37B57CB"/>
    <w:multiLevelType w:val="hybridMultilevel"/>
    <w:tmpl w:val="B64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060E76"/>
    <w:multiLevelType w:val="hybridMultilevel"/>
    <w:tmpl w:val="36D8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3EF19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AE86689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06771A"/>
    <w:multiLevelType w:val="hybridMultilevel"/>
    <w:tmpl w:val="09C640F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6"/>
  </w:num>
  <w:num w:numId="2">
    <w:abstractNumId w:val="24"/>
  </w:num>
  <w:num w:numId="3">
    <w:abstractNumId w:val="15"/>
  </w:num>
  <w:num w:numId="4">
    <w:abstractNumId w:val="19"/>
  </w:num>
  <w:num w:numId="5">
    <w:abstractNumId w:val="7"/>
  </w:num>
  <w:num w:numId="6">
    <w:abstractNumId w:val="25"/>
  </w:num>
  <w:num w:numId="7">
    <w:abstractNumId w:val="8"/>
  </w:num>
  <w:num w:numId="8">
    <w:abstractNumId w:val="20"/>
  </w:num>
  <w:num w:numId="9">
    <w:abstractNumId w:val="30"/>
  </w:num>
  <w:num w:numId="10">
    <w:abstractNumId w:val="17"/>
  </w:num>
  <w:num w:numId="11">
    <w:abstractNumId w:val="16"/>
  </w:num>
  <w:num w:numId="12">
    <w:abstractNumId w:val="41"/>
  </w:num>
  <w:num w:numId="13">
    <w:abstractNumId w:val="38"/>
  </w:num>
  <w:num w:numId="14">
    <w:abstractNumId w:val="40"/>
  </w:num>
  <w:num w:numId="15">
    <w:abstractNumId w:val="39"/>
  </w:num>
  <w:num w:numId="16">
    <w:abstractNumId w:val="29"/>
  </w:num>
  <w:num w:numId="17">
    <w:abstractNumId w:val="11"/>
  </w:num>
  <w:num w:numId="18">
    <w:abstractNumId w:val="31"/>
  </w:num>
  <w:num w:numId="19">
    <w:abstractNumId w:val="10"/>
  </w:num>
  <w:num w:numId="20">
    <w:abstractNumId w:val="14"/>
  </w:num>
  <w:num w:numId="21">
    <w:abstractNumId w:val="34"/>
  </w:num>
  <w:num w:numId="22">
    <w:abstractNumId w:val="0"/>
  </w:num>
  <w:num w:numId="23">
    <w:abstractNumId w:val="37"/>
  </w:num>
  <w:num w:numId="24">
    <w:abstractNumId w:val="43"/>
  </w:num>
  <w:num w:numId="25">
    <w:abstractNumId w:val="3"/>
  </w:num>
  <w:num w:numId="26">
    <w:abstractNumId w:val="22"/>
  </w:num>
  <w:num w:numId="27">
    <w:abstractNumId w:val="26"/>
  </w:num>
  <w:num w:numId="28">
    <w:abstractNumId w:val="35"/>
  </w:num>
  <w:num w:numId="29">
    <w:abstractNumId w:val="42"/>
  </w:num>
  <w:num w:numId="30">
    <w:abstractNumId w:val="28"/>
  </w:num>
  <w:num w:numId="31">
    <w:abstractNumId w:val="18"/>
  </w:num>
  <w:num w:numId="32">
    <w:abstractNumId w:val="9"/>
  </w:num>
  <w:num w:numId="33">
    <w:abstractNumId w:val="1"/>
  </w:num>
  <w:num w:numId="34">
    <w:abstractNumId w:val="2"/>
  </w:num>
  <w:num w:numId="35">
    <w:abstractNumId w:val="32"/>
  </w:num>
  <w:num w:numId="36">
    <w:abstractNumId w:val="33"/>
  </w:num>
  <w:num w:numId="37">
    <w:abstractNumId w:val="4"/>
  </w:num>
  <w:num w:numId="38">
    <w:abstractNumId w:val="23"/>
  </w:num>
  <w:num w:numId="39">
    <w:abstractNumId w:val="5"/>
  </w:num>
  <w:num w:numId="40">
    <w:abstractNumId w:val="27"/>
  </w:num>
  <w:num w:numId="41">
    <w:abstractNumId w:val="21"/>
  </w:num>
  <w:num w:numId="42">
    <w:abstractNumId w:val="6"/>
  </w:num>
  <w:num w:numId="43">
    <w:abstractNumId w:val="12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29F3"/>
    <w:rsid w:val="00011912"/>
    <w:rsid w:val="00013395"/>
    <w:rsid w:val="00013573"/>
    <w:rsid w:val="00015646"/>
    <w:rsid w:val="000176D3"/>
    <w:rsid w:val="000176DC"/>
    <w:rsid w:val="0002349A"/>
    <w:rsid w:val="00034024"/>
    <w:rsid w:val="00044936"/>
    <w:rsid w:val="0005762A"/>
    <w:rsid w:val="00072DF0"/>
    <w:rsid w:val="0009119E"/>
    <w:rsid w:val="000A1736"/>
    <w:rsid w:val="000A78E9"/>
    <w:rsid w:val="000B2013"/>
    <w:rsid w:val="000B2834"/>
    <w:rsid w:val="000B5E12"/>
    <w:rsid w:val="000B6233"/>
    <w:rsid w:val="000B66C2"/>
    <w:rsid w:val="000C42A6"/>
    <w:rsid w:val="000C68E8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07456"/>
    <w:rsid w:val="00110B08"/>
    <w:rsid w:val="00117EDD"/>
    <w:rsid w:val="00122920"/>
    <w:rsid w:val="001267A7"/>
    <w:rsid w:val="001267A8"/>
    <w:rsid w:val="001427D7"/>
    <w:rsid w:val="00145FA4"/>
    <w:rsid w:val="00151ACE"/>
    <w:rsid w:val="00152B20"/>
    <w:rsid w:val="00152D38"/>
    <w:rsid w:val="00154D91"/>
    <w:rsid w:val="0016021B"/>
    <w:rsid w:val="001611CB"/>
    <w:rsid w:val="001612B1"/>
    <w:rsid w:val="00163F22"/>
    <w:rsid w:val="001863CC"/>
    <w:rsid w:val="001876C8"/>
    <w:rsid w:val="00197531"/>
    <w:rsid w:val="001A1EB6"/>
    <w:rsid w:val="001A78C6"/>
    <w:rsid w:val="001B2F34"/>
    <w:rsid w:val="001C2248"/>
    <w:rsid w:val="001C493F"/>
    <w:rsid w:val="001C6CE7"/>
    <w:rsid w:val="001C7382"/>
    <w:rsid w:val="001D0107"/>
    <w:rsid w:val="001D1639"/>
    <w:rsid w:val="001D46C9"/>
    <w:rsid w:val="001E6889"/>
    <w:rsid w:val="002007E7"/>
    <w:rsid w:val="00200A40"/>
    <w:rsid w:val="0023148B"/>
    <w:rsid w:val="00233ACD"/>
    <w:rsid w:val="00233DBB"/>
    <w:rsid w:val="0025044F"/>
    <w:rsid w:val="00250727"/>
    <w:rsid w:val="00252906"/>
    <w:rsid w:val="00257AAF"/>
    <w:rsid w:val="00257B07"/>
    <w:rsid w:val="00265B74"/>
    <w:rsid w:val="0027133D"/>
    <w:rsid w:val="002720D1"/>
    <w:rsid w:val="002766FC"/>
    <w:rsid w:val="00282FE9"/>
    <w:rsid w:val="00294080"/>
    <w:rsid w:val="00296ED8"/>
    <w:rsid w:val="002A228F"/>
    <w:rsid w:val="002A28B2"/>
    <w:rsid w:val="002A3B1D"/>
    <w:rsid w:val="002B7098"/>
    <w:rsid w:val="002C0A75"/>
    <w:rsid w:val="002D1708"/>
    <w:rsid w:val="002D73CD"/>
    <w:rsid w:val="002E0DFE"/>
    <w:rsid w:val="002E1FE1"/>
    <w:rsid w:val="002F6403"/>
    <w:rsid w:val="003014A7"/>
    <w:rsid w:val="00302D2C"/>
    <w:rsid w:val="00312ED5"/>
    <w:rsid w:val="0031788C"/>
    <w:rsid w:val="00320379"/>
    <w:rsid w:val="00322E18"/>
    <w:rsid w:val="00324F90"/>
    <w:rsid w:val="00340BB4"/>
    <w:rsid w:val="0034314F"/>
    <w:rsid w:val="00345F47"/>
    <w:rsid w:val="003501E6"/>
    <w:rsid w:val="003508D9"/>
    <w:rsid w:val="0035244A"/>
    <w:rsid w:val="00353F59"/>
    <w:rsid w:val="0035556A"/>
    <w:rsid w:val="0035758D"/>
    <w:rsid w:val="003772BB"/>
    <w:rsid w:val="00380A78"/>
    <w:rsid w:val="003856B8"/>
    <w:rsid w:val="00390A02"/>
    <w:rsid w:val="00391E71"/>
    <w:rsid w:val="0039566C"/>
    <w:rsid w:val="00397A1D"/>
    <w:rsid w:val="003A109C"/>
    <w:rsid w:val="003A4CC6"/>
    <w:rsid w:val="003A617A"/>
    <w:rsid w:val="003A777B"/>
    <w:rsid w:val="003C027D"/>
    <w:rsid w:val="003C1BCC"/>
    <w:rsid w:val="003C4293"/>
    <w:rsid w:val="003D2DB4"/>
    <w:rsid w:val="003D4198"/>
    <w:rsid w:val="003D4E39"/>
    <w:rsid w:val="003E47E8"/>
    <w:rsid w:val="00400A5D"/>
    <w:rsid w:val="00402321"/>
    <w:rsid w:val="004039C2"/>
    <w:rsid w:val="004122E6"/>
    <w:rsid w:val="0041232E"/>
    <w:rsid w:val="00412C37"/>
    <w:rsid w:val="00414729"/>
    <w:rsid w:val="00435783"/>
    <w:rsid w:val="00443E82"/>
    <w:rsid w:val="0044620B"/>
    <w:rsid w:val="00450455"/>
    <w:rsid w:val="00450888"/>
    <w:rsid w:val="004524D2"/>
    <w:rsid w:val="004556CA"/>
    <w:rsid w:val="0045751F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7B40"/>
    <w:rsid w:val="004C3FFE"/>
    <w:rsid w:val="004C4122"/>
    <w:rsid w:val="004D2263"/>
    <w:rsid w:val="004D7643"/>
    <w:rsid w:val="004E32A0"/>
    <w:rsid w:val="004E7877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B09"/>
    <w:rsid w:val="00542E1B"/>
    <w:rsid w:val="00545AC9"/>
    <w:rsid w:val="00550681"/>
    <w:rsid w:val="005506C6"/>
    <w:rsid w:val="00556730"/>
    <w:rsid w:val="005568BD"/>
    <w:rsid w:val="00563566"/>
    <w:rsid w:val="005662E3"/>
    <w:rsid w:val="00567324"/>
    <w:rsid w:val="00574AF6"/>
    <w:rsid w:val="005820CB"/>
    <w:rsid w:val="005833BA"/>
    <w:rsid w:val="00591CDF"/>
    <w:rsid w:val="005B59F7"/>
    <w:rsid w:val="005B5D66"/>
    <w:rsid w:val="005C203E"/>
    <w:rsid w:val="005C214C"/>
    <w:rsid w:val="005C3FF1"/>
    <w:rsid w:val="005D40E9"/>
    <w:rsid w:val="005D6EE1"/>
    <w:rsid w:val="005E4B91"/>
    <w:rsid w:val="005E7600"/>
    <w:rsid w:val="005E7989"/>
    <w:rsid w:val="005F29AD"/>
    <w:rsid w:val="00611EEE"/>
    <w:rsid w:val="00620E62"/>
    <w:rsid w:val="006338D7"/>
    <w:rsid w:val="006622A4"/>
    <w:rsid w:val="00665E04"/>
    <w:rsid w:val="00670DC4"/>
    <w:rsid w:val="0067422D"/>
    <w:rsid w:val="006758BB"/>
    <w:rsid w:val="006759B2"/>
    <w:rsid w:val="00677827"/>
    <w:rsid w:val="006851F7"/>
    <w:rsid w:val="00691A2F"/>
    <w:rsid w:val="00692E37"/>
    <w:rsid w:val="006A108B"/>
    <w:rsid w:val="006A78EB"/>
    <w:rsid w:val="006B4827"/>
    <w:rsid w:val="006B4B5E"/>
    <w:rsid w:val="006B5760"/>
    <w:rsid w:val="006B624F"/>
    <w:rsid w:val="006B6C1A"/>
    <w:rsid w:val="006E2A82"/>
    <w:rsid w:val="006E4AE9"/>
    <w:rsid w:val="006E6582"/>
    <w:rsid w:val="006F033C"/>
    <w:rsid w:val="006F0765"/>
    <w:rsid w:val="006F1EA6"/>
    <w:rsid w:val="006F74A7"/>
    <w:rsid w:val="00713032"/>
    <w:rsid w:val="007150CC"/>
    <w:rsid w:val="00720A9F"/>
    <w:rsid w:val="00720D8A"/>
    <w:rsid w:val="007228D6"/>
    <w:rsid w:val="00731B78"/>
    <w:rsid w:val="00736A1B"/>
    <w:rsid w:val="0074094A"/>
    <w:rsid w:val="00743903"/>
    <w:rsid w:val="00744E32"/>
    <w:rsid w:val="00752317"/>
    <w:rsid w:val="0076272E"/>
    <w:rsid w:val="00762896"/>
    <w:rsid w:val="00762FB4"/>
    <w:rsid w:val="00766ED7"/>
    <w:rsid w:val="00766FB6"/>
    <w:rsid w:val="00772142"/>
    <w:rsid w:val="00772E65"/>
    <w:rsid w:val="00776D08"/>
    <w:rsid w:val="007841D6"/>
    <w:rsid w:val="007913A5"/>
    <w:rsid w:val="0079216F"/>
    <w:rsid w:val="007921BB"/>
    <w:rsid w:val="00796FE3"/>
    <w:rsid w:val="007A0529"/>
    <w:rsid w:val="007C0285"/>
    <w:rsid w:val="007D7EAC"/>
    <w:rsid w:val="007E3977"/>
    <w:rsid w:val="007E7072"/>
    <w:rsid w:val="007F2B72"/>
    <w:rsid w:val="007F33F1"/>
    <w:rsid w:val="00800843"/>
    <w:rsid w:val="008147D9"/>
    <w:rsid w:val="00816F43"/>
    <w:rsid w:val="00820E9D"/>
    <w:rsid w:val="00823DC0"/>
    <w:rsid w:val="008353E1"/>
    <w:rsid w:val="008372FE"/>
    <w:rsid w:val="008411E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6F88"/>
    <w:rsid w:val="008B3A13"/>
    <w:rsid w:val="008B3C0E"/>
    <w:rsid w:val="008B6132"/>
    <w:rsid w:val="008C144C"/>
    <w:rsid w:val="008D561F"/>
    <w:rsid w:val="008D697A"/>
    <w:rsid w:val="008E100F"/>
    <w:rsid w:val="008E203C"/>
    <w:rsid w:val="009022BA"/>
    <w:rsid w:val="00902896"/>
    <w:rsid w:val="00905F80"/>
    <w:rsid w:val="009114CB"/>
    <w:rsid w:val="009244C4"/>
    <w:rsid w:val="0092527F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D72DD"/>
    <w:rsid w:val="009E5E2B"/>
    <w:rsid w:val="009E6477"/>
    <w:rsid w:val="00A01F44"/>
    <w:rsid w:val="00A037C3"/>
    <w:rsid w:val="00A03C11"/>
    <w:rsid w:val="00A06EE7"/>
    <w:rsid w:val="00A15FA9"/>
    <w:rsid w:val="00A16963"/>
    <w:rsid w:val="00A17B31"/>
    <w:rsid w:val="00A34065"/>
    <w:rsid w:val="00A50BC0"/>
    <w:rsid w:val="00A52159"/>
    <w:rsid w:val="00A55036"/>
    <w:rsid w:val="00A60220"/>
    <w:rsid w:val="00A63776"/>
    <w:rsid w:val="00A7043A"/>
    <w:rsid w:val="00A76F0C"/>
    <w:rsid w:val="00A77A31"/>
    <w:rsid w:val="00A77C55"/>
    <w:rsid w:val="00A83E05"/>
    <w:rsid w:val="00A84B58"/>
    <w:rsid w:val="00A8508F"/>
    <w:rsid w:val="00A8765C"/>
    <w:rsid w:val="00A95B0C"/>
    <w:rsid w:val="00A95F6E"/>
    <w:rsid w:val="00A96BD2"/>
    <w:rsid w:val="00AA2DB3"/>
    <w:rsid w:val="00AB57D4"/>
    <w:rsid w:val="00AB689B"/>
    <w:rsid w:val="00AC188D"/>
    <w:rsid w:val="00AD30F4"/>
    <w:rsid w:val="00AD642A"/>
    <w:rsid w:val="00AE3971"/>
    <w:rsid w:val="00AE738E"/>
    <w:rsid w:val="00AF34CF"/>
    <w:rsid w:val="00B03720"/>
    <w:rsid w:val="00B044A8"/>
    <w:rsid w:val="00B054F2"/>
    <w:rsid w:val="00B0583E"/>
    <w:rsid w:val="00B359F4"/>
    <w:rsid w:val="00B37313"/>
    <w:rsid w:val="00B41204"/>
    <w:rsid w:val="00B42E6C"/>
    <w:rsid w:val="00B431D7"/>
    <w:rsid w:val="00B4662A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6199"/>
    <w:rsid w:val="00BC0A74"/>
    <w:rsid w:val="00BC1CAD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724B"/>
    <w:rsid w:val="00C27635"/>
    <w:rsid w:val="00C2781E"/>
    <w:rsid w:val="00C31C43"/>
    <w:rsid w:val="00C35C50"/>
    <w:rsid w:val="00C37D9F"/>
    <w:rsid w:val="00C424D8"/>
    <w:rsid w:val="00C50101"/>
    <w:rsid w:val="00C51C84"/>
    <w:rsid w:val="00C552A8"/>
    <w:rsid w:val="00C573A9"/>
    <w:rsid w:val="00C64284"/>
    <w:rsid w:val="00C65508"/>
    <w:rsid w:val="00C65A42"/>
    <w:rsid w:val="00C72B30"/>
    <w:rsid w:val="00C8221E"/>
    <w:rsid w:val="00C83D89"/>
    <w:rsid w:val="00C91F92"/>
    <w:rsid w:val="00C92B9F"/>
    <w:rsid w:val="00C949D8"/>
    <w:rsid w:val="00C9692E"/>
    <w:rsid w:val="00CC2C21"/>
    <w:rsid w:val="00CC6491"/>
    <w:rsid w:val="00CC7B1B"/>
    <w:rsid w:val="00CD0CD3"/>
    <w:rsid w:val="00CD3450"/>
    <w:rsid w:val="00CD3609"/>
    <w:rsid w:val="00CD3C7D"/>
    <w:rsid w:val="00CD4626"/>
    <w:rsid w:val="00CD5926"/>
    <w:rsid w:val="00CE60BF"/>
    <w:rsid w:val="00CE656E"/>
    <w:rsid w:val="00CF30A2"/>
    <w:rsid w:val="00CF3482"/>
    <w:rsid w:val="00CF4A40"/>
    <w:rsid w:val="00D10F71"/>
    <w:rsid w:val="00D12A03"/>
    <w:rsid w:val="00D1455C"/>
    <w:rsid w:val="00D16774"/>
    <w:rsid w:val="00D23D0B"/>
    <w:rsid w:val="00D23ED0"/>
    <w:rsid w:val="00D2714B"/>
    <w:rsid w:val="00D30E05"/>
    <w:rsid w:val="00D3168C"/>
    <w:rsid w:val="00D322E9"/>
    <w:rsid w:val="00D36ADA"/>
    <w:rsid w:val="00D50B45"/>
    <w:rsid w:val="00D514C5"/>
    <w:rsid w:val="00D65C19"/>
    <w:rsid w:val="00D679E5"/>
    <w:rsid w:val="00D72828"/>
    <w:rsid w:val="00D75AB6"/>
    <w:rsid w:val="00D8235F"/>
    <w:rsid w:val="00D84600"/>
    <w:rsid w:val="00D870FA"/>
    <w:rsid w:val="00D92FDE"/>
    <w:rsid w:val="00D961A5"/>
    <w:rsid w:val="00DA3098"/>
    <w:rsid w:val="00DA32F2"/>
    <w:rsid w:val="00DA4F2C"/>
    <w:rsid w:val="00DA6A01"/>
    <w:rsid w:val="00DB2A19"/>
    <w:rsid w:val="00DB40A3"/>
    <w:rsid w:val="00DB5F4B"/>
    <w:rsid w:val="00DB6259"/>
    <w:rsid w:val="00DB7F70"/>
    <w:rsid w:val="00DC6162"/>
    <w:rsid w:val="00DD1949"/>
    <w:rsid w:val="00DD2FB4"/>
    <w:rsid w:val="00DE049B"/>
    <w:rsid w:val="00DE29AA"/>
    <w:rsid w:val="00DE3364"/>
    <w:rsid w:val="00DE47E3"/>
    <w:rsid w:val="00DE5A01"/>
    <w:rsid w:val="00DF3944"/>
    <w:rsid w:val="00DF4304"/>
    <w:rsid w:val="00DF52E7"/>
    <w:rsid w:val="00DF7688"/>
    <w:rsid w:val="00E05466"/>
    <w:rsid w:val="00E10201"/>
    <w:rsid w:val="00E20F70"/>
    <w:rsid w:val="00E234AF"/>
    <w:rsid w:val="00E257CF"/>
    <w:rsid w:val="00E25B65"/>
    <w:rsid w:val="00E3071A"/>
    <w:rsid w:val="00E31932"/>
    <w:rsid w:val="00E357C8"/>
    <w:rsid w:val="00E4212F"/>
    <w:rsid w:val="00E4235D"/>
    <w:rsid w:val="00E44EBF"/>
    <w:rsid w:val="00E6137C"/>
    <w:rsid w:val="00E61448"/>
    <w:rsid w:val="00E6389E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5700"/>
    <w:rsid w:val="00E960EA"/>
    <w:rsid w:val="00E97136"/>
    <w:rsid w:val="00E97F27"/>
    <w:rsid w:val="00EA2396"/>
    <w:rsid w:val="00EA5F0E"/>
    <w:rsid w:val="00EB402F"/>
    <w:rsid w:val="00EB7F44"/>
    <w:rsid w:val="00EC1EB9"/>
    <w:rsid w:val="00EC214C"/>
    <w:rsid w:val="00EC46C5"/>
    <w:rsid w:val="00ED101F"/>
    <w:rsid w:val="00ED1ADD"/>
    <w:rsid w:val="00ED448C"/>
    <w:rsid w:val="00EE1EE0"/>
    <w:rsid w:val="00F01EB0"/>
    <w:rsid w:val="00F0473C"/>
    <w:rsid w:val="00F05DEA"/>
    <w:rsid w:val="00F13FAB"/>
    <w:rsid w:val="00F15715"/>
    <w:rsid w:val="00F23B7B"/>
    <w:rsid w:val="00F351A4"/>
    <w:rsid w:val="00F4289A"/>
    <w:rsid w:val="00F50305"/>
    <w:rsid w:val="00F54398"/>
    <w:rsid w:val="00F56D6F"/>
    <w:rsid w:val="00F57118"/>
    <w:rsid w:val="00F57136"/>
    <w:rsid w:val="00F5749D"/>
    <w:rsid w:val="00F57ED6"/>
    <w:rsid w:val="00F60309"/>
    <w:rsid w:val="00F83805"/>
    <w:rsid w:val="00FA0C8F"/>
    <w:rsid w:val="00FA5958"/>
    <w:rsid w:val="00FB13BE"/>
    <w:rsid w:val="00FB14CB"/>
    <w:rsid w:val="00FB6A66"/>
    <w:rsid w:val="00FC3EC0"/>
    <w:rsid w:val="00FD0FB8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5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0911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3630</Words>
  <Characters>20696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3</cp:revision>
  <cp:lastPrinted>2015-11-30T11:42:00Z</cp:lastPrinted>
  <dcterms:created xsi:type="dcterms:W3CDTF">2017-11-17T10:05:00Z</dcterms:created>
  <dcterms:modified xsi:type="dcterms:W3CDTF">2017-11-20T06:31:00Z</dcterms:modified>
</cp:coreProperties>
</file>