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ind w:left="5245"/>
        <w:rPr>
          <w:sz w:val="28"/>
          <w:szCs w:val="28"/>
        </w:rPr>
      </w:pPr>
    </w:p>
    <w:p w:rsidR="00A6097B" w:rsidRPr="00A30FA3" w:rsidRDefault="00A6097B" w:rsidP="00A6097B">
      <w:pPr>
        <w:widowControl/>
        <w:ind w:left="5245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ПРОГРАММА</w:t>
      </w:r>
    </w:p>
    <w:p w:rsidR="00A6097B" w:rsidRPr="00A30FA3" w:rsidRDefault="00A6097B" w:rsidP="00A6097B">
      <w:pPr>
        <w:widowControl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A6097B" w:rsidRPr="00242C05" w:rsidRDefault="00D9363C" w:rsidP="00A6097B">
      <w:pPr>
        <w:widowControl/>
        <w:jc w:val="center"/>
        <w:rPr>
          <w:sz w:val="28"/>
          <w:szCs w:val="28"/>
        </w:rPr>
      </w:pPr>
      <w:r w:rsidRPr="00242C05">
        <w:rPr>
          <w:sz w:val="28"/>
          <w:szCs w:val="28"/>
        </w:rPr>
        <w:t>Б</w:t>
      </w:r>
      <w:r>
        <w:rPr>
          <w:sz w:val="28"/>
          <w:szCs w:val="28"/>
        </w:rPr>
        <w:t>2.П.4</w:t>
      </w:r>
      <w:r w:rsidRPr="00242C05">
        <w:rPr>
          <w:sz w:val="28"/>
          <w:szCs w:val="28"/>
        </w:rPr>
        <w:t xml:space="preserve"> </w:t>
      </w:r>
      <w:r w:rsidR="00A6097B" w:rsidRPr="00242C05">
        <w:rPr>
          <w:sz w:val="28"/>
          <w:szCs w:val="28"/>
        </w:rPr>
        <w:t>«</w:t>
      </w:r>
      <w:r w:rsidR="00A6097B">
        <w:rPr>
          <w:sz w:val="28"/>
          <w:szCs w:val="28"/>
        </w:rPr>
        <w:t>ПРЕДДИПЛОМНАЯ ПРАКТИКА</w:t>
      </w:r>
      <w:r>
        <w:rPr>
          <w:sz w:val="28"/>
          <w:szCs w:val="28"/>
        </w:rPr>
        <w:t xml:space="preserve">» 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A6097B" w:rsidRPr="00A30FA3" w:rsidRDefault="00A6097B" w:rsidP="00A6097B">
      <w:pPr>
        <w:widowControl/>
        <w:jc w:val="center"/>
        <w:rPr>
          <w:i/>
          <w:sz w:val="24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A6097B" w:rsidRPr="00A30FA3" w:rsidRDefault="00A6097B" w:rsidP="00A6097B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</w:p>
    <w:p w:rsidR="00A6097B" w:rsidRDefault="00A6097B" w:rsidP="002E3A2A">
      <w:pPr>
        <w:widowControl/>
        <w:spacing w:line="240" w:lineRule="auto"/>
        <w:ind w:firstLine="0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r w:rsidR="002E3A2A" w:rsidRPr="009A02EE"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1.5pt" o:ole="">
            <v:imagedata r:id="rId8" o:title=""/>
          </v:shape>
          <o:OLEObject Type="Embed" ProgID="AcroExch.Document.7" ShapeID="_x0000_i1025" DrawAspect="Content" ObjectID="_1580719138" r:id="rId9"/>
        </w:object>
      </w:r>
      <w:r w:rsidRPr="00A564F4">
        <w:rPr>
          <w:sz w:val="28"/>
          <w:szCs w:val="28"/>
        </w:rPr>
        <w:br w:type="page"/>
      </w:r>
    </w:p>
    <w:p w:rsidR="00863675" w:rsidRPr="00A564F4" w:rsidRDefault="002E3A2A" w:rsidP="00863675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863675" w:rsidRPr="00A564F4" w:rsidSect="007065F9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02EE">
        <w:rPr>
          <w:sz w:val="28"/>
          <w:szCs w:val="28"/>
        </w:rPr>
        <w:object w:dxaOrig="8925" w:dyaOrig="12615">
          <v:shape id="_x0000_i1026" type="#_x0000_t75" style="width:496.5pt;height:702.75pt" o:ole="">
            <v:imagedata r:id="rId11" o:title=""/>
          </v:shape>
          <o:OLEObject Type="Embed" ProgID="AcroExch.Document.7" ShapeID="_x0000_i1026" DrawAspect="Content" ObjectID="_1580719139" r:id="rId12"/>
        </w:objec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319D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63601C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Программа практики </w:t>
      </w:r>
      <w:r w:rsidR="00087799" w:rsidRPr="00D2714B">
        <w:rPr>
          <w:sz w:val="28"/>
          <w:szCs w:val="28"/>
        </w:rPr>
        <w:t>составлена в соответствии с ФГОС В</w:t>
      </w:r>
      <w:r w:rsidR="00A6097B"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О, утвержденным </w:t>
      </w:r>
      <w:r w:rsidR="009319D3" w:rsidRPr="009319D3">
        <w:rPr>
          <w:sz w:val="28"/>
          <w:szCs w:val="28"/>
        </w:rPr>
        <w:t>«30» марта 2015 г., приказ № 322 по направлению 38.04.02 «Менеджмент»,</w:t>
      </w:r>
      <w:r w:rsidR="00087799" w:rsidRPr="00D2714B">
        <w:rPr>
          <w:sz w:val="28"/>
          <w:szCs w:val="28"/>
        </w:rPr>
        <w:t xml:space="preserve"> по </w:t>
      </w:r>
      <w:r w:rsidR="00087799" w:rsidRPr="009319D3">
        <w:rPr>
          <w:sz w:val="28"/>
          <w:szCs w:val="28"/>
        </w:rPr>
        <w:t>производственной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«</w:t>
      </w:r>
      <w:r w:rsidR="00D422B0">
        <w:rPr>
          <w:sz w:val="28"/>
          <w:szCs w:val="28"/>
        </w:rPr>
        <w:t>Преддипломная практика».</w:t>
      </w:r>
    </w:p>
    <w:p w:rsidR="00212BA9" w:rsidRPr="005233C7" w:rsidRDefault="00212BA9" w:rsidP="00212BA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5233C7">
        <w:rPr>
          <w:sz w:val="28"/>
          <w:szCs w:val="28"/>
        </w:rPr>
        <w:t xml:space="preserve"> практики – производственная.</w:t>
      </w:r>
    </w:p>
    <w:p w:rsidR="00F029FD" w:rsidRPr="00F029FD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F029FD">
        <w:rPr>
          <w:sz w:val="28"/>
          <w:szCs w:val="28"/>
        </w:rPr>
        <w:t xml:space="preserve"> </w:t>
      </w:r>
      <w:r w:rsidR="00F029FD" w:rsidRPr="00F029FD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D15F0A" w:rsidRDefault="00087799" w:rsidP="00D15F0A">
      <w:pPr>
        <w:widowControl/>
        <w:spacing w:line="240" w:lineRule="auto"/>
        <w:ind w:firstLine="851"/>
        <w:rPr>
          <w:i/>
          <w:sz w:val="20"/>
        </w:rPr>
      </w:pPr>
      <w:r>
        <w:rPr>
          <w:sz w:val="28"/>
          <w:szCs w:val="28"/>
        </w:rPr>
        <w:t xml:space="preserve">Способ проведения практики – </w:t>
      </w:r>
      <w:r w:rsidRPr="00D15F0A">
        <w:rPr>
          <w:sz w:val="28"/>
          <w:szCs w:val="28"/>
        </w:rPr>
        <w:t>стационарная</w:t>
      </w:r>
      <w:r w:rsidR="00336F8D">
        <w:rPr>
          <w:sz w:val="28"/>
          <w:szCs w:val="28"/>
        </w:rPr>
        <w:t>.</w:t>
      </w:r>
    </w:p>
    <w:p w:rsidR="00212BA9" w:rsidRPr="002137C5" w:rsidRDefault="00212BA9" w:rsidP="00212BA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Преддипломная практика проводится для выполнения выпускной квалификационной работы.</w:t>
      </w:r>
    </w:p>
    <w:p w:rsidR="00336F8D" w:rsidRDefault="00087799" w:rsidP="00336F8D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="00336F8D" w:rsidRPr="00336F8D">
        <w:rPr>
          <w:bCs/>
          <w:sz w:val="28"/>
          <w:szCs w:val="28"/>
        </w:rPr>
        <w:t xml:space="preserve">в </w:t>
      </w:r>
      <w:r w:rsidR="00A432FB" w:rsidRPr="00336F8D">
        <w:rPr>
          <w:bCs/>
          <w:sz w:val="28"/>
          <w:szCs w:val="28"/>
        </w:rPr>
        <w:t>научно-исследовательских</w:t>
      </w:r>
      <w:r w:rsidR="00A432FB">
        <w:rPr>
          <w:bCs/>
          <w:sz w:val="28"/>
          <w:szCs w:val="28"/>
        </w:rPr>
        <w:t>, проектных и подрядных строительных организациях,</w:t>
      </w:r>
      <w:r w:rsidR="00A432FB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>на предприятиях и в организациях</w:t>
      </w:r>
      <w:r w:rsidR="00336F8D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 xml:space="preserve">строительной индустрии </w:t>
      </w:r>
      <w:r w:rsidR="00336F8D" w:rsidRPr="00336F8D">
        <w:rPr>
          <w:bCs/>
          <w:sz w:val="28"/>
          <w:szCs w:val="28"/>
        </w:rPr>
        <w:t xml:space="preserve">и других отраслей экономики, по заявкам которых выполняются </w:t>
      </w:r>
      <w:r w:rsidR="0077558E" w:rsidRPr="0077558E">
        <w:rPr>
          <w:bCs/>
          <w:sz w:val="28"/>
          <w:szCs w:val="28"/>
        </w:rPr>
        <w:t>выпускные квалификационные работы</w:t>
      </w:r>
      <w:r w:rsidR="00336F8D">
        <w:rPr>
          <w:sz w:val="28"/>
          <w:szCs w:val="28"/>
        </w:rPr>
        <w:t>.</w:t>
      </w:r>
    </w:p>
    <w:p w:rsidR="00087799" w:rsidRPr="00B76326" w:rsidRDefault="00087799" w:rsidP="00336F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336F8D">
        <w:rPr>
          <w:bCs/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="0077558E">
        <w:rPr>
          <w:bCs/>
          <w:sz w:val="28"/>
          <w:szCs w:val="28"/>
        </w:rPr>
        <w:t>.</w:t>
      </w:r>
      <w:r w:rsidR="00A432FB" w:rsidRPr="00A432FB">
        <w:rPr>
          <w:bCs/>
          <w:i/>
          <w:sz w:val="28"/>
          <w:szCs w:val="28"/>
        </w:rPr>
        <w:t xml:space="preserve"> 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6278D" w:rsidRDefault="00087799" w:rsidP="00B76326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7046D3" w:rsidRDefault="007046D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объект и предмет научного исследования по теме выпускной квалификационной работы;</w:t>
      </w:r>
    </w:p>
    <w:p w:rsidR="007F4F6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 xml:space="preserve">практику управления </w:t>
      </w:r>
      <w:r>
        <w:rPr>
          <w:sz w:val="28"/>
          <w:szCs w:val="28"/>
        </w:rPr>
        <w:t>проектами</w:t>
      </w:r>
      <w:r w:rsidRPr="007F4F63">
        <w:rPr>
          <w:sz w:val="28"/>
          <w:szCs w:val="28"/>
        </w:rPr>
        <w:t xml:space="preserve"> </w:t>
      </w:r>
      <w:r w:rsidR="00502611" w:rsidRPr="007F4F63">
        <w:rPr>
          <w:sz w:val="28"/>
          <w:szCs w:val="28"/>
        </w:rPr>
        <w:t>на предприятии</w:t>
      </w:r>
      <w:r w:rsidR="0050261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02611">
        <w:rPr>
          <w:sz w:val="28"/>
          <w:szCs w:val="28"/>
        </w:rPr>
        <w:t>в организации</w:t>
      </w:r>
      <w:r>
        <w:rPr>
          <w:sz w:val="28"/>
          <w:szCs w:val="28"/>
        </w:rPr>
        <w:t>) на различных этапах жизненного цикла проекта;</w:t>
      </w:r>
    </w:p>
    <w:p w:rsidR="007F4F63" w:rsidRDefault="007F4F63" w:rsidP="007F4F63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 xml:space="preserve">принципы и методы информационного обеспечения управления </w:t>
      </w:r>
      <w:r>
        <w:rPr>
          <w:sz w:val="28"/>
          <w:szCs w:val="28"/>
        </w:rPr>
        <w:t>проектами</w:t>
      </w:r>
      <w:r w:rsidRPr="007F4F63">
        <w:rPr>
          <w:sz w:val="28"/>
          <w:szCs w:val="28"/>
        </w:rPr>
        <w:t xml:space="preserve"> </w:t>
      </w:r>
      <w:r w:rsidR="00502611">
        <w:rPr>
          <w:sz w:val="28"/>
          <w:szCs w:val="28"/>
        </w:rPr>
        <w:t>на предприятии,</w:t>
      </w:r>
      <w:r w:rsidR="00502611" w:rsidRPr="007F4F63">
        <w:rPr>
          <w:sz w:val="28"/>
          <w:szCs w:val="28"/>
        </w:rPr>
        <w:t xml:space="preserve"> </w:t>
      </w:r>
      <w:r w:rsidRPr="007F4F63">
        <w:rPr>
          <w:sz w:val="28"/>
          <w:szCs w:val="28"/>
        </w:rPr>
        <w:t>в организации</w:t>
      </w:r>
      <w:r>
        <w:rPr>
          <w:sz w:val="28"/>
          <w:szCs w:val="28"/>
        </w:rPr>
        <w:t>;</w:t>
      </w:r>
    </w:p>
    <w:p w:rsidR="00FD0973" w:rsidRDefault="00FD0973" w:rsidP="007F4F63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перечень исходно-разрешительной документации для проектирования и управления проектами;</w:t>
      </w:r>
    </w:p>
    <w:p w:rsidR="007F4F63" w:rsidRPr="007046D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методику проведения научного исследования </w:t>
      </w:r>
      <w:r w:rsidRPr="007F4F63">
        <w:rPr>
          <w:sz w:val="28"/>
          <w:szCs w:val="28"/>
        </w:rPr>
        <w:t>по теме выпускной квалификационной работы;</w:t>
      </w:r>
    </w:p>
    <w:p w:rsidR="0006278D" w:rsidRPr="007F4F63" w:rsidRDefault="0006278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 xml:space="preserve">методы </w:t>
      </w:r>
      <w:r w:rsidR="007F4F63" w:rsidRPr="007F4F63">
        <w:rPr>
          <w:sz w:val="28"/>
          <w:szCs w:val="28"/>
        </w:rPr>
        <w:t>принятия</w:t>
      </w:r>
      <w:r w:rsidRPr="007F4F63">
        <w:rPr>
          <w:sz w:val="28"/>
          <w:szCs w:val="28"/>
        </w:rPr>
        <w:t xml:space="preserve"> управленческих решений в конкретных условиях функционирования объекта</w:t>
      </w:r>
      <w:r w:rsidR="007F4F63" w:rsidRPr="007F4F63">
        <w:rPr>
          <w:sz w:val="28"/>
          <w:szCs w:val="28"/>
        </w:rPr>
        <w:t xml:space="preserve"> исследования;</w:t>
      </w:r>
    </w:p>
    <w:p w:rsidR="00E93388" w:rsidRPr="00E93388" w:rsidRDefault="00B00DB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E93388">
        <w:rPr>
          <w:sz w:val="28"/>
          <w:szCs w:val="28"/>
        </w:rPr>
        <w:t xml:space="preserve">этапы </w:t>
      </w:r>
      <w:r w:rsidR="00E93388" w:rsidRPr="00E93388">
        <w:rPr>
          <w:sz w:val="28"/>
          <w:szCs w:val="28"/>
        </w:rPr>
        <w:t>преддипломной практики и их содержание;</w:t>
      </w:r>
    </w:p>
    <w:p w:rsidR="00B00DBD" w:rsidRPr="00B00DBD" w:rsidRDefault="00B00DB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 xml:space="preserve">механизмы саморазвития, самореализации и использования творческого потенциала при подготовке </w:t>
      </w:r>
      <w:r>
        <w:rPr>
          <w:sz w:val="28"/>
          <w:szCs w:val="28"/>
        </w:rPr>
        <w:t>выпускной квалификационной работы.</w:t>
      </w:r>
    </w:p>
    <w:p w:rsidR="00F96FA6" w:rsidRDefault="00F96FA6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278D" w:rsidRDefault="00087799" w:rsidP="00B7632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7046D3" w:rsidRPr="00B76326" w:rsidRDefault="007046D3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color w:val="FF0000"/>
          <w:sz w:val="28"/>
          <w:szCs w:val="28"/>
        </w:rPr>
      </w:pPr>
      <w:r w:rsidRPr="007046D3">
        <w:rPr>
          <w:sz w:val="28"/>
          <w:szCs w:val="28"/>
        </w:rPr>
        <w:t>обобщать и критически оценивать результаты исследований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актуальных проблем управления проектами,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полученные отечественными и зарубежными исследователями;</w:t>
      </w:r>
    </w:p>
    <w:p w:rsidR="007046D3" w:rsidRDefault="007046D3" w:rsidP="007046D3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>обосновывать актуальность и практическую значимость избранной темы научного исследования;</w:t>
      </w:r>
    </w:p>
    <w:p w:rsidR="00FD0973" w:rsidRPr="00B00DBD" w:rsidRDefault="00FD0973" w:rsidP="007046D3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FD0973">
        <w:rPr>
          <w:sz w:val="28"/>
          <w:szCs w:val="28"/>
        </w:rPr>
        <w:t xml:space="preserve">анализировать внешнюю и внутреннюю среду </w:t>
      </w:r>
      <w:r w:rsidR="00502611">
        <w:rPr>
          <w:sz w:val="28"/>
          <w:szCs w:val="28"/>
        </w:rPr>
        <w:t>предприятия (</w:t>
      </w:r>
      <w:r w:rsidRPr="00FD0973">
        <w:rPr>
          <w:sz w:val="28"/>
          <w:szCs w:val="28"/>
        </w:rPr>
        <w:t>организации</w:t>
      </w:r>
      <w:r w:rsidR="00502611">
        <w:rPr>
          <w:sz w:val="28"/>
          <w:szCs w:val="28"/>
        </w:rPr>
        <w:t>)</w:t>
      </w:r>
      <w:r w:rsidRPr="00FD0973">
        <w:rPr>
          <w:sz w:val="28"/>
          <w:szCs w:val="28"/>
        </w:rPr>
        <w:t xml:space="preserve">, выявлять </w:t>
      </w:r>
      <w:r>
        <w:rPr>
          <w:sz w:val="28"/>
          <w:szCs w:val="28"/>
        </w:rPr>
        <w:t>факторы</w:t>
      </w:r>
      <w:r w:rsidRPr="00FD0973">
        <w:rPr>
          <w:sz w:val="28"/>
          <w:szCs w:val="28"/>
        </w:rPr>
        <w:t xml:space="preserve"> и оценивать их влияние на </w:t>
      </w:r>
      <w:r>
        <w:rPr>
          <w:sz w:val="28"/>
          <w:szCs w:val="28"/>
        </w:rPr>
        <w:t>эффективность проект</w:t>
      </w:r>
      <w:r w:rsidR="00502611">
        <w:rPr>
          <w:sz w:val="28"/>
          <w:szCs w:val="28"/>
        </w:rPr>
        <w:t>ов</w:t>
      </w:r>
      <w:r>
        <w:rPr>
          <w:sz w:val="28"/>
          <w:szCs w:val="28"/>
        </w:rPr>
        <w:t>;</w:t>
      </w:r>
    </w:p>
    <w:p w:rsidR="007046D3" w:rsidRDefault="00EE3EF7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t>проводить самостоятельные исследования</w:t>
      </w:r>
      <w:r w:rsidR="007046D3" w:rsidRPr="007046D3">
        <w:rPr>
          <w:snapToGrid w:val="0"/>
          <w:sz w:val="28"/>
          <w:szCs w:val="28"/>
        </w:rPr>
        <w:t xml:space="preserve"> </w:t>
      </w:r>
      <w:r w:rsidR="007046D3" w:rsidRPr="007046D3">
        <w:rPr>
          <w:sz w:val="28"/>
          <w:szCs w:val="28"/>
        </w:rPr>
        <w:t>в соответствии с программой</w:t>
      </w:r>
      <w:r w:rsidR="00E93388">
        <w:rPr>
          <w:sz w:val="28"/>
          <w:szCs w:val="28"/>
        </w:rPr>
        <w:t xml:space="preserve"> практики и темой </w:t>
      </w:r>
      <w:r w:rsidR="00E93388" w:rsidRPr="00E93388">
        <w:rPr>
          <w:sz w:val="28"/>
          <w:szCs w:val="28"/>
        </w:rPr>
        <w:t>выпускной квалификационной работы</w:t>
      </w:r>
      <w:r w:rsidR="007046D3">
        <w:rPr>
          <w:sz w:val="28"/>
          <w:szCs w:val="28"/>
        </w:rPr>
        <w:t>;</w:t>
      </w:r>
    </w:p>
    <w:p w:rsidR="00FD0973" w:rsidRPr="00FD0973" w:rsidRDefault="00FD0973" w:rsidP="00FD0973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</w:t>
      </w:r>
      <w:r w:rsidRPr="00FD0973">
        <w:rPr>
          <w:sz w:val="28"/>
          <w:szCs w:val="28"/>
        </w:rPr>
        <w:t>метод</w:t>
      </w:r>
      <w:r>
        <w:rPr>
          <w:sz w:val="28"/>
          <w:szCs w:val="28"/>
        </w:rPr>
        <w:t>ы</w:t>
      </w:r>
      <w:r w:rsidRPr="00FD0973">
        <w:rPr>
          <w:sz w:val="28"/>
          <w:szCs w:val="28"/>
        </w:rPr>
        <w:t xml:space="preserve"> проектного анализа</w:t>
      </w:r>
      <w:r>
        <w:rPr>
          <w:sz w:val="28"/>
          <w:szCs w:val="28"/>
        </w:rPr>
        <w:t xml:space="preserve"> при проведении исследований по теме</w:t>
      </w:r>
      <w:r w:rsidRPr="00FD0973">
        <w:rPr>
          <w:sz w:val="28"/>
          <w:szCs w:val="28"/>
        </w:rPr>
        <w:t xml:space="preserve"> выпускной квалификационной работы</w:t>
      </w:r>
      <w:r>
        <w:rPr>
          <w:sz w:val="28"/>
          <w:szCs w:val="28"/>
        </w:rPr>
        <w:t>;</w:t>
      </w:r>
    </w:p>
    <w:p w:rsidR="00FD0973" w:rsidRPr="0003154D" w:rsidRDefault="0003154D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3154D">
        <w:rPr>
          <w:sz w:val="28"/>
          <w:szCs w:val="28"/>
        </w:rPr>
        <w:t>представлять результаты проведенного исследования в виде</w:t>
      </w:r>
      <w:r>
        <w:rPr>
          <w:sz w:val="28"/>
          <w:szCs w:val="28"/>
        </w:rPr>
        <w:t xml:space="preserve"> отчета.</w:t>
      </w:r>
    </w:p>
    <w:p w:rsidR="00087799" w:rsidRPr="00B76326" w:rsidRDefault="00087799" w:rsidP="00B76326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B76326">
        <w:rPr>
          <w:b/>
          <w:sz w:val="28"/>
          <w:szCs w:val="28"/>
        </w:rPr>
        <w:t>ВЛАДЕТЬ</w:t>
      </w:r>
      <w:r w:rsidRPr="00B76326">
        <w:rPr>
          <w:sz w:val="28"/>
          <w:szCs w:val="28"/>
        </w:rPr>
        <w:t>:</w:t>
      </w:r>
    </w:p>
    <w:p w:rsid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объектом и предметом научного исследования по теме выпускной квалификационной работы;</w:t>
      </w:r>
    </w:p>
    <w:p w:rsid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навыками работы с различными источниками информации, обращения и пользования электронными ресурсами и профессиональными базами данных;</w:t>
      </w:r>
    </w:p>
    <w:p w:rsidR="007046D3" w:rsidRPr="007046D3" w:rsidRDefault="007046D3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 xml:space="preserve">навыками постановки и решения сложных задач управления инвестиционными и архитектурно-строительными проектами; </w:t>
      </w:r>
    </w:p>
    <w:p w:rsidR="00087799" w:rsidRPr="0003154D" w:rsidRDefault="0003154D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3154D">
        <w:rPr>
          <w:sz w:val="28"/>
          <w:szCs w:val="28"/>
        </w:rPr>
        <w:t>навыками проведения научной дискуссии по теме выпускной квалификационной работы с использованием презентации и современного программного обеспечения</w:t>
      </w:r>
      <w:r w:rsidR="004108F1" w:rsidRPr="0003154D">
        <w:rPr>
          <w:sz w:val="28"/>
          <w:szCs w:val="28"/>
        </w:rPr>
        <w:t>.</w:t>
      </w:r>
    </w:p>
    <w:p w:rsidR="00754672" w:rsidRPr="00754672" w:rsidRDefault="00754672" w:rsidP="00754672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b/>
          <w:sz w:val="28"/>
          <w:szCs w:val="28"/>
        </w:rPr>
      </w:pPr>
      <w:r w:rsidRPr="00754672">
        <w:rPr>
          <w:b/>
          <w:sz w:val="28"/>
          <w:szCs w:val="28"/>
        </w:rPr>
        <w:t>ОПЫТ ДЕЯТЕЛЬНОСТИ:</w:t>
      </w:r>
    </w:p>
    <w:p w:rsidR="00754672" w:rsidRDefault="00754672" w:rsidP="00754672">
      <w:pPr>
        <w:pStyle w:val="2"/>
        <w:numPr>
          <w:ilvl w:val="0"/>
          <w:numId w:val="34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научно-исследовательская;</w:t>
      </w:r>
    </w:p>
    <w:p w:rsidR="00754672" w:rsidRPr="00B92104" w:rsidRDefault="00754672" w:rsidP="00754672">
      <w:pPr>
        <w:pStyle w:val="2"/>
        <w:numPr>
          <w:ilvl w:val="0"/>
          <w:numId w:val="34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B92104">
        <w:rPr>
          <w:rFonts w:cs="Times New Roman"/>
          <w:szCs w:val="24"/>
        </w:rPr>
        <w:t>аналитическая</w:t>
      </w:r>
      <w:r>
        <w:rPr>
          <w:rFonts w:cs="Times New Roman"/>
          <w:szCs w:val="24"/>
        </w:rPr>
        <w:t>.</w:t>
      </w:r>
    </w:p>
    <w:p w:rsidR="0003154D" w:rsidRDefault="0003154D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9E3EC5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FD0973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D097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6097B" w:rsidRPr="0014014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76326" w:rsidRDefault="00B76326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D52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r w:rsidR="00D55C7E">
        <w:rPr>
          <w:b/>
          <w:sz w:val="28"/>
          <w:szCs w:val="28"/>
        </w:rPr>
        <w:t>ОК</w:t>
      </w:r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9E3EC5" w:rsidRPr="00342874" w:rsidRDefault="009E3EC5" w:rsidP="00D55C7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42874">
        <w:rPr>
          <w:sz w:val="28"/>
          <w:szCs w:val="28"/>
        </w:rPr>
        <w:t>готовност</w:t>
      </w:r>
      <w:r w:rsidR="00937529">
        <w:rPr>
          <w:sz w:val="28"/>
          <w:szCs w:val="28"/>
        </w:rPr>
        <w:t>и</w:t>
      </w:r>
      <w:r w:rsidRPr="00342874">
        <w:rPr>
          <w:sz w:val="28"/>
          <w:szCs w:val="28"/>
        </w:rPr>
        <w:t xml:space="preserve"> к саморазвитию, самореализации, использованию творческого потенциала (</w:t>
      </w:r>
      <w:r w:rsidR="00D55C7E">
        <w:rPr>
          <w:sz w:val="28"/>
          <w:szCs w:val="28"/>
        </w:rPr>
        <w:t>ОК</w:t>
      </w:r>
      <w:r w:rsidRPr="00342874">
        <w:rPr>
          <w:sz w:val="28"/>
          <w:szCs w:val="28"/>
        </w:rPr>
        <w:t xml:space="preserve">-3). </w:t>
      </w:r>
    </w:p>
    <w:p w:rsidR="00087799" w:rsidRPr="00C573A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0F3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E3EC5" w:rsidRPr="00342874" w:rsidRDefault="009E3EC5" w:rsidP="00D55C7E">
      <w:pPr>
        <w:pStyle w:val="a3"/>
        <w:widowControl/>
        <w:numPr>
          <w:ilvl w:val="0"/>
          <w:numId w:val="24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342874">
        <w:rPr>
          <w:sz w:val="28"/>
          <w:szCs w:val="28"/>
        </w:rPr>
        <w:lastRenderedPageBreak/>
        <w:t>способност</w:t>
      </w:r>
      <w:r w:rsidR="00937529">
        <w:rPr>
          <w:sz w:val="28"/>
          <w:szCs w:val="28"/>
        </w:rPr>
        <w:t>и</w:t>
      </w:r>
      <w:r w:rsidRPr="00342874">
        <w:rPr>
          <w:sz w:val="28"/>
          <w:szCs w:val="28"/>
        </w:rPr>
        <w:t xml:space="preserve">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087799" w:rsidRPr="00A5215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9E3EC5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949A7">
        <w:rPr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соответствующих</w:t>
      </w:r>
      <w:r w:rsidR="001A5E7F" w:rsidRPr="002949A7">
        <w:rPr>
          <w:bCs/>
          <w:sz w:val="28"/>
          <w:szCs w:val="28"/>
        </w:rPr>
        <w:t xml:space="preserve">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видам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профессиональной деятельности, на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которые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ориентирована программа </w:t>
      </w:r>
      <w:r w:rsidR="009E3EC5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магистратуры:</w:t>
      </w:r>
    </w:p>
    <w:p w:rsidR="007850AD" w:rsidRPr="007E2CE4" w:rsidRDefault="007850AD" w:rsidP="00D55C7E">
      <w:pPr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b/>
          <w:bCs/>
          <w:color w:val="C0504D"/>
          <w:sz w:val="28"/>
          <w:szCs w:val="28"/>
        </w:rPr>
      </w:pPr>
      <w:r w:rsidRPr="007E2CE4">
        <w:rPr>
          <w:bCs/>
          <w:i/>
          <w:sz w:val="28"/>
          <w:szCs w:val="28"/>
        </w:rPr>
        <w:t>аналитическая деятельность</w:t>
      </w:r>
      <w:r w:rsidRPr="007E2CE4">
        <w:rPr>
          <w:b/>
          <w:bCs/>
          <w:color w:val="C0504D"/>
          <w:sz w:val="28"/>
          <w:szCs w:val="28"/>
        </w:rPr>
        <w:t>:</w:t>
      </w:r>
    </w:p>
    <w:p w:rsidR="007850AD" w:rsidRDefault="007850AD" w:rsidP="00D55C7E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7E2CE4">
        <w:rPr>
          <w:bCs/>
          <w:sz w:val="28"/>
          <w:szCs w:val="28"/>
        </w:rPr>
        <w:t>способност</w:t>
      </w:r>
      <w:r w:rsidR="00937529">
        <w:rPr>
          <w:bCs/>
          <w:sz w:val="28"/>
          <w:szCs w:val="28"/>
        </w:rPr>
        <w:t>и</w:t>
      </w:r>
      <w:r w:rsidRPr="007E2CE4">
        <w:rPr>
          <w:bCs/>
          <w:sz w:val="28"/>
          <w:szCs w:val="28"/>
        </w:rPr>
        <w:t xml:space="preserve">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</w:t>
      </w:r>
      <w:r w:rsidR="00937529">
        <w:rPr>
          <w:bCs/>
          <w:sz w:val="28"/>
          <w:szCs w:val="28"/>
        </w:rPr>
        <w:t>;</w:t>
      </w:r>
    </w:p>
    <w:p w:rsidR="002949A7" w:rsidRPr="002949A7" w:rsidRDefault="002949A7" w:rsidP="00D55C7E">
      <w:pPr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2949A7">
        <w:rPr>
          <w:bCs/>
          <w:i/>
          <w:sz w:val="28"/>
          <w:szCs w:val="28"/>
        </w:rPr>
        <w:t>научно-исследовательская деятельность</w:t>
      </w:r>
      <w:r w:rsidRPr="002949A7">
        <w:rPr>
          <w:bCs/>
          <w:sz w:val="28"/>
          <w:szCs w:val="28"/>
        </w:rPr>
        <w:t>:</w:t>
      </w:r>
    </w:p>
    <w:p w:rsidR="002949A7" w:rsidRPr="002949A7" w:rsidRDefault="002949A7" w:rsidP="00D55C7E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 w:rsidR="00937529">
        <w:rPr>
          <w:bCs/>
          <w:sz w:val="28"/>
          <w:szCs w:val="28"/>
        </w:rPr>
        <w:t>и</w:t>
      </w:r>
      <w:r w:rsidRPr="002949A7">
        <w:rPr>
          <w:bCs/>
          <w:sz w:val="28"/>
          <w:szCs w:val="28"/>
        </w:rPr>
        <w:t xml:space="preserve"> обобщать и критически оценивать результаты исследований актуальных проблем управления, полученные отечественными и зарубежными исследователями (ПК-7);</w:t>
      </w:r>
    </w:p>
    <w:p w:rsidR="002949A7" w:rsidRPr="002949A7" w:rsidRDefault="002949A7" w:rsidP="00D55C7E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 w:rsidR="00937529">
        <w:rPr>
          <w:bCs/>
          <w:sz w:val="28"/>
          <w:szCs w:val="28"/>
        </w:rPr>
        <w:t>и</w:t>
      </w:r>
      <w:r w:rsidRPr="002949A7">
        <w:rPr>
          <w:bCs/>
          <w:sz w:val="28"/>
          <w:szCs w:val="28"/>
        </w:rPr>
        <w:t xml:space="preserve"> представлять результаты проведенного исследования в виде научного отчета, статьи или доклада (ПК-8);</w:t>
      </w:r>
    </w:p>
    <w:p w:rsidR="002949A7" w:rsidRPr="002949A7" w:rsidRDefault="002949A7" w:rsidP="00D55C7E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 w:rsidR="00937529">
        <w:rPr>
          <w:bCs/>
          <w:sz w:val="28"/>
          <w:szCs w:val="28"/>
        </w:rPr>
        <w:t>и</w:t>
      </w:r>
      <w:r w:rsidRPr="002949A7">
        <w:rPr>
          <w:bCs/>
          <w:sz w:val="28"/>
          <w:szCs w:val="28"/>
        </w:rPr>
        <w:t xml:space="preserve"> обосновывать актуальность, теоретическую и практическую значимость избранной темы научного исследования (ПК-9);</w:t>
      </w:r>
    </w:p>
    <w:p w:rsidR="007850AD" w:rsidRDefault="002949A7" w:rsidP="00D55C7E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 w:rsidR="00937529">
        <w:rPr>
          <w:bCs/>
          <w:sz w:val="28"/>
          <w:szCs w:val="28"/>
        </w:rPr>
        <w:t>и</w:t>
      </w:r>
      <w:r w:rsidRPr="002949A7">
        <w:rPr>
          <w:bCs/>
          <w:sz w:val="28"/>
          <w:szCs w:val="28"/>
        </w:rPr>
        <w:t xml:space="preserve"> проводить самостоятельные исследования в соответствии с разработанн</w:t>
      </w:r>
      <w:r w:rsidR="008A35C3">
        <w:rPr>
          <w:bCs/>
          <w:sz w:val="28"/>
          <w:szCs w:val="28"/>
        </w:rPr>
        <w:t>ой программой (ПК-10).</w:t>
      </w:r>
    </w:p>
    <w:p w:rsidR="00087799" w:rsidRPr="00D2714B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A6097B" w:rsidRPr="0014014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A6097B" w:rsidRPr="0014014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Default="00D31B35" w:rsidP="00823693">
      <w:pPr>
        <w:spacing w:line="240" w:lineRule="auto"/>
        <w:ind w:firstLine="851"/>
        <w:rPr>
          <w:sz w:val="28"/>
          <w:szCs w:val="28"/>
        </w:rPr>
      </w:pPr>
      <w:r w:rsidRPr="00D31B35">
        <w:rPr>
          <w:sz w:val="28"/>
          <w:szCs w:val="28"/>
        </w:rPr>
        <w:t>Преддипломная практика (Б2.П.4)</w:t>
      </w:r>
      <w:r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 xml:space="preserve">относится к </w:t>
      </w:r>
      <w:r w:rsidR="00087799">
        <w:rPr>
          <w:sz w:val="28"/>
          <w:szCs w:val="28"/>
        </w:rPr>
        <w:t>Блоку 2 «</w:t>
      </w:r>
      <w:r w:rsidR="00FF364B">
        <w:rPr>
          <w:sz w:val="28"/>
          <w:szCs w:val="28"/>
        </w:rPr>
        <w:t>П</w:t>
      </w:r>
      <w:r w:rsidRPr="00D31B35">
        <w:rPr>
          <w:sz w:val="28"/>
          <w:szCs w:val="28"/>
        </w:rPr>
        <w:t>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937529" w:rsidRDefault="00937529" w:rsidP="00823693">
      <w:pPr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31B35">
        <w:rPr>
          <w:sz w:val="28"/>
          <w:szCs w:val="28"/>
        </w:rPr>
        <w:t xml:space="preserve">Практика </w:t>
      </w:r>
      <w:r w:rsidR="000E4713">
        <w:rPr>
          <w:sz w:val="28"/>
          <w:szCs w:val="28"/>
        </w:rPr>
        <w:t xml:space="preserve">проводится в </w:t>
      </w:r>
      <w:r w:rsidR="0095612D">
        <w:rPr>
          <w:sz w:val="28"/>
          <w:szCs w:val="28"/>
        </w:rPr>
        <w:t>весенний период для очной формы обучения и осенне-зимний период для заочной форм обучения</w:t>
      </w:r>
      <w:r w:rsidR="00D31B35" w:rsidRPr="00D31B35">
        <w:rPr>
          <w:sz w:val="28"/>
          <w:szCs w:val="28"/>
        </w:rPr>
        <w:t>.</w:t>
      </w:r>
    </w:p>
    <w:p w:rsidR="00D31B35" w:rsidRDefault="00087799" w:rsidP="0095612D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087799" w:rsidRPr="00D2714B" w:rsidTr="0095612D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B412EA" w:rsidRPr="00D2714B" w:rsidRDefault="00E409E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F93C67" w:rsidP="0095612D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  <w:r w:rsidR="00B412E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vAlign w:val="center"/>
          </w:tcPr>
          <w:p w:rsidR="00B412EA" w:rsidRPr="007F1E95" w:rsidRDefault="00F93C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2143" w:type="dxa"/>
            <w:vAlign w:val="center"/>
          </w:tcPr>
          <w:p w:rsidR="00B412EA" w:rsidRPr="007F1E95" w:rsidRDefault="00F93C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  <w:tc>
          <w:tcPr>
            <w:tcW w:w="214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B412EA" w:rsidRPr="00D2714B" w:rsidRDefault="00581C84" w:rsidP="00581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143" w:type="dxa"/>
            <w:vAlign w:val="center"/>
          </w:tcPr>
          <w:p w:rsidR="00B412EA" w:rsidRPr="00D2714B" w:rsidRDefault="00581C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4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302888" w:rsidRDefault="00302888" w:rsidP="0095612D">
      <w:pPr>
        <w:widowControl/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</w:p>
    <w:p w:rsidR="00087799" w:rsidRDefault="00087799" w:rsidP="0095612D">
      <w:pPr>
        <w:widowControl/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6"/>
        <w:gridCol w:w="1843"/>
        <w:gridCol w:w="2110"/>
      </w:tblGrid>
      <w:tr w:rsidR="00087799" w:rsidRPr="00D2714B" w:rsidTr="0095612D">
        <w:trPr>
          <w:jc w:val="center"/>
        </w:trPr>
        <w:tc>
          <w:tcPr>
            <w:tcW w:w="5386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10" w:type="dxa"/>
            <w:vAlign w:val="center"/>
          </w:tcPr>
          <w:p w:rsidR="00087799" w:rsidRPr="00D2714B" w:rsidRDefault="00E409E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412EA" w:rsidRPr="00D2714B" w:rsidTr="0095612D">
        <w:trPr>
          <w:jc w:val="center"/>
        </w:trPr>
        <w:tc>
          <w:tcPr>
            <w:tcW w:w="5386" w:type="dxa"/>
            <w:vMerge/>
            <w:vAlign w:val="center"/>
          </w:tcPr>
          <w:p w:rsidR="00B412EA" w:rsidRPr="00D2714B" w:rsidRDefault="00B412EA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412EA" w:rsidRPr="00D2714B" w:rsidRDefault="00B412EA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vAlign w:val="center"/>
          </w:tcPr>
          <w:p w:rsidR="00B412EA" w:rsidRPr="00D2714B" w:rsidRDefault="00E409E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F1E95" w:rsidRPr="00D2714B" w:rsidTr="0095612D">
        <w:trPr>
          <w:jc w:val="center"/>
        </w:trPr>
        <w:tc>
          <w:tcPr>
            <w:tcW w:w="5386" w:type="dxa"/>
            <w:vAlign w:val="center"/>
          </w:tcPr>
          <w:p w:rsidR="007F1E95" w:rsidRPr="00D2714B" w:rsidRDefault="00F93C67" w:rsidP="0005231B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  <w:r w:rsidR="007F1E95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F1E95" w:rsidRPr="007F1E95" w:rsidRDefault="00F93C67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2110" w:type="dxa"/>
            <w:vAlign w:val="center"/>
          </w:tcPr>
          <w:p w:rsidR="007F1E95" w:rsidRPr="007F1E95" w:rsidRDefault="00F93C67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</w:tr>
      <w:tr w:rsidR="00775323" w:rsidRPr="00D2714B" w:rsidTr="0095612D">
        <w:trPr>
          <w:jc w:val="center"/>
        </w:trPr>
        <w:tc>
          <w:tcPr>
            <w:tcW w:w="5386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775323" w:rsidRPr="00D2714B" w:rsidRDefault="00775323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  <w:tc>
          <w:tcPr>
            <w:tcW w:w="2110" w:type="dxa"/>
            <w:vAlign w:val="center"/>
          </w:tcPr>
          <w:p w:rsidR="00775323" w:rsidRPr="00D2714B" w:rsidRDefault="00775323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412EA">
              <w:rPr>
                <w:sz w:val="28"/>
                <w:szCs w:val="28"/>
              </w:rPr>
              <w:t>З*</w:t>
            </w:r>
          </w:p>
        </w:tc>
      </w:tr>
      <w:tr w:rsidR="00775323" w:rsidRPr="00D2714B" w:rsidTr="0095612D">
        <w:trPr>
          <w:jc w:val="center"/>
        </w:trPr>
        <w:tc>
          <w:tcPr>
            <w:tcW w:w="5386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  <w:tc>
          <w:tcPr>
            <w:tcW w:w="2110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</w:tr>
      <w:tr w:rsidR="00775323" w:rsidRPr="00D2714B" w:rsidTr="0095612D">
        <w:trPr>
          <w:jc w:val="center"/>
        </w:trPr>
        <w:tc>
          <w:tcPr>
            <w:tcW w:w="5386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0" w:type="dxa"/>
            <w:vAlign w:val="center"/>
          </w:tcPr>
          <w:p w:rsidR="00775323" w:rsidRPr="00D2714B" w:rsidRDefault="0077532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87799" w:rsidRDefault="00087799" w:rsidP="006965C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7F1E95">
        <w:rPr>
          <w:i/>
          <w:sz w:val="28"/>
          <w:szCs w:val="28"/>
        </w:rPr>
        <w:t>Примечания: «Форма контроля знаний» –</w:t>
      </w:r>
      <w:r w:rsidR="00E409EE" w:rsidRPr="007F1E95">
        <w:rPr>
          <w:i/>
          <w:sz w:val="28"/>
          <w:szCs w:val="28"/>
        </w:rPr>
        <w:t xml:space="preserve"> </w:t>
      </w:r>
      <w:r w:rsidRPr="007F1E95">
        <w:rPr>
          <w:i/>
          <w:sz w:val="28"/>
          <w:szCs w:val="28"/>
        </w:rPr>
        <w:t>зачет с оценкой (З*).</w:t>
      </w:r>
    </w:p>
    <w:p w:rsidR="007F1E95" w:rsidRPr="007F1E95" w:rsidRDefault="007F1E95" w:rsidP="007F1E95">
      <w:pPr>
        <w:widowControl/>
        <w:tabs>
          <w:tab w:val="left" w:pos="851"/>
        </w:tabs>
        <w:spacing w:line="240" w:lineRule="auto"/>
        <w:ind w:firstLine="426"/>
        <w:rPr>
          <w:sz w:val="28"/>
          <w:szCs w:val="28"/>
        </w:rPr>
      </w:pPr>
    </w:p>
    <w:p w:rsidR="00087799" w:rsidRDefault="00087799" w:rsidP="007F1E95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17E" w:rsidRDefault="0036517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965C9" w:rsidRDefault="006965C9" w:rsidP="006965C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Подготовительный этап</w:t>
      </w:r>
      <w:r>
        <w:rPr>
          <w:i/>
          <w:sz w:val="28"/>
          <w:szCs w:val="28"/>
        </w:rPr>
        <w:t>.</w:t>
      </w:r>
    </w:p>
    <w:p w:rsidR="006965C9" w:rsidRDefault="006965C9" w:rsidP="006965C9">
      <w:pPr>
        <w:widowControl/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 программы практики и анализ требований задания на подготовку выпускной квалификационной работы</w:t>
      </w:r>
      <w:r w:rsidR="00C94B62">
        <w:rPr>
          <w:sz w:val="28"/>
          <w:szCs w:val="28"/>
        </w:rPr>
        <w:t xml:space="preserve"> (ВКР)</w:t>
      </w:r>
      <w:r>
        <w:rPr>
          <w:sz w:val="28"/>
          <w:szCs w:val="28"/>
        </w:rPr>
        <w:t xml:space="preserve">. Обоснование </w:t>
      </w:r>
      <w:r w:rsidR="00F0332C" w:rsidRPr="00F0332C">
        <w:rPr>
          <w:sz w:val="28"/>
          <w:szCs w:val="28"/>
        </w:rPr>
        <w:t>актуальност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и практическ</w:t>
      </w:r>
      <w:r w:rsidR="00F0332C">
        <w:rPr>
          <w:sz w:val="28"/>
          <w:szCs w:val="28"/>
        </w:rPr>
        <w:t>ой</w:t>
      </w:r>
      <w:r w:rsidR="00F0332C" w:rsidRPr="00F0332C">
        <w:rPr>
          <w:sz w:val="28"/>
          <w:szCs w:val="28"/>
        </w:rPr>
        <w:t xml:space="preserve"> значимост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</w:t>
      </w:r>
      <w:r w:rsidR="00FE3617" w:rsidRPr="00F0332C">
        <w:rPr>
          <w:sz w:val="28"/>
          <w:szCs w:val="28"/>
        </w:rPr>
        <w:t>избранной темы исследования</w:t>
      </w:r>
      <w:r w:rsidR="00FE3617">
        <w:rPr>
          <w:sz w:val="28"/>
          <w:szCs w:val="28"/>
        </w:rPr>
        <w:t xml:space="preserve"> </w:t>
      </w:r>
      <w:r w:rsidR="0098627D">
        <w:rPr>
          <w:sz w:val="28"/>
          <w:szCs w:val="28"/>
        </w:rPr>
        <w:t xml:space="preserve">по управлению проектом </w:t>
      </w:r>
      <w:r w:rsidR="00F0332C">
        <w:rPr>
          <w:sz w:val="28"/>
          <w:szCs w:val="28"/>
        </w:rPr>
        <w:t xml:space="preserve">для </w:t>
      </w:r>
      <w:r w:rsidR="00931293">
        <w:rPr>
          <w:sz w:val="28"/>
          <w:szCs w:val="28"/>
        </w:rPr>
        <w:t>предприятия (организации)</w:t>
      </w:r>
      <w:r w:rsidR="00F0332C">
        <w:rPr>
          <w:sz w:val="28"/>
          <w:szCs w:val="28"/>
        </w:rPr>
        <w:t xml:space="preserve">, </w:t>
      </w:r>
      <w:r w:rsidR="00931293">
        <w:rPr>
          <w:sz w:val="28"/>
          <w:szCs w:val="28"/>
        </w:rPr>
        <w:t xml:space="preserve">на </w:t>
      </w:r>
      <w:r w:rsidR="00F0332C">
        <w:rPr>
          <w:sz w:val="28"/>
          <w:szCs w:val="28"/>
        </w:rPr>
        <w:t>которо</w:t>
      </w:r>
      <w:r w:rsidR="00931293">
        <w:rPr>
          <w:sz w:val="28"/>
          <w:szCs w:val="28"/>
        </w:rPr>
        <w:t>м</w:t>
      </w:r>
      <w:r w:rsidR="00F0332C">
        <w:rPr>
          <w:sz w:val="28"/>
          <w:szCs w:val="28"/>
        </w:rPr>
        <w:t xml:space="preserve"> </w:t>
      </w:r>
      <w:r w:rsidR="00931293">
        <w:rPr>
          <w:sz w:val="28"/>
          <w:szCs w:val="28"/>
        </w:rPr>
        <w:t>проводится практика</w:t>
      </w:r>
      <w:r w:rsidR="00FE3617">
        <w:rPr>
          <w:sz w:val="28"/>
          <w:szCs w:val="28"/>
        </w:rPr>
        <w:t>.</w:t>
      </w:r>
      <w:r w:rsidR="00931293">
        <w:rPr>
          <w:sz w:val="28"/>
          <w:szCs w:val="28"/>
        </w:rPr>
        <w:t xml:space="preserve"> </w:t>
      </w:r>
      <w:r w:rsidR="00FE3617">
        <w:rPr>
          <w:sz w:val="28"/>
          <w:szCs w:val="28"/>
        </w:rPr>
        <w:t>Анализ</w:t>
      </w:r>
      <w:r w:rsidR="00F033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и предмета исследования. </w:t>
      </w:r>
      <w:r w:rsidR="007E6919">
        <w:rPr>
          <w:sz w:val="28"/>
          <w:szCs w:val="28"/>
        </w:rPr>
        <w:t xml:space="preserve">Консультации с руководителем практики от  </w:t>
      </w:r>
      <w:r w:rsidR="007E6919" w:rsidRPr="007E6919">
        <w:rPr>
          <w:sz w:val="28"/>
          <w:szCs w:val="28"/>
        </w:rPr>
        <w:t>предприятия (организации)</w:t>
      </w:r>
      <w:r w:rsidR="007E6919">
        <w:rPr>
          <w:sz w:val="28"/>
          <w:szCs w:val="28"/>
        </w:rPr>
        <w:t xml:space="preserve"> и специалистами по </w:t>
      </w:r>
      <w:r w:rsidR="0098627D">
        <w:rPr>
          <w:sz w:val="28"/>
          <w:szCs w:val="28"/>
        </w:rPr>
        <w:t xml:space="preserve">исследуемому проекту в рамках </w:t>
      </w:r>
      <w:r w:rsidR="007E6919">
        <w:rPr>
          <w:sz w:val="28"/>
          <w:szCs w:val="28"/>
        </w:rPr>
        <w:t>тем</w:t>
      </w:r>
      <w:r w:rsidR="0098627D">
        <w:rPr>
          <w:sz w:val="28"/>
          <w:szCs w:val="28"/>
        </w:rPr>
        <w:t>ы</w:t>
      </w:r>
      <w:r w:rsidR="007E6919">
        <w:rPr>
          <w:sz w:val="28"/>
          <w:szCs w:val="28"/>
        </w:rPr>
        <w:t xml:space="preserve"> ВКР. </w:t>
      </w:r>
      <w:r w:rsidR="005A4AEC">
        <w:rPr>
          <w:sz w:val="28"/>
          <w:szCs w:val="28"/>
        </w:rPr>
        <w:t>У</w:t>
      </w:r>
      <w:r w:rsidR="00931293">
        <w:rPr>
          <w:sz w:val="28"/>
          <w:szCs w:val="28"/>
        </w:rPr>
        <w:t>точнение темы, цели и задач ВКР</w:t>
      </w:r>
      <w:r w:rsidR="005A4AEC" w:rsidRPr="005A4AEC">
        <w:rPr>
          <w:sz w:val="28"/>
          <w:szCs w:val="28"/>
        </w:rPr>
        <w:t xml:space="preserve"> </w:t>
      </w:r>
      <w:r w:rsidR="005A4AEC">
        <w:rPr>
          <w:sz w:val="28"/>
          <w:szCs w:val="28"/>
        </w:rPr>
        <w:t>(по согласованию с научным руководителем)</w:t>
      </w:r>
      <w:r w:rsidR="0093129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Анализ требований к исходно-разрешительной документации, исходным данным и положениям </w:t>
      </w:r>
      <w:r w:rsidR="0098627D">
        <w:rPr>
          <w:sz w:val="28"/>
          <w:szCs w:val="28"/>
        </w:rPr>
        <w:t>по управлению проектом</w:t>
      </w:r>
      <w:r w:rsidR="00C94B62">
        <w:rPr>
          <w:sz w:val="28"/>
          <w:szCs w:val="28"/>
        </w:rPr>
        <w:t xml:space="preserve">. Определение источников информации, электронных ресурсов и профессиональных баз данных по теме </w:t>
      </w:r>
      <w:r w:rsidR="00C94B62" w:rsidRPr="00C94B62">
        <w:rPr>
          <w:sz w:val="28"/>
          <w:szCs w:val="28"/>
        </w:rPr>
        <w:t>ВКР</w:t>
      </w:r>
      <w:r w:rsidR="00C94B62">
        <w:rPr>
          <w:sz w:val="28"/>
          <w:szCs w:val="28"/>
        </w:rPr>
        <w:t xml:space="preserve">. Получение допуска к источникам информации и электронным ресурсам </w:t>
      </w:r>
      <w:r w:rsidR="00931293">
        <w:rPr>
          <w:sz w:val="28"/>
          <w:szCs w:val="28"/>
        </w:rPr>
        <w:t>предприятия (</w:t>
      </w:r>
      <w:r w:rsidR="00C94B62">
        <w:rPr>
          <w:sz w:val="28"/>
          <w:szCs w:val="28"/>
        </w:rPr>
        <w:t>организации</w:t>
      </w:r>
      <w:r w:rsidR="00931293">
        <w:rPr>
          <w:sz w:val="28"/>
          <w:szCs w:val="28"/>
        </w:rPr>
        <w:t>)</w:t>
      </w:r>
      <w:r w:rsidR="00C94B62">
        <w:rPr>
          <w:sz w:val="28"/>
          <w:szCs w:val="28"/>
        </w:rPr>
        <w:t xml:space="preserve"> по объекту </w:t>
      </w:r>
      <w:r w:rsidR="00931293">
        <w:rPr>
          <w:sz w:val="28"/>
          <w:szCs w:val="28"/>
        </w:rPr>
        <w:t xml:space="preserve">и предмету </w:t>
      </w:r>
      <w:r w:rsidR="00C94B62">
        <w:rPr>
          <w:sz w:val="28"/>
          <w:szCs w:val="28"/>
        </w:rPr>
        <w:t>исследования. Изучение правил внутреннего трудового распорядка организации (предприятия) и инструктаж на рабочем месте.</w:t>
      </w:r>
    </w:p>
    <w:p w:rsidR="006965C9" w:rsidRDefault="006965C9" w:rsidP="006965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Продолжительность подготовительного этапа – 1 неделя.</w:t>
      </w:r>
    </w:p>
    <w:p w:rsidR="006965C9" w:rsidRDefault="006965C9" w:rsidP="00931293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Основной (исследовательский) этап</w:t>
      </w:r>
      <w:r>
        <w:rPr>
          <w:i/>
          <w:sz w:val="28"/>
          <w:szCs w:val="28"/>
        </w:rPr>
        <w:t>.</w:t>
      </w:r>
    </w:p>
    <w:p w:rsidR="007E6919" w:rsidRPr="006965C9" w:rsidRDefault="007E6919" w:rsidP="007E6919">
      <w:pPr>
        <w:widowControl/>
        <w:spacing w:line="240" w:lineRule="auto"/>
        <w:ind w:firstLine="851"/>
        <w:rPr>
          <w:sz w:val="28"/>
          <w:szCs w:val="28"/>
        </w:rPr>
      </w:pPr>
      <w:r w:rsidRPr="007E6919">
        <w:rPr>
          <w:sz w:val="28"/>
          <w:szCs w:val="28"/>
        </w:rPr>
        <w:t xml:space="preserve">Проведение </w:t>
      </w:r>
      <w:r w:rsidR="00236F6B" w:rsidRPr="007E6919">
        <w:rPr>
          <w:sz w:val="28"/>
          <w:szCs w:val="28"/>
        </w:rPr>
        <w:t>самостоятельно</w:t>
      </w:r>
      <w:r w:rsidR="00236F6B">
        <w:rPr>
          <w:sz w:val="28"/>
          <w:szCs w:val="28"/>
        </w:rPr>
        <w:t>го</w:t>
      </w:r>
      <w:r w:rsidR="00236F6B" w:rsidRPr="007E6919">
        <w:rPr>
          <w:sz w:val="28"/>
          <w:szCs w:val="28"/>
        </w:rPr>
        <w:t xml:space="preserve"> исследования</w:t>
      </w:r>
      <w:r w:rsidR="00236F6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236F6B" w:rsidRPr="00236F6B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под руководством научного руководителя </w:t>
      </w:r>
      <w:r w:rsidRPr="007E6919">
        <w:rPr>
          <w:sz w:val="28"/>
          <w:szCs w:val="28"/>
        </w:rPr>
        <w:t>по</w:t>
      </w:r>
      <w:r>
        <w:rPr>
          <w:sz w:val="28"/>
          <w:szCs w:val="28"/>
        </w:rPr>
        <w:t xml:space="preserve"> теме ВКР</w:t>
      </w:r>
      <w:r w:rsidR="00236F6B">
        <w:rPr>
          <w:sz w:val="28"/>
          <w:szCs w:val="28"/>
        </w:rPr>
        <w:t xml:space="preserve"> в соответствии с программой преддипломной практики</w:t>
      </w:r>
      <w:r>
        <w:rPr>
          <w:sz w:val="28"/>
          <w:szCs w:val="28"/>
        </w:rPr>
        <w:t>.</w:t>
      </w:r>
      <w:r w:rsidR="00236F6B" w:rsidRPr="00236F6B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Освоение </w:t>
      </w:r>
      <w:r w:rsidR="002423FB" w:rsidRPr="002423FB">
        <w:rPr>
          <w:sz w:val="28"/>
          <w:szCs w:val="28"/>
        </w:rPr>
        <w:t>методик</w:t>
      </w:r>
      <w:r w:rsidR="002423FB">
        <w:rPr>
          <w:sz w:val="28"/>
          <w:szCs w:val="28"/>
        </w:rPr>
        <w:t>и</w:t>
      </w:r>
      <w:r w:rsidR="002423FB" w:rsidRPr="002423FB">
        <w:rPr>
          <w:sz w:val="28"/>
          <w:szCs w:val="28"/>
        </w:rPr>
        <w:t xml:space="preserve"> проведения научного исследования по теме </w:t>
      </w:r>
      <w:r w:rsidR="002423FB">
        <w:rPr>
          <w:sz w:val="28"/>
          <w:szCs w:val="28"/>
        </w:rPr>
        <w:t>ВКР</w:t>
      </w:r>
      <w:r w:rsidR="002423FB" w:rsidRPr="002423FB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и </w:t>
      </w:r>
      <w:r w:rsidR="002423FB" w:rsidRPr="002423FB">
        <w:rPr>
          <w:sz w:val="28"/>
          <w:szCs w:val="28"/>
        </w:rPr>
        <w:t>метод</w:t>
      </w:r>
      <w:r w:rsidR="002423FB">
        <w:rPr>
          <w:sz w:val="28"/>
          <w:szCs w:val="28"/>
        </w:rPr>
        <w:t>ов</w:t>
      </w:r>
      <w:r w:rsidR="002423FB" w:rsidRPr="002423FB">
        <w:rPr>
          <w:sz w:val="28"/>
          <w:szCs w:val="28"/>
        </w:rPr>
        <w:t xml:space="preserve"> принятия </w:t>
      </w:r>
      <w:r w:rsidR="002423FB">
        <w:rPr>
          <w:sz w:val="28"/>
          <w:szCs w:val="28"/>
        </w:rPr>
        <w:t xml:space="preserve">решений по управлению проектами. </w:t>
      </w:r>
      <w:r w:rsidR="00236F6B">
        <w:rPr>
          <w:sz w:val="28"/>
          <w:szCs w:val="28"/>
        </w:rPr>
        <w:t>Работа с вторичными (</w:t>
      </w:r>
      <w:r w:rsidR="00236F6B" w:rsidRPr="00236F6B">
        <w:rPr>
          <w:sz w:val="28"/>
          <w:szCs w:val="28"/>
        </w:rPr>
        <w:t>предприятия</w:t>
      </w:r>
      <w:r w:rsidR="00236F6B">
        <w:rPr>
          <w:sz w:val="28"/>
          <w:szCs w:val="28"/>
        </w:rPr>
        <w:t xml:space="preserve">, </w:t>
      </w:r>
      <w:r w:rsidR="00236F6B" w:rsidRPr="00236F6B">
        <w:rPr>
          <w:sz w:val="28"/>
          <w:szCs w:val="28"/>
        </w:rPr>
        <w:t>организации)</w:t>
      </w:r>
      <w:r w:rsidR="00236F6B">
        <w:rPr>
          <w:sz w:val="28"/>
          <w:szCs w:val="28"/>
        </w:rPr>
        <w:t xml:space="preserve"> и первичными </w:t>
      </w:r>
      <w:r w:rsidR="00236F6B" w:rsidRPr="007E6919">
        <w:rPr>
          <w:sz w:val="28"/>
          <w:szCs w:val="28"/>
        </w:rPr>
        <w:t>источник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информации, электронны</w:t>
      </w:r>
      <w:r w:rsidR="00236F6B">
        <w:rPr>
          <w:sz w:val="28"/>
          <w:szCs w:val="28"/>
        </w:rPr>
        <w:t>ми</w:t>
      </w:r>
      <w:r w:rsidR="00236F6B" w:rsidRPr="007E6919">
        <w:rPr>
          <w:sz w:val="28"/>
          <w:szCs w:val="28"/>
        </w:rPr>
        <w:t xml:space="preserve"> ресурс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и профессиональны</w:t>
      </w:r>
      <w:r w:rsidR="00236F6B">
        <w:rPr>
          <w:sz w:val="28"/>
          <w:szCs w:val="28"/>
        </w:rPr>
        <w:t>ми</w:t>
      </w:r>
      <w:r w:rsidR="00236F6B" w:rsidRPr="007E6919">
        <w:rPr>
          <w:sz w:val="28"/>
          <w:szCs w:val="28"/>
        </w:rPr>
        <w:t xml:space="preserve"> баз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данных по </w:t>
      </w:r>
      <w:r w:rsidR="0098627D" w:rsidRPr="0098627D">
        <w:rPr>
          <w:sz w:val="28"/>
          <w:szCs w:val="28"/>
        </w:rPr>
        <w:t>объекту и предмету исследования</w:t>
      </w:r>
      <w:r w:rsidR="00236F6B" w:rsidRPr="007E6919">
        <w:rPr>
          <w:sz w:val="28"/>
          <w:szCs w:val="28"/>
        </w:rPr>
        <w:t>.</w:t>
      </w:r>
      <w:r w:rsidR="00236F6B">
        <w:rPr>
          <w:sz w:val="28"/>
          <w:szCs w:val="28"/>
        </w:rPr>
        <w:t xml:space="preserve"> </w:t>
      </w:r>
      <w:r w:rsidR="0095532D">
        <w:rPr>
          <w:sz w:val="28"/>
          <w:szCs w:val="28"/>
        </w:rPr>
        <w:t>Сбор</w:t>
      </w:r>
      <w:r w:rsidR="0098627D">
        <w:rPr>
          <w:sz w:val="28"/>
          <w:szCs w:val="28"/>
        </w:rPr>
        <w:t>, обработка и а</w:t>
      </w:r>
      <w:r w:rsidR="00236F6B">
        <w:rPr>
          <w:sz w:val="28"/>
          <w:szCs w:val="28"/>
        </w:rPr>
        <w:t>нализ</w:t>
      </w:r>
      <w:r w:rsidR="0098627D">
        <w:rPr>
          <w:sz w:val="28"/>
          <w:szCs w:val="28"/>
        </w:rPr>
        <w:t xml:space="preserve"> исходных данных и сведений о предприятии (организации), </w:t>
      </w:r>
      <w:r w:rsidR="008E3DAC">
        <w:rPr>
          <w:sz w:val="28"/>
          <w:szCs w:val="28"/>
        </w:rPr>
        <w:t xml:space="preserve">исследуемом </w:t>
      </w:r>
      <w:r w:rsidR="0098627D">
        <w:rPr>
          <w:sz w:val="28"/>
          <w:szCs w:val="28"/>
        </w:rPr>
        <w:t>инвестиционном или архитектурно-строительном проекте</w:t>
      </w:r>
      <w:r w:rsidR="00236F6B">
        <w:rPr>
          <w:sz w:val="28"/>
          <w:szCs w:val="28"/>
        </w:rPr>
        <w:t>,</w:t>
      </w:r>
      <w:r w:rsidR="0098627D">
        <w:rPr>
          <w:sz w:val="28"/>
          <w:szCs w:val="28"/>
        </w:rPr>
        <w:t xml:space="preserve"> </w:t>
      </w:r>
      <w:r w:rsidR="0095532D">
        <w:rPr>
          <w:sz w:val="28"/>
          <w:szCs w:val="28"/>
        </w:rPr>
        <w:t xml:space="preserve">его характеристиках и условиях реализации, </w:t>
      </w:r>
      <w:r w:rsidR="0098627D">
        <w:rPr>
          <w:sz w:val="28"/>
          <w:szCs w:val="28"/>
        </w:rPr>
        <w:t>сложившейся проблемной ситуации и возможных способах ее разрешения.</w:t>
      </w:r>
      <w:r w:rsidR="00236F6B">
        <w:rPr>
          <w:sz w:val="28"/>
          <w:szCs w:val="28"/>
        </w:rPr>
        <w:t xml:space="preserve"> </w:t>
      </w:r>
      <w:r w:rsidR="0095532D" w:rsidRPr="00236F6B">
        <w:rPr>
          <w:sz w:val="28"/>
          <w:szCs w:val="28"/>
        </w:rPr>
        <w:t xml:space="preserve">Консультации с руководителем практики от  предприятия (организации) и специалистами по </w:t>
      </w:r>
      <w:r w:rsidR="0095532D">
        <w:rPr>
          <w:sz w:val="28"/>
          <w:szCs w:val="28"/>
        </w:rPr>
        <w:t>управлению проектами</w:t>
      </w:r>
      <w:r w:rsidR="002423FB">
        <w:rPr>
          <w:sz w:val="28"/>
          <w:szCs w:val="28"/>
        </w:rPr>
        <w:t>.</w:t>
      </w:r>
      <w:r w:rsidR="0095532D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Анализ </w:t>
      </w:r>
      <w:r w:rsidR="002423FB" w:rsidRPr="002423FB">
        <w:rPr>
          <w:sz w:val="28"/>
          <w:szCs w:val="28"/>
        </w:rPr>
        <w:t>практик</w:t>
      </w:r>
      <w:r w:rsidR="002423FB">
        <w:rPr>
          <w:sz w:val="28"/>
          <w:szCs w:val="28"/>
        </w:rPr>
        <w:t>и</w:t>
      </w:r>
      <w:r w:rsidR="002423FB" w:rsidRPr="002423FB">
        <w:rPr>
          <w:sz w:val="28"/>
          <w:szCs w:val="28"/>
        </w:rPr>
        <w:t xml:space="preserve"> управления проектами </w:t>
      </w:r>
      <w:r w:rsidR="002423FB">
        <w:rPr>
          <w:sz w:val="28"/>
          <w:szCs w:val="28"/>
        </w:rPr>
        <w:t xml:space="preserve">на </w:t>
      </w:r>
      <w:r w:rsidR="002423FB" w:rsidRPr="0095532D">
        <w:rPr>
          <w:sz w:val="28"/>
          <w:szCs w:val="28"/>
        </w:rPr>
        <w:t>предприятии (</w:t>
      </w:r>
      <w:r w:rsidR="002423FB">
        <w:rPr>
          <w:sz w:val="28"/>
          <w:szCs w:val="28"/>
        </w:rPr>
        <w:t xml:space="preserve">в </w:t>
      </w:r>
      <w:r w:rsidR="002423FB" w:rsidRPr="0095532D">
        <w:rPr>
          <w:sz w:val="28"/>
          <w:szCs w:val="28"/>
        </w:rPr>
        <w:t>организации)</w:t>
      </w:r>
      <w:r w:rsidR="002423FB">
        <w:rPr>
          <w:sz w:val="28"/>
          <w:szCs w:val="28"/>
        </w:rPr>
        <w:t xml:space="preserve"> и</w:t>
      </w:r>
      <w:r w:rsidR="002423FB" w:rsidRPr="002423FB">
        <w:rPr>
          <w:sz w:val="28"/>
          <w:szCs w:val="28"/>
        </w:rPr>
        <w:t xml:space="preserve"> </w:t>
      </w:r>
      <w:r w:rsidR="0095532D">
        <w:rPr>
          <w:sz w:val="28"/>
          <w:szCs w:val="28"/>
        </w:rPr>
        <w:t xml:space="preserve">сложившейся системы принятия </w:t>
      </w:r>
      <w:r w:rsidR="008E3DAC">
        <w:rPr>
          <w:sz w:val="28"/>
          <w:szCs w:val="28"/>
        </w:rPr>
        <w:t xml:space="preserve">управленческих </w:t>
      </w:r>
      <w:r w:rsidR="0095532D">
        <w:rPr>
          <w:sz w:val="28"/>
          <w:szCs w:val="28"/>
        </w:rPr>
        <w:t xml:space="preserve">решений. </w:t>
      </w:r>
      <w:r w:rsidR="0095532D" w:rsidRPr="0095532D">
        <w:rPr>
          <w:sz w:val="28"/>
          <w:szCs w:val="28"/>
        </w:rPr>
        <w:t xml:space="preserve">Обобщение и оценка результатов </w:t>
      </w:r>
      <w:r w:rsidR="0095532D" w:rsidRPr="0095532D">
        <w:rPr>
          <w:sz w:val="28"/>
          <w:szCs w:val="28"/>
        </w:rPr>
        <w:lastRenderedPageBreak/>
        <w:t>исследований, полученных отечественными и зарубежными авторами</w:t>
      </w:r>
      <w:r w:rsidR="008E3DAC" w:rsidRPr="008E3DAC">
        <w:rPr>
          <w:sz w:val="28"/>
          <w:szCs w:val="28"/>
        </w:rPr>
        <w:t xml:space="preserve"> </w:t>
      </w:r>
      <w:r w:rsidR="008E3DAC">
        <w:rPr>
          <w:sz w:val="28"/>
          <w:szCs w:val="28"/>
        </w:rPr>
        <w:t>в сфере</w:t>
      </w:r>
      <w:r w:rsidR="008E3DAC" w:rsidRPr="0095532D">
        <w:rPr>
          <w:sz w:val="28"/>
          <w:szCs w:val="28"/>
        </w:rPr>
        <w:t xml:space="preserve"> </w:t>
      </w:r>
      <w:r w:rsidR="008E3DAC">
        <w:rPr>
          <w:sz w:val="28"/>
          <w:szCs w:val="28"/>
        </w:rPr>
        <w:t xml:space="preserve">оценки и </w:t>
      </w:r>
      <w:r w:rsidR="008E3DAC" w:rsidRPr="0095532D">
        <w:rPr>
          <w:sz w:val="28"/>
          <w:szCs w:val="28"/>
        </w:rPr>
        <w:t>управления</w:t>
      </w:r>
      <w:r w:rsidR="008E3DAC">
        <w:rPr>
          <w:sz w:val="28"/>
          <w:szCs w:val="28"/>
        </w:rPr>
        <w:t xml:space="preserve"> проектами</w:t>
      </w:r>
      <w:r w:rsidR="0095532D" w:rsidRPr="0095532D">
        <w:rPr>
          <w:sz w:val="28"/>
          <w:szCs w:val="28"/>
        </w:rPr>
        <w:t xml:space="preserve">. </w:t>
      </w:r>
      <w:r w:rsidR="0095532D">
        <w:rPr>
          <w:sz w:val="28"/>
          <w:szCs w:val="28"/>
        </w:rPr>
        <w:t xml:space="preserve">Применение </w:t>
      </w:r>
      <w:r w:rsidR="0095532D" w:rsidRPr="0095532D">
        <w:rPr>
          <w:sz w:val="28"/>
          <w:szCs w:val="28"/>
        </w:rPr>
        <w:t>современных методов проектного анализа</w:t>
      </w:r>
      <w:r w:rsidR="0095532D">
        <w:rPr>
          <w:sz w:val="28"/>
          <w:szCs w:val="28"/>
        </w:rPr>
        <w:t xml:space="preserve"> и проектного управления для решения задач преддипломной практики.</w:t>
      </w:r>
      <w:r w:rsidR="0095532D" w:rsidRPr="0095532D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Освоение </w:t>
      </w:r>
      <w:r w:rsidR="002423FB" w:rsidRPr="002423FB">
        <w:rPr>
          <w:sz w:val="28"/>
          <w:szCs w:val="28"/>
        </w:rPr>
        <w:t>механизм</w:t>
      </w:r>
      <w:r w:rsidR="002423FB">
        <w:rPr>
          <w:sz w:val="28"/>
          <w:szCs w:val="28"/>
        </w:rPr>
        <w:t>ов</w:t>
      </w:r>
      <w:r w:rsidR="002423FB" w:rsidRPr="002423FB">
        <w:rPr>
          <w:sz w:val="28"/>
          <w:szCs w:val="28"/>
        </w:rPr>
        <w:t xml:space="preserve"> саморазвития, самореализации и использования творческого потенциала при подготовке </w:t>
      </w:r>
      <w:r w:rsidR="002423FB">
        <w:rPr>
          <w:sz w:val="28"/>
          <w:szCs w:val="28"/>
        </w:rPr>
        <w:t xml:space="preserve">ВКР. </w:t>
      </w:r>
      <w:r w:rsidR="0095532D" w:rsidRPr="0095532D">
        <w:rPr>
          <w:sz w:val="28"/>
          <w:szCs w:val="28"/>
        </w:rPr>
        <w:t>Подготовка рабочих материалов по результатам проведенного исследования.</w:t>
      </w:r>
    </w:p>
    <w:p w:rsidR="006965C9" w:rsidRDefault="006965C9" w:rsidP="006965C9">
      <w:pPr>
        <w:widowControl/>
        <w:spacing w:line="240" w:lineRule="auto"/>
        <w:ind w:firstLine="851"/>
        <w:rPr>
          <w:sz w:val="28"/>
          <w:szCs w:val="28"/>
        </w:rPr>
      </w:pPr>
      <w:r w:rsidRPr="0017740A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основного </w:t>
      </w:r>
      <w:r w:rsidRPr="0017740A">
        <w:rPr>
          <w:sz w:val="28"/>
          <w:szCs w:val="28"/>
        </w:rPr>
        <w:t xml:space="preserve">этапа – </w:t>
      </w:r>
      <w:r>
        <w:rPr>
          <w:sz w:val="28"/>
          <w:szCs w:val="28"/>
        </w:rPr>
        <w:t>7</w:t>
      </w:r>
      <w:r w:rsidRPr="0017740A">
        <w:rPr>
          <w:sz w:val="28"/>
          <w:szCs w:val="28"/>
        </w:rPr>
        <w:t xml:space="preserve"> недел</w:t>
      </w:r>
      <w:r>
        <w:rPr>
          <w:sz w:val="28"/>
          <w:szCs w:val="28"/>
        </w:rPr>
        <w:t>ь</w:t>
      </w:r>
      <w:r w:rsidRPr="0017740A">
        <w:rPr>
          <w:sz w:val="28"/>
          <w:szCs w:val="28"/>
        </w:rPr>
        <w:t>.</w:t>
      </w:r>
    </w:p>
    <w:p w:rsidR="006965C9" w:rsidRDefault="006965C9" w:rsidP="007E6919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Заключительный этап</w:t>
      </w:r>
      <w:r>
        <w:rPr>
          <w:i/>
          <w:sz w:val="28"/>
          <w:szCs w:val="28"/>
        </w:rPr>
        <w:t>.</w:t>
      </w:r>
    </w:p>
    <w:p w:rsidR="006965C9" w:rsidRPr="00931293" w:rsidRDefault="00236F6B" w:rsidP="006965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="00C94B62">
        <w:rPr>
          <w:sz w:val="28"/>
          <w:szCs w:val="28"/>
        </w:rPr>
        <w:t xml:space="preserve">бобщение </w:t>
      </w:r>
      <w:r w:rsidR="00F0332C">
        <w:rPr>
          <w:sz w:val="28"/>
          <w:szCs w:val="28"/>
        </w:rPr>
        <w:t xml:space="preserve">и систематизация полученных исходных данных </w:t>
      </w:r>
      <w:r w:rsidR="00931293">
        <w:rPr>
          <w:sz w:val="28"/>
          <w:szCs w:val="28"/>
        </w:rPr>
        <w:t xml:space="preserve">и результатов преддипломной практики </w:t>
      </w:r>
      <w:r w:rsidR="00F0332C">
        <w:rPr>
          <w:sz w:val="28"/>
          <w:szCs w:val="28"/>
        </w:rPr>
        <w:t xml:space="preserve">по теме ВКР. Написание научной статьи и (или) подготовка отчета по </w:t>
      </w:r>
      <w:r w:rsidR="00931293">
        <w:rPr>
          <w:sz w:val="28"/>
          <w:szCs w:val="28"/>
        </w:rPr>
        <w:t xml:space="preserve">преддипломной </w:t>
      </w:r>
      <w:r w:rsidR="00F0332C">
        <w:rPr>
          <w:sz w:val="28"/>
          <w:szCs w:val="28"/>
        </w:rPr>
        <w:t>практике</w:t>
      </w:r>
      <w:r w:rsidR="00931293">
        <w:rPr>
          <w:sz w:val="28"/>
          <w:szCs w:val="28"/>
        </w:rPr>
        <w:t xml:space="preserve">. Разработка презентации к отчету по практике в формате </w:t>
      </w:r>
      <w:r w:rsidR="00931293">
        <w:rPr>
          <w:sz w:val="28"/>
          <w:szCs w:val="28"/>
          <w:lang w:val="en-US"/>
        </w:rPr>
        <w:t>PowerPoint</w:t>
      </w:r>
      <w:r w:rsidR="00931293" w:rsidRPr="008E062F">
        <w:rPr>
          <w:sz w:val="28"/>
          <w:szCs w:val="28"/>
        </w:rPr>
        <w:t xml:space="preserve"> </w:t>
      </w:r>
      <w:r w:rsidR="00931293">
        <w:rPr>
          <w:sz w:val="28"/>
          <w:szCs w:val="28"/>
        </w:rPr>
        <w:t>и публичная защита отчета. Приобретение навыков научной дискуссии по теме ВКР. Промежуточная аттестация по</w:t>
      </w:r>
      <w:r w:rsidR="00931293" w:rsidRPr="00931293">
        <w:rPr>
          <w:sz w:val="28"/>
          <w:szCs w:val="28"/>
        </w:rPr>
        <w:t xml:space="preserve"> преддипломной</w:t>
      </w:r>
      <w:r w:rsidR="00931293">
        <w:rPr>
          <w:sz w:val="28"/>
          <w:szCs w:val="28"/>
        </w:rPr>
        <w:t xml:space="preserve"> практике – зачет с оценкой.</w:t>
      </w:r>
    </w:p>
    <w:p w:rsidR="006965C9" w:rsidRPr="006965C9" w:rsidRDefault="006965C9" w:rsidP="006965C9">
      <w:pPr>
        <w:widowControl/>
        <w:spacing w:line="240" w:lineRule="auto"/>
        <w:ind w:firstLine="851"/>
        <w:rPr>
          <w:sz w:val="28"/>
          <w:szCs w:val="28"/>
        </w:rPr>
      </w:pPr>
      <w:r w:rsidRPr="0017740A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заключительного </w:t>
      </w:r>
      <w:r w:rsidRPr="0017740A">
        <w:rPr>
          <w:sz w:val="28"/>
          <w:szCs w:val="28"/>
        </w:rPr>
        <w:t xml:space="preserve">этапа – </w:t>
      </w:r>
      <w:r>
        <w:rPr>
          <w:sz w:val="28"/>
          <w:szCs w:val="28"/>
        </w:rPr>
        <w:t>2</w:t>
      </w:r>
      <w:r w:rsidRPr="0017740A">
        <w:rPr>
          <w:sz w:val="28"/>
          <w:szCs w:val="28"/>
        </w:rPr>
        <w:t xml:space="preserve"> недел</w:t>
      </w:r>
      <w:r>
        <w:rPr>
          <w:sz w:val="28"/>
          <w:szCs w:val="28"/>
        </w:rPr>
        <w:t>и</w:t>
      </w:r>
      <w:r w:rsidRPr="0017740A">
        <w:rPr>
          <w:sz w:val="28"/>
          <w:szCs w:val="28"/>
        </w:rPr>
        <w:t>.</w:t>
      </w:r>
    </w:p>
    <w:p w:rsidR="00181BAF" w:rsidRDefault="00181B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087799" w:rsidRDefault="00087799" w:rsidP="00150CD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150CDB" w:rsidRDefault="00150CDB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задания</w:t>
      </w:r>
      <w:r w:rsidR="00150CDB">
        <w:rPr>
          <w:bCs/>
          <w:sz w:val="28"/>
          <w:szCs w:val="28"/>
        </w:rPr>
        <w:t xml:space="preserve"> </w:t>
      </w:r>
      <w:r w:rsidR="00D57AA9">
        <w:rPr>
          <w:bCs/>
          <w:sz w:val="28"/>
          <w:szCs w:val="28"/>
        </w:rPr>
        <w:t>на подготовку выпускной квалификационной работы</w:t>
      </w:r>
      <w:r>
        <w:rPr>
          <w:bCs/>
          <w:sz w:val="28"/>
          <w:szCs w:val="28"/>
        </w:rPr>
        <w:t xml:space="preserve">, выданного </w:t>
      </w:r>
      <w:r w:rsidR="00D57AA9">
        <w:rPr>
          <w:bCs/>
          <w:sz w:val="28"/>
          <w:szCs w:val="28"/>
        </w:rPr>
        <w:t xml:space="preserve">научным </w:t>
      </w:r>
      <w:r w:rsidRPr="00B83264">
        <w:rPr>
          <w:bCs/>
          <w:sz w:val="28"/>
          <w:szCs w:val="28"/>
        </w:rPr>
        <w:t xml:space="preserve">руководителем </w:t>
      </w:r>
      <w:r w:rsidR="00D57AA9" w:rsidRPr="00B83264">
        <w:rPr>
          <w:bCs/>
          <w:sz w:val="28"/>
          <w:szCs w:val="28"/>
        </w:rPr>
        <w:t>магистранта</w:t>
      </w:r>
      <w:r w:rsidRPr="00B832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  <w:r w:rsidR="004336ED" w:rsidRPr="004336ED">
        <w:rPr>
          <w:bCs/>
          <w:sz w:val="28"/>
          <w:szCs w:val="28"/>
        </w:rPr>
        <w:t xml:space="preserve"> </w:t>
      </w:r>
      <w:r w:rsidR="004336ED">
        <w:rPr>
          <w:bCs/>
          <w:sz w:val="28"/>
          <w:szCs w:val="28"/>
        </w:rPr>
        <w:t>Индивидуальное задание содержит перечень вопросов, подлежащих изучению, и задач, подлежащих разработке, в соответствии темой индивидуального задания.</w:t>
      </w:r>
    </w:p>
    <w:p w:rsidR="006352AE" w:rsidRPr="006352AE" w:rsidRDefault="008D43D6" w:rsidP="006352A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6352AE">
        <w:rPr>
          <w:sz w:val="28"/>
          <w:szCs w:val="28"/>
        </w:rPr>
        <w:t>.</w:t>
      </w:r>
      <w:r w:rsidR="00695D62" w:rsidRPr="008D43D6">
        <w:rPr>
          <w:sz w:val="28"/>
          <w:szCs w:val="28"/>
        </w:rPr>
        <w:t xml:space="preserve"> </w:t>
      </w:r>
    </w:p>
    <w:p w:rsidR="00087799" w:rsidRPr="00E015D0" w:rsidRDefault="00087799" w:rsidP="006352A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</w:t>
      </w:r>
      <w:r w:rsidR="00B83264">
        <w:rPr>
          <w:bCs/>
          <w:sz w:val="28"/>
          <w:szCs w:val="28"/>
        </w:rPr>
        <w:t xml:space="preserve">на предприятие (в организацию) </w:t>
      </w:r>
      <w:r w:rsidRPr="00E015D0">
        <w:rPr>
          <w:bCs/>
          <w:sz w:val="28"/>
          <w:szCs w:val="28"/>
        </w:rPr>
        <w:t xml:space="preserve">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B83264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</w:t>
      </w:r>
      <w:r w:rsidR="00B83264">
        <w:rPr>
          <w:bCs/>
          <w:sz w:val="28"/>
          <w:szCs w:val="28"/>
        </w:rPr>
        <w:t>,</w:t>
      </w:r>
      <w:r w:rsidRPr="00E015D0">
        <w:rPr>
          <w:bCs/>
          <w:sz w:val="28"/>
          <w:szCs w:val="28"/>
        </w:rPr>
        <w:t xml:space="preserve"> </w:t>
      </w:r>
      <w:r w:rsidR="00B83264" w:rsidRPr="00E015D0">
        <w:rPr>
          <w:sz w:val="28"/>
          <w:szCs w:val="28"/>
        </w:rPr>
        <w:t xml:space="preserve">в </w:t>
      </w:r>
      <w:r w:rsidR="00B83264" w:rsidRPr="000F4984">
        <w:rPr>
          <w:sz w:val="28"/>
          <w:szCs w:val="28"/>
        </w:rPr>
        <w:t>направлении на практику</w:t>
      </w:r>
      <w:r w:rsidR="00B83264">
        <w:rPr>
          <w:bCs/>
          <w:sz w:val="28"/>
          <w:szCs w:val="28"/>
        </w:rPr>
        <w:t xml:space="preserve"> организация</w:t>
      </w:r>
      <w:r w:rsidRPr="00E015D0">
        <w:rPr>
          <w:sz w:val="28"/>
          <w:szCs w:val="28"/>
        </w:rPr>
        <w:t xml:space="preserve"> ставит отметку об убытии с практики</w:t>
      </w:r>
      <w:r w:rsidR="00B83264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  <w:r w:rsidR="00B83264">
        <w:rPr>
          <w:bCs/>
          <w:sz w:val="28"/>
          <w:szCs w:val="28"/>
        </w:rPr>
        <w:t xml:space="preserve"> 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0631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</w:t>
      </w:r>
    </w:p>
    <w:p w:rsidR="00087799" w:rsidRPr="00D2714B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6E28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E1909" w:rsidRPr="00905944" w:rsidRDefault="001E1909" w:rsidP="00EB446E">
      <w:pPr>
        <w:widowControl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905944">
        <w:rPr>
          <w:bCs/>
          <w:sz w:val="28"/>
          <w:szCs w:val="28"/>
        </w:rPr>
        <w:t xml:space="preserve">Алешин А.В. Управление проектами: фундаментальный курс [Электронный ресурс] : / А.В. Алешин, В.М. Аньшин, К.А. Багратиони. </w:t>
      </w:r>
      <w:r w:rsidR="0070631D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Электрон. дан. </w:t>
      </w:r>
      <w:r w:rsidR="0070631D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М. : Издательский дом Высшей школы экономики, 2013. </w:t>
      </w:r>
      <w:r w:rsidR="0070631D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623 </w:t>
      </w:r>
      <w:r w:rsidR="00EB446E" w:rsidRPr="00905944">
        <w:rPr>
          <w:bCs/>
          <w:sz w:val="28"/>
          <w:szCs w:val="28"/>
        </w:rPr>
        <w:t>С</w:t>
      </w:r>
      <w:r w:rsidRPr="00905944">
        <w:rPr>
          <w:bCs/>
          <w:sz w:val="28"/>
          <w:szCs w:val="28"/>
        </w:rPr>
        <w:t xml:space="preserve">. </w:t>
      </w:r>
      <w:r w:rsidR="0070631D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Режим доступа: http://e.lanbook.com/books/element.php?pl1_id=66093 </w:t>
      </w:r>
      <w:r w:rsidR="0070631D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Загл. с экрана</w:t>
      </w:r>
      <w:r w:rsidR="00EB446E" w:rsidRPr="00905944">
        <w:rPr>
          <w:bCs/>
          <w:sz w:val="28"/>
          <w:szCs w:val="28"/>
        </w:rPr>
        <w:t>;</w:t>
      </w:r>
    </w:p>
    <w:p w:rsidR="001E1909" w:rsidRPr="00905944" w:rsidRDefault="001E1909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854F87">
        <w:rPr>
          <w:bCs/>
          <w:sz w:val="28"/>
          <w:szCs w:val="28"/>
        </w:rPr>
        <w:t xml:space="preserve">Алферов О.А. Управление проектами [Электронный ресурс] : — Электрон. дан. </w:t>
      </w:r>
      <w:r w:rsidR="004A640C" w:rsidRPr="00854F87">
        <w:rPr>
          <w:bCs/>
          <w:sz w:val="28"/>
          <w:szCs w:val="28"/>
        </w:rPr>
        <w:t>-</w:t>
      </w:r>
      <w:r w:rsidRPr="00854F87">
        <w:rPr>
          <w:bCs/>
          <w:sz w:val="28"/>
          <w:szCs w:val="28"/>
        </w:rPr>
        <w:t xml:space="preserve"> Калининград</w:t>
      </w:r>
      <w:r w:rsidRPr="00905944">
        <w:rPr>
          <w:bCs/>
          <w:sz w:val="28"/>
          <w:szCs w:val="28"/>
        </w:rPr>
        <w:t xml:space="preserve"> : БФУ им. И.Канта (Балтийский федеральный университет им. И.Канта), 2012.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258 </w:t>
      </w:r>
      <w:r w:rsidR="00EB446E" w:rsidRPr="00905944">
        <w:rPr>
          <w:bCs/>
          <w:sz w:val="28"/>
          <w:szCs w:val="28"/>
        </w:rPr>
        <w:t>С</w:t>
      </w:r>
      <w:r w:rsidRPr="00905944">
        <w:rPr>
          <w:bCs/>
          <w:sz w:val="28"/>
          <w:szCs w:val="28"/>
        </w:rPr>
        <w:t xml:space="preserve">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Режим доступа:  http://e.lanbook.com/books/element.php?pl1_id=13239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Загл. с экрана</w:t>
      </w:r>
      <w:r w:rsidR="00EB446E" w:rsidRPr="00905944">
        <w:rPr>
          <w:bCs/>
          <w:sz w:val="28"/>
          <w:szCs w:val="28"/>
        </w:rPr>
        <w:t>;</w:t>
      </w:r>
    </w:p>
    <w:p w:rsidR="001E1909" w:rsidRPr="00905944" w:rsidRDefault="001E1909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905944">
        <w:rPr>
          <w:bCs/>
          <w:sz w:val="28"/>
          <w:szCs w:val="28"/>
        </w:rPr>
        <w:t xml:space="preserve">Корячко В.П. Процессы и задачи управления проектами информационных систем [Электронный ресурс] : учебное пособие / В.П. Корячко, А.И. Таганов.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Электрон. дан.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М. : Горячая линия-Телеком, 2014.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376 </w:t>
      </w:r>
      <w:r w:rsidR="00EB446E" w:rsidRPr="00905944">
        <w:rPr>
          <w:bCs/>
          <w:sz w:val="28"/>
          <w:szCs w:val="28"/>
        </w:rPr>
        <w:t>С</w:t>
      </w:r>
      <w:r w:rsidRPr="00905944">
        <w:rPr>
          <w:bCs/>
          <w:sz w:val="28"/>
          <w:szCs w:val="28"/>
        </w:rPr>
        <w:t xml:space="preserve">.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Режим доступа: http://e.lanbook.com/books/element.php?pl1_id=63237 </w:t>
      </w:r>
      <w:r w:rsidR="004A640C" w:rsidRPr="00905944">
        <w:rPr>
          <w:bCs/>
          <w:sz w:val="28"/>
          <w:szCs w:val="28"/>
        </w:rPr>
        <w:t>-</w:t>
      </w:r>
      <w:r w:rsidRPr="00905944">
        <w:rPr>
          <w:bCs/>
          <w:sz w:val="28"/>
          <w:szCs w:val="28"/>
        </w:rPr>
        <w:t xml:space="preserve"> Загл. с экрана</w:t>
      </w:r>
      <w:r w:rsidR="00EB446E" w:rsidRPr="00905944">
        <w:rPr>
          <w:bCs/>
          <w:sz w:val="28"/>
          <w:szCs w:val="28"/>
        </w:rPr>
        <w:t>;</w:t>
      </w:r>
    </w:p>
    <w:p w:rsidR="00A005D2" w:rsidRPr="00854F87" w:rsidRDefault="00A005D2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905944">
        <w:rPr>
          <w:bCs/>
          <w:sz w:val="28"/>
          <w:szCs w:val="28"/>
        </w:rPr>
        <w:t xml:space="preserve">Опарин С.Г. Архитектурно-строительное проектирование: учебное пособие для </w:t>
      </w:r>
      <w:r w:rsidRPr="00854F87">
        <w:rPr>
          <w:bCs/>
          <w:sz w:val="28"/>
          <w:szCs w:val="28"/>
        </w:rPr>
        <w:t>экономистов. СПб: ФГБОУ ВПО ПГУПС, 2015. - 190 С.</w:t>
      </w:r>
      <w:r w:rsidR="00EB446E" w:rsidRPr="00854F87">
        <w:rPr>
          <w:bCs/>
          <w:sz w:val="28"/>
          <w:szCs w:val="28"/>
        </w:rPr>
        <w:t>;</w:t>
      </w:r>
    </w:p>
    <w:p w:rsidR="00A005D2" w:rsidRPr="00854F87" w:rsidRDefault="00A005D2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854F87">
        <w:rPr>
          <w:bCs/>
          <w:sz w:val="28"/>
          <w:szCs w:val="28"/>
        </w:rPr>
        <w:t>Малюх В.Н. Введение в современные САПР [Электронный ресурс]: курс лекций / В. Н. Малюх. М.: ДМК Пресс, 2010. - 192 С.</w:t>
      </w:r>
      <w:r w:rsidR="00EB446E" w:rsidRPr="00854F87">
        <w:rPr>
          <w:bCs/>
          <w:sz w:val="28"/>
          <w:szCs w:val="28"/>
        </w:rPr>
        <w:t>;</w:t>
      </w:r>
    </w:p>
    <w:p w:rsidR="00854F87" w:rsidRPr="00854F87" w:rsidRDefault="00854F87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854F87">
        <w:rPr>
          <w:color w:val="111111"/>
          <w:sz w:val="28"/>
          <w:szCs w:val="28"/>
        </w:rPr>
        <w:t xml:space="preserve">Новиков, Ю.Н. Подготовка и защита магистерских диссертаций и бакалаврских работ. [Электронный ресурс] : учеб.-метод. пособие — Электрон. дан. — СПб. : Лань, 2015. — 32 с. — Режим доступа: </w:t>
      </w:r>
      <w:hyperlink r:id="rId13" w:history="1">
        <w:r w:rsidRPr="00854F87">
          <w:rPr>
            <w:rStyle w:val="a4"/>
            <w:sz w:val="28"/>
            <w:szCs w:val="28"/>
          </w:rPr>
          <w:t>http://e.lanbook.com/book/64881</w:t>
        </w:r>
      </w:hyperlink>
    </w:p>
    <w:p w:rsidR="00E015D0" w:rsidRPr="00E015D0" w:rsidRDefault="00645B80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854F87">
        <w:rPr>
          <w:bCs/>
          <w:sz w:val="28"/>
          <w:szCs w:val="28"/>
        </w:rPr>
        <w:t xml:space="preserve">Троцкий М. Управление проектами [Электронный ресурс] : / Троцкий М., Груча Б., Огонек К. </w:t>
      </w:r>
      <w:r w:rsidR="0005231B" w:rsidRPr="00854F87">
        <w:rPr>
          <w:bCs/>
          <w:sz w:val="28"/>
          <w:szCs w:val="28"/>
        </w:rPr>
        <w:t>-</w:t>
      </w:r>
      <w:r w:rsidRPr="00854F87">
        <w:rPr>
          <w:bCs/>
          <w:sz w:val="28"/>
          <w:szCs w:val="28"/>
        </w:rPr>
        <w:t xml:space="preserve"> Электрон. дан. </w:t>
      </w:r>
      <w:r w:rsidR="0005231B" w:rsidRPr="00854F87">
        <w:rPr>
          <w:bCs/>
          <w:sz w:val="28"/>
          <w:szCs w:val="28"/>
        </w:rPr>
        <w:t>-</w:t>
      </w:r>
      <w:r w:rsidRPr="00854F87">
        <w:rPr>
          <w:bCs/>
          <w:sz w:val="28"/>
          <w:szCs w:val="28"/>
        </w:rPr>
        <w:t xml:space="preserve"> М.: Финансы и статистика, 2011. 302 </w:t>
      </w:r>
      <w:r w:rsidR="0005231B" w:rsidRPr="00854F87">
        <w:rPr>
          <w:bCs/>
          <w:sz w:val="28"/>
          <w:szCs w:val="28"/>
        </w:rPr>
        <w:t>С</w:t>
      </w:r>
      <w:r w:rsidRPr="00854F87">
        <w:rPr>
          <w:bCs/>
          <w:sz w:val="28"/>
          <w:szCs w:val="28"/>
        </w:rPr>
        <w:t xml:space="preserve">. </w:t>
      </w:r>
      <w:r w:rsidR="0005231B" w:rsidRPr="00854F87">
        <w:rPr>
          <w:bCs/>
          <w:sz w:val="28"/>
          <w:szCs w:val="28"/>
        </w:rPr>
        <w:t>-</w:t>
      </w:r>
      <w:r w:rsidRPr="00854F87">
        <w:rPr>
          <w:bCs/>
          <w:sz w:val="28"/>
          <w:szCs w:val="28"/>
        </w:rPr>
        <w:t xml:space="preserve"> Режим доступа: http://e.lanbook.com/books/</w:t>
      </w:r>
      <w:r w:rsidRPr="00645B80">
        <w:rPr>
          <w:bCs/>
          <w:sz w:val="28"/>
          <w:szCs w:val="28"/>
        </w:rPr>
        <w:t>element.php?pl1_id=5370 — Загл. с экрана</w:t>
      </w:r>
      <w:r w:rsidR="0005231B">
        <w:rPr>
          <w:bCs/>
          <w:sz w:val="28"/>
          <w:szCs w:val="28"/>
        </w:rPr>
        <w:t>;</w:t>
      </w:r>
    </w:p>
    <w:p w:rsidR="00E015D0" w:rsidRPr="001E1909" w:rsidRDefault="00854F87" w:rsidP="00EB446E">
      <w:pPr>
        <w:widowControl/>
        <w:numPr>
          <w:ilvl w:val="0"/>
          <w:numId w:val="5"/>
        </w:numPr>
        <w:tabs>
          <w:tab w:val="left" w:pos="993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Мардас А.Н. Подготовка и </w:t>
      </w:r>
      <w:r w:rsidRPr="00854F87">
        <w:rPr>
          <w:color w:val="111111"/>
          <w:sz w:val="28"/>
          <w:szCs w:val="28"/>
        </w:rPr>
        <w:t>защита магистерск</w:t>
      </w:r>
      <w:r>
        <w:rPr>
          <w:color w:val="111111"/>
          <w:sz w:val="28"/>
          <w:szCs w:val="28"/>
        </w:rPr>
        <w:t>ой</w:t>
      </w:r>
      <w:r w:rsidRPr="00854F87">
        <w:rPr>
          <w:color w:val="111111"/>
          <w:sz w:val="28"/>
          <w:szCs w:val="28"/>
        </w:rPr>
        <w:t xml:space="preserve"> диссертаци</w:t>
      </w:r>
      <w:r>
        <w:rPr>
          <w:color w:val="111111"/>
          <w:sz w:val="28"/>
          <w:szCs w:val="28"/>
        </w:rPr>
        <w:t>и: учебное пособие / А.Н. Мардас, Н.К Румянцев, О.А. Гуляева. СПб.: ФГБОУ ВПС ПГУПС, 2015. – 31 с.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E1909" w:rsidRPr="00161F46" w:rsidRDefault="00E015D0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1.</w:t>
      </w:r>
      <w:r w:rsidR="001E1909" w:rsidRPr="00161F46">
        <w:rPr>
          <w:bCs/>
          <w:sz w:val="28"/>
          <w:szCs w:val="28"/>
        </w:rPr>
        <w:t xml:space="preserve">Арчибальд Р. Управление высокотехнологичными программами и проектами [Электронный ресурс] :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Электрон. дан.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М. : ДМК Пресс, 2010.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464 </w:t>
      </w:r>
      <w:r w:rsidR="0005231B"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Режим доступа: http://e.lanbook.com/books/element.php?pl1_id=40049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</w:t>
      </w:r>
      <w:r w:rsidR="0005231B" w:rsidRPr="00161F46">
        <w:rPr>
          <w:bCs/>
          <w:sz w:val="28"/>
          <w:szCs w:val="28"/>
        </w:rPr>
        <w:t>;</w:t>
      </w:r>
    </w:p>
    <w:p w:rsidR="001E1909" w:rsidRPr="00161F46" w:rsidRDefault="001E1909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 xml:space="preserve">2.Богданов, В.В. Управление проектами. Корпоративная система </w:t>
      </w:r>
      <w:r w:rsidR="0005231B" w:rsidRPr="00161F46">
        <w:rPr>
          <w:bCs/>
          <w:sz w:val="28"/>
          <w:szCs w:val="28"/>
        </w:rPr>
        <w:t>-</w:t>
      </w:r>
      <w:r w:rsidRPr="00161F46">
        <w:rPr>
          <w:bCs/>
          <w:sz w:val="28"/>
          <w:szCs w:val="28"/>
        </w:rPr>
        <w:t xml:space="preserve"> шаг за шагом [Электронный ресурс] : </w:t>
      </w:r>
      <w:r w:rsidR="0005231B" w:rsidRPr="00161F46">
        <w:rPr>
          <w:bCs/>
          <w:sz w:val="28"/>
          <w:szCs w:val="28"/>
        </w:rPr>
        <w:t>-</w:t>
      </w:r>
      <w:r w:rsidRPr="00161F46">
        <w:rPr>
          <w:bCs/>
          <w:sz w:val="28"/>
          <w:szCs w:val="28"/>
        </w:rPr>
        <w:t xml:space="preserve"> Электрон. дан. </w:t>
      </w:r>
      <w:r w:rsidR="0005231B" w:rsidRPr="00161F46">
        <w:rPr>
          <w:bCs/>
          <w:sz w:val="28"/>
          <w:szCs w:val="28"/>
        </w:rPr>
        <w:t>-</w:t>
      </w:r>
      <w:r w:rsidRPr="00161F46">
        <w:rPr>
          <w:bCs/>
          <w:sz w:val="28"/>
          <w:szCs w:val="28"/>
        </w:rPr>
        <w:t xml:space="preserve"> М.: Манн, Иванов и </w:t>
      </w:r>
      <w:r w:rsidRPr="00161F46">
        <w:rPr>
          <w:bCs/>
          <w:sz w:val="28"/>
          <w:szCs w:val="28"/>
        </w:rPr>
        <w:lastRenderedPageBreak/>
        <w:t xml:space="preserve">Фербер, 2013. 233 </w:t>
      </w:r>
      <w:r w:rsidR="0005231B" w:rsidRPr="00161F46">
        <w:rPr>
          <w:bCs/>
          <w:sz w:val="28"/>
          <w:szCs w:val="28"/>
        </w:rPr>
        <w:t>С</w:t>
      </w:r>
      <w:r w:rsidRPr="00161F46">
        <w:rPr>
          <w:bCs/>
          <w:sz w:val="28"/>
          <w:szCs w:val="28"/>
        </w:rPr>
        <w:t xml:space="preserve">. </w:t>
      </w:r>
      <w:r w:rsidR="0005231B" w:rsidRPr="00161F46">
        <w:rPr>
          <w:bCs/>
          <w:sz w:val="28"/>
          <w:szCs w:val="28"/>
        </w:rPr>
        <w:t>-</w:t>
      </w:r>
      <w:r w:rsidRPr="00161F46">
        <w:rPr>
          <w:bCs/>
          <w:sz w:val="28"/>
          <w:szCs w:val="28"/>
        </w:rPr>
        <w:t xml:space="preserve"> Режим доступа: http://e.lanbook.com/books/element.php?pl1_id=62256 </w:t>
      </w:r>
      <w:r w:rsidR="0005231B" w:rsidRPr="00161F46">
        <w:rPr>
          <w:bCs/>
          <w:sz w:val="28"/>
          <w:szCs w:val="28"/>
        </w:rPr>
        <w:t>-</w:t>
      </w:r>
      <w:r w:rsidRPr="00161F46">
        <w:rPr>
          <w:bCs/>
          <w:sz w:val="28"/>
          <w:szCs w:val="28"/>
        </w:rPr>
        <w:t xml:space="preserve"> Загл. с экрана</w:t>
      </w:r>
      <w:r w:rsidR="0005231B" w:rsidRPr="00161F46">
        <w:rPr>
          <w:bCs/>
          <w:sz w:val="28"/>
          <w:szCs w:val="28"/>
        </w:rPr>
        <w:t>;</w:t>
      </w:r>
      <w:r w:rsidRPr="00161F46">
        <w:rPr>
          <w:bCs/>
          <w:sz w:val="28"/>
          <w:szCs w:val="28"/>
        </w:rPr>
        <w:t xml:space="preserve"> </w:t>
      </w:r>
    </w:p>
    <w:p w:rsidR="009D6C8C" w:rsidRPr="00161F46" w:rsidRDefault="001E1909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3.</w:t>
      </w:r>
      <w:r w:rsidR="009D6C8C" w:rsidRPr="00161F46">
        <w:rPr>
          <w:bCs/>
          <w:sz w:val="28"/>
          <w:szCs w:val="28"/>
        </w:rPr>
        <w:t>Голдберг Э. Для архитекторов: Revit Architecture 2009/2010. Самоучитель по технологии BIM [Электронный ресурс] : учебное пособие / Э. Голдберг. - М. : ДМК Пресс, 2010. - 472 С.</w:t>
      </w:r>
      <w:r w:rsidR="0005231B" w:rsidRPr="00161F46">
        <w:rPr>
          <w:bCs/>
          <w:sz w:val="28"/>
          <w:szCs w:val="28"/>
        </w:rPr>
        <w:t>;</w:t>
      </w:r>
    </w:p>
    <w:p w:rsidR="001E1909" w:rsidRPr="00161F46" w:rsidRDefault="009D6C8C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4.</w:t>
      </w:r>
      <w:r w:rsidR="001E1909" w:rsidRPr="00161F46">
        <w:rPr>
          <w:bCs/>
          <w:sz w:val="28"/>
          <w:szCs w:val="28"/>
        </w:rPr>
        <w:t xml:space="preserve">Керцнер Г. Стратегическое управление в компании. Модель зрелого управления проектами [Электронный ресурс] :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Электрон. дан.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М.: ДМК Пресс, 2010.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320 </w:t>
      </w:r>
      <w:r w:rsidR="0005231B"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="0005231B" w:rsidRPr="00161F46">
        <w:rPr>
          <w:bCs/>
          <w:sz w:val="28"/>
          <w:szCs w:val="28"/>
        </w:rPr>
        <w:t xml:space="preserve">- </w:t>
      </w:r>
      <w:r w:rsidR="001E1909" w:rsidRPr="00161F46">
        <w:rPr>
          <w:bCs/>
          <w:sz w:val="28"/>
          <w:szCs w:val="28"/>
        </w:rPr>
        <w:t xml:space="preserve">Режим доступа: http://e.lanbook.com/books/element.php?pl1_id=40037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</w:t>
      </w:r>
      <w:r w:rsidR="0005231B" w:rsidRPr="00161F46">
        <w:rPr>
          <w:bCs/>
          <w:sz w:val="28"/>
          <w:szCs w:val="28"/>
        </w:rPr>
        <w:t>;</w:t>
      </w:r>
    </w:p>
    <w:p w:rsidR="001E1909" w:rsidRPr="00161F46" w:rsidRDefault="009D6C8C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5</w:t>
      </w:r>
      <w:r w:rsidR="001E1909" w:rsidRPr="00161F46">
        <w:rPr>
          <w:bCs/>
          <w:sz w:val="28"/>
          <w:szCs w:val="28"/>
        </w:rPr>
        <w:t xml:space="preserve">.Козлов А.С. Методология управления портфелем программ и проектов [Электронный ресурс] :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Электрон. дан.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М.: ФЛИНТА, 2011.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195 </w:t>
      </w:r>
      <w:r w:rsidR="0005231B"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Режим доступа: http://e.lanbook.com/books/element.php?pl1_id=20201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</w:t>
      </w:r>
      <w:r w:rsidR="0005231B" w:rsidRPr="00161F46">
        <w:rPr>
          <w:bCs/>
          <w:sz w:val="28"/>
          <w:szCs w:val="28"/>
        </w:rPr>
        <w:t>;</w:t>
      </w:r>
    </w:p>
    <w:p w:rsidR="001E1909" w:rsidRPr="00161F46" w:rsidRDefault="009D6C8C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6</w:t>
      </w:r>
      <w:r w:rsidR="001E1909" w:rsidRPr="00161F46">
        <w:rPr>
          <w:bCs/>
          <w:sz w:val="28"/>
          <w:szCs w:val="28"/>
        </w:rPr>
        <w:t xml:space="preserve">.Козлов А.С. Управление портфелем программ и проектов: процессы и инструментарий [Электронный ресурс] :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Электрон. дан. — М. : ФЛИНТА, 2011.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350 </w:t>
      </w:r>
      <w:r w:rsidR="0005231B"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Режим доступа: http://e.lanbook.com/books/element.php?pl1_id=20202 </w:t>
      </w:r>
      <w:r w:rsidR="0005231B"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</w:t>
      </w:r>
      <w:r w:rsidR="0005231B" w:rsidRPr="00161F46">
        <w:rPr>
          <w:bCs/>
          <w:sz w:val="28"/>
          <w:szCs w:val="28"/>
        </w:rPr>
        <w:t>;</w:t>
      </w:r>
    </w:p>
    <w:p w:rsidR="001E1909" w:rsidRPr="00161F46" w:rsidRDefault="0005231B" w:rsidP="001E19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7</w:t>
      </w:r>
      <w:r w:rsidR="002E4183" w:rsidRPr="00161F46">
        <w:rPr>
          <w:bCs/>
          <w:sz w:val="28"/>
          <w:szCs w:val="28"/>
        </w:rPr>
        <w:t>.</w:t>
      </w:r>
      <w:r w:rsidR="001E1909" w:rsidRPr="00161F46">
        <w:rPr>
          <w:bCs/>
          <w:sz w:val="28"/>
          <w:szCs w:val="28"/>
        </w:rPr>
        <w:t xml:space="preserve">Лич Л. Вовремя и в рамках бюджета: Управление проектами по методу критической цепи [Электронный ресурс] :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Электрон. дан.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М.: Альпина Паблишер, 2010.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360 </w:t>
      </w:r>
      <w:r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Режим доступа: http://e.lanbook.com/books/element.php?pl1_id=32501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</w:t>
      </w:r>
      <w:r w:rsidRPr="00161F46">
        <w:rPr>
          <w:bCs/>
          <w:sz w:val="28"/>
          <w:szCs w:val="28"/>
        </w:rPr>
        <w:t>;</w:t>
      </w:r>
    </w:p>
    <w:p w:rsidR="00E015D0" w:rsidRPr="00161F46" w:rsidRDefault="0005231B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8</w:t>
      </w:r>
      <w:r w:rsidR="002E4183" w:rsidRPr="00161F46">
        <w:rPr>
          <w:bCs/>
          <w:sz w:val="28"/>
          <w:szCs w:val="28"/>
        </w:rPr>
        <w:t>.</w:t>
      </w:r>
      <w:r w:rsidR="00645B80" w:rsidRPr="00161F46">
        <w:rPr>
          <w:bCs/>
          <w:sz w:val="28"/>
          <w:szCs w:val="28"/>
        </w:rPr>
        <w:t xml:space="preserve">Осетрова И.С. Управление проектами в Microsoft Project 2010 [Электронный ресурс] : учебное пособие. </w:t>
      </w:r>
      <w:r w:rsidRPr="00161F46">
        <w:rPr>
          <w:bCs/>
          <w:sz w:val="28"/>
          <w:szCs w:val="28"/>
        </w:rPr>
        <w:t>-</w:t>
      </w:r>
      <w:r w:rsidR="00645B80" w:rsidRPr="00161F46">
        <w:rPr>
          <w:bCs/>
          <w:sz w:val="28"/>
          <w:szCs w:val="28"/>
        </w:rPr>
        <w:t xml:space="preserve"> Электрон. дан. </w:t>
      </w:r>
      <w:r w:rsidRPr="00161F46">
        <w:rPr>
          <w:bCs/>
          <w:sz w:val="28"/>
          <w:szCs w:val="28"/>
        </w:rPr>
        <w:t>-</w:t>
      </w:r>
      <w:r w:rsidR="00645B80" w:rsidRPr="00161F46">
        <w:rPr>
          <w:bCs/>
          <w:sz w:val="28"/>
          <w:szCs w:val="28"/>
        </w:rPr>
        <w:t xml:space="preserve"> Спб.: НИУ ИТМО (Санкт-Петербургский национальный исследовательский университет информационных технологий, механики и оптики), 2013</w:t>
      </w:r>
      <w:r w:rsidRPr="00161F46">
        <w:rPr>
          <w:bCs/>
          <w:sz w:val="28"/>
          <w:szCs w:val="28"/>
        </w:rPr>
        <w:t>. -</w:t>
      </w:r>
      <w:r w:rsidR="00645B80" w:rsidRPr="00161F46">
        <w:rPr>
          <w:bCs/>
          <w:sz w:val="28"/>
          <w:szCs w:val="28"/>
        </w:rPr>
        <w:t xml:space="preserve"> 69 с. </w:t>
      </w:r>
      <w:r w:rsidRPr="00161F46">
        <w:rPr>
          <w:bCs/>
          <w:sz w:val="28"/>
          <w:szCs w:val="28"/>
        </w:rPr>
        <w:t>-</w:t>
      </w:r>
      <w:r w:rsidR="00645B80" w:rsidRPr="00161F46">
        <w:rPr>
          <w:bCs/>
          <w:sz w:val="28"/>
          <w:szCs w:val="28"/>
        </w:rPr>
        <w:t xml:space="preserve"> Режим доступа: http://e.lanbook.com/books/element.php?pl1_id=43577 </w:t>
      </w:r>
      <w:r w:rsidRPr="00161F46">
        <w:rPr>
          <w:bCs/>
          <w:sz w:val="28"/>
          <w:szCs w:val="28"/>
        </w:rPr>
        <w:t>-</w:t>
      </w:r>
      <w:r w:rsidR="00645B80" w:rsidRPr="00161F46">
        <w:rPr>
          <w:bCs/>
          <w:sz w:val="28"/>
          <w:szCs w:val="28"/>
        </w:rPr>
        <w:t xml:space="preserve"> Загл. с экрана. </w:t>
      </w:r>
    </w:p>
    <w:p w:rsidR="001E1909" w:rsidRPr="00161F46" w:rsidRDefault="0005231B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9</w:t>
      </w:r>
      <w:r w:rsidR="002E4183" w:rsidRPr="00161F46">
        <w:rPr>
          <w:bCs/>
          <w:sz w:val="28"/>
          <w:szCs w:val="28"/>
        </w:rPr>
        <w:t>.</w:t>
      </w:r>
      <w:r w:rsidR="001E1909" w:rsidRPr="00161F46">
        <w:rPr>
          <w:bCs/>
          <w:sz w:val="28"/>
          <w:szCs w:val="28"/>
        </w:rPr>
        <w:t>Павлов А.Н. Управление проектами на основе стандарта PMI PMBOK®. Изложение методологии и опыт прим</w:t>
      </w:r>
      <w:r w:rsidRPr="00161F46">
        <w:rPr>
          <w:bCs/>
          <w:sz w:val="28"/>
          <w:szCs w:val="28"/>
        </w:rPr>
        <w:t xml:space="preserve">енения [Электронный ресурс] : - </w:t>
      </w:r>
      <w:r w:rsidR="001E1909" w:rsidRPr="00161F46">
        <w:rPr>
          <w:bCs/>
          <w:sz w:val="28"/>
          <w:szCs w:val="28"/>
        </w:rPr>
        <w:t xml:space="preserve">Электрон. дан.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М.: Лаборатория знаний, 2014. 274 </w:t>
      </w:r>
      <w:r w:rsidRPr="00161F46">
        <w:rPr>
          <w:bCs/>
          <w:sz w:val="28"/>
          <w:szCs w:val="28"/>
        </w:rPr>
        <w:t>С</w:t>
      </w:r>
      <w:r w:rsidR="001E1909" w:rsidRPr="00161F46">
        <w:rPr>
          <w:bCs/>
          <w:sz w:val="28"/>
          <w:szCs w:val="28"/>
        </w:rPr>
        <w:t xml:space="preserve">.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Режим доступа: http://e.lanbook.com/books/element.php?pl1_id=66142 </w:t>
      </w:r>
      <w:r w:rsidRPr="00161F46">
        <w:rPr>
          <w:bCs/>
          <w:sz w:val="28"/>
          <w:szCs w:val="28"/>
        </w:rPr>
        <w:t>-</w:t>
      </w:r>
      <w:r w:rsidR="001E1909" w:rsidRPr="00161F46">
        <w:rPr>
          <w:bCs/>
          <w:sz w:val="28"/>
          <w:szCs w:val="28"/>
        </w:rPr>
        <w:t xml:space="preserve"> Загл. с экрана.</w:t>
      </w:r>
    </w:p>
    <w:p w:rsidR="00E015D0" w:rsidRPr="00161F46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161F46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A30E85" w:rsidRPr="00161F46" w:rsidRDefault="00E015D0" w:rsidP="004A640C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1.</w:t>
      </w:r>
      <w:r w:rsidR="00A30E85" w:rsidRPr="00161F46">
        <w:rPr>
          <w:bCs/>
          <w:sz w:val="28"/>
          <w:szCs w:val="28"/>
        </w:rPr>
        <w:t>ГОСТ Р 21.1101-2013. Система проектной документации для строительства. Основные требования к проектной и рабочей документации</w:t>
      </w:r>
      <w:r w:rsidR="004A640C" w:rsidRPr="00161F46">
        <w:rPr>
          <w:bCs/>
          <w:sz w:val="28"/>
          <w:szCs w:val="28"/>
        </w:rPr>
        <w:t>;</w:t>
      </w:r>
    </w:p>
    <w:p w:rsidR="00A30E85" w:rsidRPr="00161F46" w:rsidRDefault="004A640C" w:rsidP="004A640C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2</w:t>
      </w:r>
      <w:r w:rsidR="00A30E85" w:rsidRPr="00161F46">
        <w:rPr>
          <w:bCs/>
          <w:sz w:val="28"/>
          <w:szCs w:val="28"/>
        </w:rPr>
        <w:t>.Градостроительный кодекс Российской Федерации от 19.12.2004 №190-ФЗ</w:t>
      </w:r>
      <w:r w:rsidRPr="00161F46">
        <w:rPr>
          <w:bCs/>
          <w:sz w:val="28"/>
          <w:szCs w:val="28"/>
        </w:rPr>
        <w:t>;</w:t>
      </w:r>
    </w:p>
    <w:p w:rsidR="00A30E85" w:rsidRPr="00161F46" w:rsidRDefault="004A640C" w:rsidP="004A640C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3.</w:t>
      </w:r>
      <w:r w:rsidR="00A30E85" w:rsidRPr="00161F46">
        <w:rPr>
          <w:bCs/>
          <w:sz w:val="28"/>
          <w:szCs w:val="28"/>
        </w:rPr>
        <w:t>МДС 81-35.2004. Методические указания по определению стоимости строительной продукции на территории Российской Федерации–М.: Госстрой России</w:t>
      </w:r>
      <w:r w:rsidRPr="00161F46">
        <w:rPr>
          <w:bCs/>
          <w:sz w:val="28"/>
          <w:szCs w:val="28"/>
        </w:rPr>
        <w:t>;</w:t>
      </w:r>
    </w:p>
    <w:p w:rsidR="00A30E85" w:rsidRPr="00A30E85" w:rsidRDefault="004A640C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61F46">
        <w:rPr>
          <w:bCs/>
          <w:sz w:val="28"/>
          <w:szCs w:val="28"/>
        </w:rPr>
        <w:t>4</w:t>
      </w:r>
      <w:r w:rsidR="00A30E85" w:rsidRPr="00161F46">
        <w:rPr>
          <w:bCs/>
          <w:sz w:val="28"/>
          <w:szCs w:val="28"/>
        </w:rPr>
        <w:t>.Положение о составе разделов проектной документации и требованиях к их содержанию (утв. постановлением Правительства РФ от 16.02.2008 №87)</w:t>
      </w:r>
      <w:r w:rsidRPr="00161F46">
        <w:rPr>
          <w:bCs/>
          <w:sz w:val="28"/>
          <w:szCs w:val="28"/>
        </w:rPr>
        <w:t>;</w:t>
      </w:r>
    </w:p>
    <w:p w:rsidR="004A640C" w:rsidRDefault="004A640C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A30E85">
        <w:rPr>
          <w:bCs/>
          <w:sz w:val="28"/>
          <w:szCs w:val="28"/>
        </w:rPr>
        <w:t>.</w:t>
      </w:r>
      <w:r w:rsidRPr="0000574E">
        <w:rPr>
          <w:bCs/>
          <w:sz w:val="28"/>
          <w:szCs w:val="28"/>
        </w:rPr>
        <w:t>РМД 11-08-2009. Руководство по проектной подготовке капитального строительства в Санкт-Петербурге. Правительство СПб, 2010</w:t>
      </w:r>
      <w:r>
        <w:rPr>
          <w:bCs/>
          <w:sz w:val="28"/>
          <w:szCs w:val="28"/>
        </w:rPr>
        <w:t>;</w:t>
      </w:r>
    </w:p>
    <w:p w:rsidR="00A30E85" w:rsidRPr="00A30E85" w:rsidRDefault="004A640C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6.</w:t>
      </w:r>
      <w:r w:rsidR="00A30E85" w:rsidRPr="00A30E85">
        <w:rPr>
          <w:bCs/>
          <w:sz w:val="28"/>
          <w:szCs w:val="28"/>
        </w:rPr>
        <w:t>Федеральный закон от 25.02.1999 №39-ФЗ (ред. от 28.12.2013) «Об инвестиционной деятельности в Российской Федерации, осуществляемой в форме капитальных вложений»</w:t>
      </w:r>
      <w:r>
        <w:rPr>
          <w:bCs/>
          <w:sz w:val="28"/>
          <w:szCs w:val="28"/>
        </w:rPr>
        <w:t>;</w:t>
      </w:r>
    </w:p>
    <w:p w:rsidR="00E015D0" w:rsidRDefault="004A640C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A30E85">
        <w:rPr>
          <w:bCs/>
          <w:sz w:val="28"/>
          <w:szCs w:val="28"/>
        </w:rPr>
        <w:t>.</w:t>
      </w:r>
      <w:r w:rsidR="00A30E85" w:rsidRPr="00A30E85">
        <w:rPr>
          <w:bCs/>
          <w:sz w:val="28"/>
          <w:szCs w:val="28"/>
        </w:rPr>
        <w:t>Федеральный закон от 01.12.2007 №315-Ф3 «О саморегулируемых организациях»</w:t>
      </w:r>
      <w:r>
        <w:rPr>
          <w:bCs/>
          <w:sz w:val="28"/>
          <w:szCs w:val="28"/>
        </w:rPr>
        <w:t>.</w:t>
      </w:r>
    </w:p>
    <w:p w:rsidR="004A640C" w:rsidRPr="00E015D0" w:rsidRDefault="004A640C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05231B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5231B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="00645B80" w:rsidRPr="00645B80">
        <w:rPr>
          <w:bCs/>
          <w:sz w:val="28"/>
          <w:szCs w:val="28"/>
        </w:rPr>
        <w:t>Новиков</w:t>
      </w:r>
      <w:r w:rsidR="004A640C">
        <w:rPr>
          <w:bCs/>
          <w:sz w:val="28"/>
          <w:szCs w:val="28"/>
        </w:rPr>
        <w:t xml:space="preserve"> </w:t>
      </w:r>
      <w:r w:rsidR="00645B80" w:rsidRPr="00645B80">
        <w:rPr>
          <w:bCs/>
          <w:sz w:val="28"/>
          <w:szCs w:val="28"/>
        </w:rPr>
        <w:t xml:space="preserve">Ф.А. Описание практических работ студентов (ЛП). Учебно-методическое пособие по дисциплине Управление проектами и разработкой программного ПО [Электронный ресурс] : учебно-методическое пособие / Ф.А. Новиков, Э.А. Опалева, Е.О. Степанов. </w:t>
      </w:r>
      <w:r w:rsidR="004A640C">
        <w:rPr>
          <w:bCs/>
          <w:sz w:val="28"/>
          <w:szCs w:val="28"/>
        </w:rPr>
        <w:t>-</w:t>
      </w:r>
      <w:r w:rsidR="00645B80" w:rsidRPr="00645B80">
        <w:rPr>
          <w:bCs/>
          <w:sz w:val="28"/>
          <w:szCs w:val="28"/>
        </w:rPr>
        <w:t xml:space="preserve"> Электрон. дан. </w:t>
      </w:r>
      <w:r w:rsidR="004A640C">
        <w:rPr>
          <w:bCs/>
          <w:sz w:val="28"/>
          <w:szCs w:val="28"/>
        </w:rPr>
        <w:t>-</w:t>
      </w:r>
      <w:r w:rsidR="00645B80" w:rsidRPr="00645B80">
        <w:rPr>
          <w:bCs/>
          <w:sz w:val="28"/>
          <w:szCs w:val="28"/>
        </w:rPr>
        <w:t xml:space="preserve"> С</w:t>
      </w:r>
      <w:r w:rsidR="0005231B">
        <w:rPr>
          <w:bCs/>
          <w:sz w:val="28"/>
          <w:szCs w:val="28"/>
        </w:rPr>
        <w:t>П</w:t>
      </w:r>
      <w:r w:rsidR="00645B80" w:rsidRPr="00645B80">
        <w:rPr>
          <w:bCs/>
          <w:sz w:val="28"/>
          <w:szCs w:val="28"/>
        </w:rPr>
        <w:t xml:space="preserve">б.: НИУ ИТМО (Санкт-Петербургский национальный исследовательский университет информационных технологий, механики и оптики), 2012. </w:t>
      </w:r>
      <w:r w:rsidR="004A640C">
        <w:rPr>
          <w:bCs/>
          <w:sz w:val="28"/>
          <w:szCs w:val="28"/>
        </w:rPr>
        <w:t>-</w:t>
      </w:r>
      <w:r w:rsidR="00645B80" w:rsidRPr="00645B80">
        <w:rPr>
          <w:bCs/>
          <w:sz w:val="28"/>
          <w:szCs w:val="28"/>
        </w:rPr>
        <w:t xml:space="preserve"> 53 </w:t>
      </w:r>
      <w:r w:rsidR="004A640C">
        <w:rPr>
          <w:bCs/>
          <w:sz w:val="28"/>
          <w:szCs w:val="28"/>
        </w:rPr>
        <w:t>С</w:t>
      </w:r>
      <w:r w:rsidR="00645B80" w:rsidRPr="00645B80">
        <w:rPr>
          <w:bCs/>
          <w:sz w:val="28"/>
          <w:szCs w:val="28"/>
        </w:rPr>
        <w:t xml:space="preserve">. </w:t>
      </w:r>
      <w:r w:rsidR="004A640C">
        <w:rPr>
          <w:bCs/>
          <w:sz w:val="28"/>
          <w:szCs w:val="28"/>
        </w:rPr>
        <w:t>-</w:t>
      </w:r>
      <w:r w:rsidR="00645B80" w:rsidRPr="00645B80">
        <w:rPr>
          <w:bCs/>
          <w:sz w:val="28"/>
          <w:szCs w:val="28"/>
        </w:rPr>
        <w:t xml:space="preserve"> Режим доступа: http://e.lanbook.com/books/element.php?pl1_id=43595 </w:t>
      </w:r>
      <w:r w:rsidR="004A640C">
        <w:rPr>
          <w:bCs/>
          <w:sz w:val="28"/>
          <w:szCs w:val="28"/>
        </w:rPr>
        <w:t>-</w:t>
      </w:r>
      <w:r w:rsidR="00645B80" w:rsidRPr="00645B80">
        <w:rPr>
          <w:bCs/>
          <w:sz w:val="28"/>
          <w:szCs w:val="28"/>
        </w:rPr>
        <w:t xml:space="preserve"> Загл. с экрана</w:t>
      </w:r>
      <w:r w:rsidR="004A640C">
        <w:rPr>
          <w:bCs/>
          <w:sz w:val="28"/>
          <w:szCs w:val="28"/>
        </w:rPr>
        <w:t>;</w:t>
      </w:r>
    </w:p>
    <w:p w:rsidR="001E1909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="001E1909" w:rsidRPr="001E1909">
        <w:rPr>
          <w:bCs/>
          <w:sz w:val="28"/>
          <w:szCs w:val="28"/>
        </w:rPr>
        <w:t xml:space="preserve">Шкляев А.Е. Управление проектами в строительном холдинге. Монография [Электронный ресурс] : монография. </w:t>
      </w:r>
      <w:r w:rsidR="004A640C"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Электрон. дан. </w:t>
      </w:r>
      <w:r w:rsidR="004A640C"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М. : Палеотип, 2011. </w:t>
      </w:r>
      <w:r w:rsidR="004A640C"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148 </w:t>
      </w:r>
      <w:r w:rsidR="004A640C">
        <w:rPr>
          <w:bCs/>
          <w:sz w:val="28"/>
          <w:szCs w:val="28"/>
        </w:rPr>
        <w:t>С</w:t>
      </w:r>
      <w:r w:rsidR="001E1909" w:rsidRPr="001E1909">
        <w:rPr>
          <w:bCs/>
          <w:sz w:val="28"/>
          <w:szCs w:val="28"/>
        </w:rPr>
        <w:t xml:space="preserve">. </w:t>
      </w:r>
      <w:r w:rsidR="004A640C"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Режим доступа: http://e.lanbook.com/books/element.php?pl1_id=55261 — Загл. с экрана</w:t>
      </w:r>
      <w:r w:rsidR="004A640C">
        <w:rPr>
          <w:bCs/>
          <w:sz w:val="28"/>
          <w:szCs w:val="28"/>
        </w:rPr>
        <w:t>;</w:t>
      </w:r>
      <w:r w:rsidR="001E1909" w:rsidRPr="001E1909">
        <w:rPr>
          <w:bCs/>
          <w:sz w:val="28"/>
          <w:szCs w:val="28"/>
        </w:rPr>
        <w:t xml:space="preserve"> </w:t>
      </w:r>
    </w:p>
    <w:p w:rsidR="00E015D0" w:rsidRPr="00E015D0" w:rsidRDefault="004A640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1E1909">
        <w:rPr>
          <w:bCs/>
          <w:sz w:val="28"/>
          <w:szCs w:val="28"/>
        </w:rPr>
        <w:t>.</w:t>
      </w:r>
      <w:r w:rsidR="001E1909" w:rsidRPr="001E1909">
        <w:rPr>
          <w:bCs/>
          <w:sz w:val="28"/>
          <w:szCs w:val="28"/>
        </w:rPr>
        <w:t xml:space="preserve">Яковлев Ю.В. Механизмы управления сложным инвестиционно-строительным проектом [Электронный ресурс] : монография. </w:t>
      </w:r>
      <w:r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Электрон. дан. </w:t>
      </w:r>
      <w:r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М.: Креативная экономика, 2010. </w:t>
      </w:r>
      <w:r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268 </w:t>
      </w:r>
      <w:r>
        <w:rPr>
          <w:bCs/>
          <w:sz w:val="28"/>
          <w:szCs w:val="28"/>
        </w:rPr>
        <w:t>С</w:t>
      </w:r>
      <w:r w:rsidR="001E1909" w:rsidRPr="001E1909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Режим доступа: http://e.lanbook.com/books/element.php?pl1_id=3999 </w:t>
      </w:r>
      <w:r>
        <w:rPr>
          <w:bCs/>
          <w:sz w:val="28"/>
          <w:szCs w:val="28"/>
        </w:rPr>
        <w:t>-</w:t>
      </w:r>
      <w:r w:rsidR="001E1909" w:rsidRPr="001E1909">
        <w:rPr>
          <w:bCs/>
          <w:sz w:val="28"/>
          <w:szCs w:val="28"/>
        </w:rPr>
        <w:t xml:space="preserve"> Загл. с экрана.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FFD" w:rsidRPr="00B85382">
        <w:rPr>
          <w:b/>
          <w:bCs/>
          <w:sz w:val="28"/>
          <w:szCs w:val="28"/>
        </w:rPr>
        <w:t>проведения</w:t>
      </w:r>
      <w:r w:rsidR="00626FF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132C" w:rsidRPr="0045437A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5437A">
        <w:rPr>
          <w:rFonts w:eastAsia="Calibri"/>
          <w:bCs/>
          <w:sz w:val="28"/>
          <w:szCs w:val="28"/>
        </w:rPr>
        <w:t>1.</w:t>
      </w:r>
      <w:r w:rsidRPr="0045437A">
        <w:rPr>
          <w:rFonts w:eastAsia="Calibri"/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4" w:history="1">
        <w:r w:rsidRPr="0045437A">
          <w:rPr>
            <w:rStyle w:val="a4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5437A">
        <w:rPr>
          <w:rFonts w:eastAsia="Calibri"/>
          <w:bCs/>
          <w:sz w:val="28"/>
          <w:szCs w:val="28"/>
        </w:rPr>
        <w:t>2.</w:t>
      </w:r>
      <w:r w:rsidRPr="0045437A"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5" w:history="1">
        <w:r w:rsidRPr="0045437A">
          <w:rPr>
            <w:rStyle w:val="a4"/>
            <w:rFonts w:eastAsia="Calibri"/>
            <w:bCs/>
            <w:sz w:val="28"/>
            <w:szCs w:val="28"/>
          </w:rPr>
          <w:t>http://library.pgups.ru/</w:t>
        </w:r>
      </w:hyperlink>
      <w:r w:rsidRPr="0045437A">
        <w:rPr>
          <w:rFonts w:eastAsia="Calibri"/>
          <w:bCs/>
          <w:sz w:val="28"/>
          <w:szCs w:val="28"/>
        </w:rPr>
        <w:t>, свободный</w:t>
      </w:r>
      <w:r>
        <w:rPr>
          <w:rFonts w:eastAsia="Calibri"/>
          <w:bCs/>
          <w:sz w:val="28"/>
          <w:szCs w:val="28"/>
        </w:rPr>
        <w:t>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3.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6" w:history="1">
        <w:r w:rsidRPr="00A80460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4.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7" w:history="1">
        <w:r w:rsidRPr="00A80460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Pr="0045437A">
        <w:rPr>
          <w:rFonts w:eastAsia="Calibri"/>
          <w:bCs/>
          <w:sz w:val="28"/>
          <w:szCs w:val="28"/>
        </w:rPr>
        <w:t>.</w:t>
      </w:r>
      <w:r w:rsidRPr="0045437A"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8" w:history="1">
        <w:r w:rsidRPr="0045437A">
          <w:rPr>
            <w:rStyle w:val="a4"/>
            <w:rFonts w:eastAsia="Calibri"/>
            <w:bCs/>
            <w:sz w:val="28"/>
            <w:szCs w:val="28"/>
          </w:rPr>
          <w:t>http://gpntb.ru/</w:t>
        </w:r>
      </w:hyperlink>
      <w:r w:rsidRPr="0045437A">
        <w:rPr>
          <w:rFonts w:eastAsia="Calibri"/>
          <w:bCs/>
          <w:sz w:val="28"/>
          <w:szCs w:val="28"/>
        </w:rPr>
        <w:t>, свободный</w:t>
      </w:r>
      <w:r>
        <w:rPr>
          <w:rFonts w:eastAsia="Calibri"/>
          <w:bCs/>
          <w:sz w:val="28"/>
          <w:szCs w:val="28"/>
        </w:rPr>
        <w:t>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6.</w:t>
      </w:r>
      <w:r w:rsidRPr="00A80460">
        <w:rPr>
          <w:rFonts w:eastAsia="Calibri"/>
          <w:bCs/>
          <w:sz w:val="28"/>
          <w:szCs w:val="28"/>
        </w:rPr>
        <w:tab/>
        <w:t>Нормативно-правовая база КонсультантПлюс/ Некоммерческая интернет-версия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>-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7.</w:t>
      </w:r>
      <w:r w:rsidRPr="00A80460"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20" w:history="1">
        <w:r w:rsidRPr="00A80460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lastRenderedPageBreak/>
        <w:t>8.</w:t>
      </w:r>
      <w:r w:rsidRPr="00A80460"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21" w:history="1">
        <w:r w:rsidRPr="00A80460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9.</w:t>
      </w:r>
      <w:r w:rsidRPr="00A80460"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2" w:history="1">
        <w:r w:rsidRPr="00A80460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C1132C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662C5">
        <w:rPr>
          <w:rFonts w:eastAsia="Calibri"/>
          <w:bCs/>
          <w:sz w:val="28"/>
          <w:szCs w:val="28"/>
        </w:rPr>
        <w:t>1</w:t>
      </w:r>
      <w:r>
        <w:rPr>
          <w:rFonts w:eastAsia="Calibri"/>
          <w:bCs/>
          <w:sz w:val="28"/>
          <w:szCs w:val="28"/>
        </w:rPr>
        <w:t>0</w:t>
      </w:r>
      <w:r w:rsidRPr="007662C5">
        <w:rPr>
          <w:rFonts w:eastAsia="Calibri"/>
          <w:bCs/>
          <w:sz w:val="28"/>
          <w:szCs w:val="28"/>
        </w:rPr>
        <w:t>.</w:t>
      </w:r>
      <w:r w:rsidRPr="007662C5">
        <w:rPr>
          <w:rFonts w:eastAsia="Calibri"/>
          <w:bCs/>
          <w:sz w:val="28"/>
          <w:szCs w:val="28"/>
        </w:rPr>
        <w:tab/>
        <w:t xml:space="preserve">Московское отделение Project Management Institute (PMI) [Электронный ресурс]- Режим доступа: </w:t>
      </w:r>
      <w:hyperlink r:id="rId23" w:history="1">
        <w:r w:rsidRPr="007662C5">
          <w:rPr>
            <w:rStyle w:val="a4"/>
            <w:rFonts w:eastAsia="Calibri"/>
            <w:bCs/>
            <w:sz w:val="28"/>
            <w:szCs w:val="28"/>
          </w:rPr>
          <w:t>http://www.pmi.ru/</w:t>
        </w:r>
      </w:hyperlink>
      <w:r w:rsidRPr="007662C5">
        <w:rPr>
          <w:rFonts w:eastAsia="Calibri"/>
          <w:bCs/>
          <w:sz w:val="28"/>
          <w:szCs w:val="28"/>
        </w:rPr>
        <w:t>, свободный.</w:t>
      </w:r>
    </w:p>
    <w:p w:rsidR="00BE2F38" w:rsidRPr="007662C5" w:rsidRDefault="00BE2F38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11. </w:t>
      </w:r>
      <w:r w:rsidRPr="00C0696F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00574E" w:rsidRPr="007940C4" w:rsidRDefault="0000574E" w:rsidP="007940C4">
      <w:pPr>
        <w:widowControl/>
        <w:tabs>
          <w:tab w:val="left" w:pos="1418"/>
        </w:tabs>
        <w:autoSpaceDN w:val="0"/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087799" w:rsidRPr="00C1132C" w:rsidRDefault="00087799" w:rsidP="00C1132C">
      <w:pPr>
        <w:pStyle w:val="a3"/>
        <w:widowControl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C1132C">
        <w:rPr>
          <w:b/>
          <w:bCs/>
          <w:sz w:val="28"/>
          <w:szCs w:val="28"/>
        </w:rPr>
        <w:t>Перечень информационных технологий, используемых</w:t>
      </w:r>
      <w:r w:rsidR="00C1132C" w:rsidRPr="00C1132C">
        <w:rPr>
          <w:b/>
          <w:bCs/>
          <w:sz w:val="28"/>
          <w:szCs w:val="28"/>
        </w:rPr>
        <w:t xml:space="preserve"> </w:t>
      </w:r>
      <w:r w:rsidRPr="00C1132C">
        <w:rPr>
          <w:b/>
          <w:bCs/>
          <w:sz w:val="28"/>
          <w:szCs w:val="28"/>
        </w:rPr>
        <w:t>при проведении практики, включая перечень программного обеспечения и информационных справочных систем</w:t>
      </w:r>
    </w:p>
    <w:p w:rsidR="00087799" w:rsidRDefault="0008779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C1132C" w:rsidRDefault="00C1132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E93463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93463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E93463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 xml:space="preserve">технические средства (компьютерная техника и средства </w:t>
      </w:r>
      <w:r w:rsidR="00C1132C" w:rsidRPr="00AC7762">
        <w:rPr>
          <w:bCs/>
          <w:sz w:val="28"/>
          <w:szCs w:val="28"/>
        </w:rPr>
        <w:t>коммуникаций</w:t>
      </w:r>
      <w:r w:rsidR="00C1132C" w:rsidRPr="00AC7762">
        <w:rPr>
          <w:b/>
          <w:bCs/>
          <w:sz w:val="28"/>
          <w:szCs w:val="28"/>
        </w:rPr>
        <w:t xml:space="preserve"> </w:t>
      </w:r>
      <w:r w:rsidR="00C1132C" w:rsidRPr="00AC7762">
        <w:rPr>
          <w:bCs/>
          <w:sz w:val="28"/>
          <w:szCs w:val="28"/>
        </w:rPr>
        <w:t>- персональные компьютеры, проектор, интерактивная доска,</w:t>
      </w:r>
      <w:r w:rsidR="00C1132C" w:rsidRPr="00AC7762">
        <w:rPr>
          <w:b/>
          <w:bCs/>
          <w:sz w:val="28"/>
          <w:szCs w:val="28"/>
        </w:rPr>
        <w:t xml:space="preserve"> </w:t>
      </w:r>
      <w:r w:rsidR="00C1132C" w:rsidRPr="00AC7762">
        <w:rPr>
          <w:bCs/>
          <w:sz w:val="28"/>
          <w:szCs w:val="28"/>
        </w:rPr>
        <w:t>видеокамеры, акустическая система);</w:t>
      </w:r>
    </w:p>
    <w:p w:rsidR="00087799" w:rsidRPr="00E93463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(компьютерное тестирование, демонстрация мультимедийных</w:t>
      </w:r>
      <w:r w:rsidR="00E93463" w:rsidRPr="00E93463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E93463" w:rsidRDefault="00087799" w:rsidP="00C1132C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93463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C1132C">
        <w:rPr>
          <w:bCs/>
          <w:sz w:val="28"/>
          <w:szCs w:val="28"/>
        </w:rPr>
        <w:t xml:space="preserve"> </w:t>
      </w:r>
      <w:r w:rsidRPr="00E93463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E2F38" w:rsidRPr="00A30FA3" w:rsidRDefault="00BE2F38" w:rsidP="00BE2F38">
      <w:pPr>
        <w:widowControl/>
        <w:numPr>
          <w:ilvl w:val="0"/>
          <w:numId w:val="6"/>
        </w:numPr>
        <w:tabs>
          <w:tab w:val="left" w:pos="1418"/>
        </w:tabs>
        <w:autoSpaceDN w:val="0"/>
        <w:spacing w:line="240" w:lineRule="auto"/>
        <w:ind w:left="0" w:firstLine="851"/>
        <w:rPr>
          <w:rFonts w:eastAsia="Calibri"/>
          <w:b/>
          <w:bCs/>
          <w:color w:val="000000"/>
          <w:sz w:val="28"/>
          <w:szCs w:val="28"/>
        </w:rPr>
      </w:pPr>
      <w:r w:rsidRPr="00A30FA3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 w:val="28"/>
          <w:szCs w:val="28"/>
        </w:rPr>
        <w:t>.</w:t>
      </w:r>
    </w:p>
    <w:p w:rsidR="00087799" w:rsidRPr="00E93463" w:rsidRDefault="00087799" w:rsidP="00C1132C">
      <w:pPr>
        <w:widowControl/>
        <w:tabs>
          <w:tab w:val="left" w:pos="1134"/>
        </w:tabs>
        <w:spacing w:line="240" w:lineRule="auto"/>
        <w:ind w:firstLine="851"/>
        <w:rPr>
          <w:bCs/>
          <w:sz w:val="28"/>
          <w:szCs w:val="28"/>
        </w:rPr>
      </w:pPr>
      <w:r w:rsidRPr="00E93463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E93463" w:rsidRDefault="00087799" w:rsidP="00C1132C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E93463">
        <w:rPr>
          <w:bCs/>
          <w:sz w:val="28"/>
          <w:szCs w:val="28"/>
          <w:lang w:val="en-US"/>
        </w:rPr>
        <w:t>Microsoft Windows 7;</w:t>
      </w:r>
    </w:p>
    <w:p w:rsidR="00087799" w:rsidRPr="00E93463" w:rsidRDefault="00087799" w:rsidP="00C1132C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E93463">
        <w:rPr>
          <w:bCs/>
          <w:sz w:val="28"/>
          <w:szCs w:val="28"/>
          <w:lang w:val="en-US"/>
        </w:rPr>
        <w:t>Microsoft Word 2010;</w:t>
      </w:r>
    </w:p>
    <w:p w:rsidR="00087799" w:rsidRPr="00E93463" w:rsidRDefault="00087799" w:rsidP="00C1132C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E93463">
        <w:rPr>
          <w:bCs/>
          <w:sz w:val="28"/>
          <w:szCs w:val="28"/>
          <w:lang w:val="en-US"/>
        </w:rPr>
        <w:t>MicrosoftExcel</w:t>
      </w:r>
      <w:r w:rsidRPr="00E93463">
        <w:rPr>
          <w:bCs/>
          <w:sz w:val="28"/>
          <w:szCs w:val="28"/>
        </w:rPr>
        <w:t xml:space="preserve"> 2010;</w:t>
      </w:r>
    </w:p>
    <w:p w:rsidR="004413C7" w:rsidRDefault="00087799" w:rsidP="00C1132C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E93463">
        <w:rPr>
          <w:bCs/>
          <w:sz w:val="28"/>
          <w:szCs w:val="28"/>
          <w:lang w:val="en-US"/>
        </w:rPr>
        <w:t>MicrosoftPowerPoint</w:t>
      </w:r>
      <w:r w:rsidR="00E93463">
        <w:rPr>
          <w:bCs/>
          <w:sz w:val="28"/>
          <w:szCs w:val="28"/>
        </w:rPr>
        <w:t xml:space="preserve"> 2010</w:t>
      </w:r>
      <w:r w:rsidR="00C1132C">
        <w:rPr>
          <w:bCs/>
          <w:sz w:val="28"/>
          <w:szCs w:val="28"/>
        </w:rPr>
        <w:t>;</w:t>
      </w:r>
    </w:p>
    <w:p w:rsidR="00C1132C" w:rsidRDefault="00C1132C" w:rsidP="00C113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C57A9" w:rsidRPr="00903507" w:rsidRDefault="004336ED" w:rsidP="00EC57A9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noProof/>
          <w:sz w:val="28"/>
        </w:rPr>
        <w:lastRenderedPageBreak/>
        <w:object w:dxaOrig="1440" w:dyaOrig="1440">
          <v:shape id="_x0000_s1029" type="#_x0000_t75" style="position:absolute;left:0;text-align:left;margin-left:-60pt;margin-top:-29.45pt;width:567pt;height:802.3pt;z-index:251660288">
            <v:imagedata r:id="rId24" o:title=""/>
          </v:shape>
          <o:OLEObject Type="Embed" ProgID="AcroExch.Document.7" ShapeID="_x0000_s1029" DrawAspect="Content" ObjectID="_1580719140" r:id="rId25"/>
        </w:object>
      </w:r>
      <w:r w:rsidR="00EC57A9" w:rsidRPr="00903507">
        <w:rPr>
          <w:bCs/>
          <w:sz w:val="28"/>
          <w:szCs w:val="28"/>
        </w:rPr>
        <w:t>прикладное программное обеспечение (системы тестирования, профессиональные пакеты прикладных программ Сметный калькулятор, АРОС);</w:t>
      </w:r>
    </w:p>
    <w:p w:rsidR="00EC57A9" w:rsidRPr="00B42425" w:rsidRDefault="00EC57A9" w:rsidP="00EC57A9">
      <w:pPr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B42425">
        <w:rPr>
          <w:bCs/>
          <w:sz w:val="28"/>
          <w:szCs w:val="28"/>
        </w:rPr>
        <w:t>Информационно-справочные системы Консультант-Плюс и Гарант;</w:t>
      </w:r>
    </w:p>
    <w:p w:rsidR="00863675" w:rsidRDefault="00863675" w:rsidP="00863675">
      <w:pPr>
        <w:widowControl/>
        <w:spacing w:line="240" w:lineRule="auto"/>
        <w:ind w:hanging="567"/>
        <w:rPr>
          <w:bCs/>
          <w:sz w:val="28"/>
          <w:szCs w:val="28"/>
        </w:rPr>
      </w:pPr>
    </w:p>
    <w:p w:rsidR="00EC57A9" w:rsidRPr="00D2714B" w:rsidRDefault="00EC57A9" w:rsidP="00EC57A9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EC57A9" w:rsidRPr="00D2714B" w:rsidRDefault="00EC57A9" w:rsidP="00EC57A9">
      <w:pPr>
        <w:spacing w:line="240" w:lineRule="auto"/>
        <w:ind w:firstLine="709"/>
        <w:rPr>
          <w:bCs/>
          <w:sz w:val="28"/>
          <w:szCs w:val="28"/>
        </w:rPr>
      </w:pPr>
    </w:p>
    <w:p w:rsidR="00EC57A9" w:rsidRPr="00A30FA3" w:rsidRDefault="00EC57A9" w:rsidP="00EC57A9">
      <w:pPr>
        <w:spacing w:line="240" w:lineRule="auto"/>
        <w:ind w:firstLine="709"/>
        <w:rPr>
          <w:bCs/>
          <w:sz w:val="28"/>
        </w:rPr>
      </w:pPr>
      <w:r w:rsidRPr="00A30F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</w:t>
      </w:r>
      <w:r w:rsidRPr="00EC57A9">
        <w:rPr>
          <w:bCs/>
          <w:sz w:val="28"/>
        </w:rPr>
        <w:t>38.04.02 «Менеджмент» магистерской программы «Управление инвестиционными и архитектурно-строительными проектами»</w:t>
      </w:r>
      <w:r w:rsidRPr="00A30FA3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помещения для хранения и профилактического обслуживания учебного оборудования.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Помещения для выполнения индивидуального занятия по практике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Число посадочных мест в аудитории не менее списочного состава группы обучающихся.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При организации практики на предприятиях (в организациях) и научно-исследовательских подразделениях строительного комплекса и других отраслей экономики используется материально-техническая база этих организаций.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Разработчики программы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Заведующий кафедрой</w:t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  <w:t>С.Г.Опарин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  <w:r w:rsidRPr="00EC57A9">
        <w:rPr>
          <w:bCs/>
          <w:sz w:val="28"/>
        </w:rPr>
        <w:t>доцент</w:t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 w:rsidRPr="00EC57A9">
        <w:rPr>
          <w:bCs/>
          <w:sz w:val="28"/>
        </w:rPr>
        <w:tab/>
      </w:r>
      <w:r>
        <w:rPr>
          <w:bCs/>
          <w:sz w:val="28"/>
        </w:rPr>
        <w:t>Н.А.Половникова</w:t>
      </w:r>
    </w:p>
    <w:p w:rsidR="00EC57A9" w:rsidRPr="00EC57A9" w:rsidRDefault="00EC57A9" w:rsidP="00EC57A9">
      <w:pPr>
        <w:spacing w:line="240" w:lineRule="auto"/>
        <w:ind w:firstLine="709"/>
        <w:rPr>
          <w:bCs/>
          <w:sz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786"/>
        <w:gridCol w:w="2835"/>
        <w:gridCol w:w="1985"/>
      </w:tblGrid>
      <w:tr w:rsidR="00EC57A9" w:rsidRPr="00EC57A9" w:rsidTr="00F27CDD">
        <w:tc>
          <w:tcPr>
            <w:tcW w:w="4786" w:type="dxa"/>
            <w:hideMark/>
          </w:tcPr>
          <w:p w:rsidR="00EC57A9" w:rsidRPr="00EC57A9" w:rsidRDefault="00EC57A9" w:rsidP="00EC57A9">
            <w:pPr>
              <w:spacing w:line="240" w:lineRule="auto"/>
              <w:ind w:firstLine="709"/>
              <w:rPr>
                <w:bCs/>
                <w:sz w:val="28"/>
              </w:rPr>
            </w:pPr>
            <w:r w:rsidRPr="00EC57A9">
              <w:rPr>
                <w:bCs/>
                <w:sz w:val="28"/>
              </w:rPr>
              <w:t>«22» мая 2015 г.</w:t>
            </w:r>
          </w:p>
        </w:tc>
        <w:tc>
          <w:tcPr>
            <w:tcW w:w="2835" w:type="dxa"/>
          </w:tcPr>
          <w:p w:rsidR="00EC57A9" w:rsidRPr="00EC57A9" w:rsidRDefault="00EC57A9" w:rsidP="00EC57A9">
            <w:pPr>
              <w:spacing w:line="240" w:lineRule="auto"/>
              <w:ind w:firstLine="709"/>
              <w:rPr>
                <w:bCs/>
                <w:sz w:val="28"/>
              </w:rPr>
            </w:pPr>
          </w:p>
        </w:tc>
        <w:tc>
          <w:tcPr>
            <w:tcW w:w="1985" w:type="dxa"/>
          </w:tcPr>
          <w:p w:rsidR="00EC57A9" w:rsidRPr="00EC57A9" w:rsidRDefault="00EC57A9" w:rsidP="00EC57A9">
            <w:pPr>
              <w:spacing w:line="240" w:lineRule="auto"/>
              <w:ind w:firstLine="709"/>
              <w:rPr>
                <w:bCs/>
                <w:sz w:val="28"/>
              </w:rPr>
            </w:pPr>
          </w:p>
        </w:tc>
      </w:tr>
    </w:tbl>
    <w:p w:rsidR="00EC57A9" w:rsidRPr="0095427B" w:rsidRDefault="00EC57A9" w:rsidP="00EC57A9">
      <w:pPr>
        <w:widowControl/>
        <w:ind w:firstLine="851"/>
      </w:pPr>
    </w:p>
    <w:p w:rsidR="00863675" w:rsidRPr="00C1132C" w:rsidRDefault="00863675" w:rsidP="00C1132C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863675" w:rsidRPr="00C1132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D30" w:rsidRDefault="00352D30" w:rsidP="00000A68">
      <w:pPr>
        <w:spacing w:line="240" w:lineRule="auto"/>
      </w:pPr>
      <w:r>
        <w:separator/>
      </w:r>
    </w:p>
  </w:endnote>
  <w:endnote w:type="continuationSeparator" w:id="0">
    <w:p w:rsidR="00352D30" w:rsidRDefault="00352D30" w:rsidP="00000A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01D" w:rsidRDefault="0048797A">
    <w:pPr>
      <w:pStyle w:val="a7"/>
      <w:jc w:val="right"/>
    </w:pPr>
    <w:r>
      <w:fldChar w:fldCharType="begin"/>
    </w:r>
    <w:r w:rsidR="00BE2F38">
      <w:instrText>PAGE   \* MERGEFORMAT</w:instrText>
    </w:r>
    <w:r>
      <w:fldChar w:fldCharType="separate"/>
    </w:r>
    <w:r w:rsidR="004336ED">
      <w:rPr>
        <w:noProof/>
      </w:rPr>
      <w:t>13</w:t>
    </w:r>
    <w:r>
      <w:fldChar w:fldCharType="end"/>
    </w:r>
  </w:p>
  <w:p w:rsidR="0049001D" w:rsidRDefault="004336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D30" w:rsidRDefault="00352D30" w:rsidP="00000A68">
      <w:pPr>
        <w:spacing w:line="240" w:lineRule="auto"/>
      </w:pPr>
      <w:r>
        <w:separator/>
      </w:r>
    </w:p>
  </w:footnote>
  <w:footnote w:type="continuationSeparator" w:id="0">
    <w:p w:rsidR="00352D30" w:rsidRDefault="00352D30" w:rsidP="00000A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516F9"/>
    <w:multiLevelType w:val="hybridMultilevel"/>
    <w:tmpl w:val="0B6EDE6E"/>
    <w:lvl w:ilvl="0" w:tplc="1BD2B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A80A23"/>
    <w:multiLevelType w:val="hybridMultilevel"/>
    <w:tmpl w:val="1040AC14"/>
    <w:lvl w:ilvl="0" w:tplc="1BD2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53377B"/>
    <w:multiLevelType w:val="hybridMultilevel"/>
    <w:tmpl w:val="30D819F2"/>
    <w:lvl w:ilvl="0" w:tplc="1BD2B4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A3508D"/>
    <w:multiLevelType w:val="hybridMultilevel"/>
    <w:tmpl w:val="07EC666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3A1945"/>
    <w:multiLevelType w:val="hybridMultilevel"/>
    <w:tmpl w:val="36A26F6A"/>
    <w:lvl w:ilvl="0" w:tplc="1BD2B47C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1F2CCB"/>
    <w:multiLevelType w:val="hybridMultilevel"/>
    <w:tmpl w:val="4648A84C"/>
    <w:lvl w:ilvl="0" w:tplc="7668F2D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732A0C"/>
    <w:multiLevelType w:val="multilevel"/>
    <w:tmpl w:val="A0601FD4"/>
    <w:lvl w:ilvl="0"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2E56B00"/>
    <w:multiLevelType w:val="hybridMultilevel"/>
    <w:tmpl w:val="35686158"/>
    <w:lvl w:ilvl="0" w:tplc="654207D2">
      <w:start w:val="4"/>
      <w:numFmt w:val="bullet"/>
      <w:lvlText w:val="–"/>
      <w:lvlJc w:val="left"/>
      <w:pPr>
        <w:ind w:left="142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8624C1D"/>
    <w:multiLevelType w:val="hybridMultilevel"/>
    <w:tmpl w:val="983E0534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6E160702"/>
    <w:multiLevelType w:val="hybridMultilevel"/>
    <w:tmpl w:val="FD26414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>
    <w:nsid w:val="751C73EF"/>
    <w:multiLevelType w:val="hybridMultilevel"/>
    <w:tmpl w:val="44C6C910"/>
    <w:lvl w:ilvl="0" w:tplc="15D884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2">
    <w:nsid w:val="7932495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10"/>
  </w:num>
  <w:num w:numId="4">
    <w:abstractNumId w:val="13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20"/>
  </w:num>
  <w:num w:numId="10">
    <w:abstractNumId w:val="12"/>
  </w:num>
  <w:num w:numId="11">
    <w:abstractNumId w:val="11"/>
  </w:num>
  <w:num w:numId="12">
    <w:abstractNumId w:val="33"/>
  </w:num>
  <w:num w:numId="13">
    <w:abstractNumId w:val="25"/>
  </w:num>
  <w:num w:numId="14">
    <w:abstractNumId w:val="29"/>
  </w:num>
  <w:num w:numId="15">
    <w:abstractNumId w:val="28"/>
  </w:num>
  <w:num w:numId="16">
    <w:abstractNumId w:val="19"/>
  </w:num>
  <w:num w:numId="17">
    <w:abstractNumId w:val="6"/>
  </w:num>
  <w:num w:numId="18">
    <w:abstractNumId w:val="9"/>
  </w:num>
  <w:num w:numId="19">
    <w:abstractNumId w:val="8"/>
  </w:num>
  <w:num w:numId="20">
    <w:abstractNumId w:val="22"/>
  </w:num>
  <w:num w:numId="21">
    <w:abstractNumId w:val="4"/>
  </w:num>
  <w:num w:numId="22">
    <w:abstractNumId w:val="30"/>
  </w:num>
  <w:num w:numId="23">
    <w:abstractNumId w:val="27"/>
  </w:num>
  <w:num w:numId="24">
    <w:abstractNumId w:val="7"/>
  </w:num>
  <w:num w:numId="25">
    <w:abstractNumId w:val="0"/>
  </w:num>
  <w:num w:numId="26">
    <w:abstractNumId w:val="26"/>
  </w:num>
  <w:num w:numId="27">
    <w:abstractNumId w:val="16"/>
  </w:num>
  <w:num w:numId="28">
    <w:abstractNumId w:val="5"/>
  </w:num>
  <w:num w:numId="29">
    <w:abstractNumId w:val="31"/>
  </w:num>
  <w:num w:numId="30">
    <w:abstractNumId w:val="1"/>
  </w:num>
  <w:num w:numId="31">
    <w:abstractNumId w:val="18"/>
  </w:num>
  <w:num w:numId="32">
    <w:abstractNumId w:val="23"/>
  </w:num>
  <w:num w:numId="33">
    <w:abstractNumId w:val="3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0A68"/>
    <w:rsid w:val="0000574E"/>
    <w:rsid w:val="00013395"/>
    <w:rsid w:val="00015646"/>
    <w:rsid w:val="000176DC"/>
    <w:rsid w:val="00021307"/>
    <w:rsid w:val="0002349A"/>
    <w:rsid w:val="0003154D"/>
    <w:rsid w:val="00033637"/>
    <w:rsid w:val="00034024"/>
    <w:rsid w:val="00047AB2"/>
    <w:rsid w:val="0005231B"/>
    <w:rsid w:val="0006278D"/>
    <w:rsid w:val="00087799"/>
    <w:rsid w:val="00092BE8"/>
    <w:rsid w:val="000A0CC7"/>
    <w:rsid w:val="000A33C2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4713"/>
    <w:rsid w:val="000E6F75"/>
    <w:rsid w:val="000F4984"/>
    <w:rsid w:val="000F7490"/>
    <w:rsid w:val="00122920"/>
    <w:rsid w:val="001267A8"/>
    <w:rsid w:val="0013327A"/>
    <w:rsid w:val="00150CDB"/>
    <w:rsid w:val="00152B20"/>
    <w:rsid w:val="00152D38"/>
    <w:rsid w:val="00154D91"/>
    <w:rsid w:val="001611CB"/>
    <w:rsid w:val="001612B1"/>
    <w:rsid w:val="00161F46"/>
    <w:rsid w:val="00163F22"/>
    <w:rsid w:val="00173729"/>
    <w:rsid w:val="0017740A"/>
    <w:rsid w:val="00181BAF"/>
    <w:rsid w:val="001863CC"/>
    <w:rsid w:val="00186C37"/>
    <w:rsid w:val="00191210"/>
    <w:rsid w:val="001962B4"/>
    <w:rsid w:val="001A5E7F"/>
    <w:rsid w:val="001A78C6"/>
    <w:rsid w:val="001C03C0"/>
    <w:rsid w:val="001D1A01"/>
    <w:rsid w:val="001D3749"/>
    <w:rsid w:val="001E1909"/>
    <w:rsid w:val="001E6889"/>
    <w:rsid w:val="00200A40"/>
    <w:rsid w:val="00202776"/>
    <w:rsid w:val="00205525"/>
    <w:rsid w:val="002078CA"/>
    <w:rsid w:val="00212BA9"/>
    <w:rsid w:val="002137C5"/>
    <w:rsid w:val="00217FBC"/>
    <w:rsid w:val="00233DBB"/>
    <w:rsid w:val="00236CC6"/>
    <w:rsid w:val="00236F6B"/>
    <w:rsid w:val="00241969"/>
    <w:rsid w:val="002423FB"/>
    <w:rsid w:val="00251DB9"/>
    <w:rsid w:val="002548BB"/>
    <w:rsid w:val="00257AAF"/>
    <w:rsid w:val="00257B07"/>
    <w:rsid w:val="002720D1"/>
    <w:rsid w:val="002766FC"/>
    <w:rsid w:val="0029145B"/>
    <w:rsid w:val="00294080"/>
    <w:rsid w:val="002949A7"/>
    <w:rsid w:val="00294C03"/>
    <w:rsid w:val="002A4389"/>
    <w:rsid w:val="002C2A86"/>
    <w:rsid w:val="002E0DFE"/>
    <w:rsid w:val="002E17EF"/>
    <w:rsid w:val="002E1FE1"/>
    <w:rsid w:val="002E3A2A"/>
    <w:rsid w:val="002E4183"/>
    <w:rsid w:val="002E5EB3"/>
    <w:rsid w:val="002F6403"/>
    <w:rsid w:val="00302888"/>
    <w:rsid w:val="003142FD"/>
    <w:rsid w:val="0031788C"/>
    <w:rsid w:val="00322E18"/>
    <w:rsid w:val="00324F90"/>
    <w:rsid w:val="00330A6F"/>
    <w:rsid w:val="00336F8D"/>
    <w:rsid w:val="00345F47"/>
    <w:rsid w:val="003501E6"/>
    <w:rsid w:val="00352D30"/>
    <w:rsid w:val="0035335F"/>
    <w:rsid w:val="0035556A"/>
    <w:rsid w:val="00355B60"/>
    <w:rsid w:val="0036517E"/>
    <w:rsid w:val="003856B8"/>
    <w:rsid w:val="0038671D"/>
    <w:rsid w:val="00387A61"/>
    <w:rsid w:val="00391E71"/>
    <w:rsid w:val="0039566C"/>
    <w:rsid w:val="00397A1D"/>
    <w:rsid w:val="003A777B"/>
    <w:rsid w:val="003B108C"/>
    <w:rsid w:val="003B66CA"/>
    <w:rsid w:val="003C1BCC"/>
    <w:rsid w:val="003C4293"/>
    <w:rsid w:val="003D47AD"/>
    <w:rsid w:val="003D4E39"/>
    <w:rsid w:val="003F0C0B"/>
    <w:rsid w:val="00400CF3"/>
    <w:rsid w:val="00403124"/>
    <w:rsid w:val="00405206"/>
    <w:rsid w:val="004108F1"/>
    <w:rsid w:val="004109CF"/>
    <w:rsid w:val="00411D16"/>
    <w:rsid w:val="004336ED"/>
    <w:rsid w:val="004413C7"/>
    <w:rsid w:val="00443E82"/>
    <w:rsid w:val="004622CE"/>
    <w:rsid w:val="00463E4A"/>
    <w:rsid w:val="00467271"/>
    <w:rsid w:val="004728D4"/>
    <w:rsid w:val="00474840"/>
    <w:rsid w:val="0048304E"/>
    <w:rsid w:val="0048379C"/>
    <w:rsid w:val="00485395"/>
    <w:rsid w:val="0048797A"/>
    <w:rsid w:val="00490574"/>
    <w:rsid w:val="004929B4"/>
    <w:rsid w:val="004A640C"/>
    <w:rsid w:val="004C3FFE"/>
    <w:rsid w:val="004C4122"/>
    <w:rsid w:val="004D7C1E"/>
    <w:rsid w:val="004F01ED"/>
    <w:rsid w:val="004F247A"/>
    <w:rsid w:val="004F45B3"/>
    <w:rsid w:val="004F472C"/>
    <w:rsid w:val="0050182F"/>
    <w:rsid w:val="00502611"/>
    <w:rsid w:val="005108CA"/>
    <w:rsid w:val="005128A4"/>
    <w:rsid w:val="00523570"/>
    <w:rsid w:val="005260A7"/>
    <w:rsid w:val="005358C8"/>
    <w:rsid w:val="00541A68"/>
    <w:rsid w:val="00542E1B"/>
    <w:rsid w:val="00550681"/>
    <w:rsid w:val="00556212"/>
    <w:rsid w:val="00567324"/>
    <w:rsid w:val="00574AF6"/>
    <w:rsid w:val="00581C84"/>
    <w:rsid w:val="00581E87"/>
    <w:rsid w:val="005967F7"/>
    <w:rsid w:val="00597D2B"/>
    <w:rsid w:val="005A4AEC"/>
    <w:rsid w:val="005B5D66"/>
    <w:rsid w:val="005D06FA"/>
    <w:rsid w:val="005D66D7"/>
    <w:rsid w:val="005E4B91"/>
    <w:rsid w:val="005E7989"/>
    <w:rsid w:val="005F29AD"/>
    <w:rsid w:val="00603561"/>
    <w:rsid w:val="006045A8"/>
    <w:rsid w:val="00605337"/>
    <w:rsid w:val="00613208"/>
    <w:rsid w:val="00616619"/>
    <w:rsid w:val="00621239"/>
    <w:rsid w:val="00626FFD"/>
    <w:rsid w:val="006308D5"/>
    <w:rsid w:val="006338D7"/>
    <w:rsid w:val="006352AE"/>
    <w:rsid w:val="0063601C"/>
    <w:rsid w:val="00645B80"/>
    <w:rsid w:val="00662027"/>
    <w:rsid w:val="006622A4"/>
    <w:rsid w:val="00670C02"/>
    <w:rsid w:val="006758BB"/>
    <w:rsid w:val="006759B2"/>
    <w:rsid w:val="00677827"/>
    <w:rsid w:val="00692858"/>
    <w:rsid w:val="00692E37"/>
    <w:rsid w:val="00695D62"/>
    <w:rsid w:val="006965C9"/>
    <w:rsid w:val="006970CA"/>
    <w:rsid w:val="006A21AF"/>
    <w:rsid w:val="006B5760"/>
    <w:rsid w:val="006B624F"/>
    <w:rsid w:val="006B73D8"/>
    <w:rsid w:val="006D7505"/>
    <w:rsid w:val="006E13FE"/>
    <w:rsid w:val="006E28D5"/>
    <w:rsid w:val="006E6582"/>
    <w:rsid w:val="006F071A"/>
    <w:rsid w:val="006F0765"/>
    <w:rsid w:val="006F308A"/>
    <w:rsid w:val="006F7FC4"/>
    <w:rsid w:val="007046D3"/>
    <w:rsid w:val="0070631D"/>
    <w:rsid w:val="00713032"/>
    <w:rsid w:val="00714625"/>
    <w:rsid w:val="007228D6"/>
    <w:rsid w:val="00731B78"/>
    <w:rsid w:val="00735973"/>
    <w:rsid w:val="00736A1B"/>
    <w:rsid w:val="00743903"/>
    <w:rsid w:val="00754672"/>
    <w:rsid w:val="00761109"/>
    <w:rsid w:val="00766ED7"/>
    <w:rsid w:val="00775323"/>
    <w:rsid w:val="0077558E"/>
    <w:rsid w:val="00776D08"/>
    <w:rsid w:val="007850AD"/>
    <w:rsid w:val="007913A5"/>
    <w:rsid w:val="007917E8"/>
    <w:rsid w:val="007921BB"/>
    <w:rsid w:val="007940C4"/>
    <w:rsid w:val="007A0529"/>
    <w:rsid w:val="007A5A96"/>
    <w:rsid w:val="007C09E2"/>
    <w:rsid w:val="007C1CCC"/>
    <w:rsid w:val="007C60A6"/>
    <w:rsid w:val="007E3977"/>
    <w:rsid w:val="007E6919"/>
    <w:rsid w:val="007E7072"/>
    <w:rsid w:val="007F09D6"/>
    <w:rsid w:val="007F1E95"/>
    <w:rsid w:val="007F2B72"/>
    <w:rsid w:val="007F391C"/>
    <w:rsid w:val="007F4F63"/>
    <w:rsid w:val="00807E0D"/>
    <w:rsid w:val="008147D9"/>
    <w:rsid w:val="00823693"/>
    <w:rsid w:val="00824B94"/>
    <w:rsid w:val="008353E1"/>
    <w:rsid w:val="00846C11"/>
    <w:rsid w:val="00854E56"/>
    <w:rsid w:val="00854F87"/>
    <w:rsid w:val="008633AD"/>
    <w:rsid w:val="00863675"/>
    <w:rsid w:val="008651E5"/>
    <w:rsid w:val="00871991"/>
    <w:rsid w:val="0087244A"/>
    <w:rsid w:val="008738C0"/>
    <w:rsid w:val="008813E8"/>
    <w:rsid w:val="008A023A"/>
    <w:rsid w:val="008A35C3"/>
    <w:rsid w:val="008B38CD"/>
    <w:rsid w:val="008B3A13"/>
    <w:rsid w:val="008B7617"/>
    <w:rsid w:val="008D43D6"/>
    <w:rsid w:val="008D697A"/>
    <w:rsid w:val="008E062F"/>
    <w:rsid w:val="008E3DAC"/>
    <w:rsid w:val="008E5241"/>
    <w:rsid w:val="008F38C8"/>
    <w:rsid w:val="008F6126"/>
    <w:rsid w:val="00903507"/>
    <w:rsid w:val="00905944"/>
    <w:rsid w:val="00906438"/>
    <w:rsid w:val="009114CB"/>
    <w:rsid w:val="00912747"/>
    <w:rsid w:val="00915A22"/>
    <w:rsid w:val="009244C4"/>
    <w:rsid w:val="009306FB"/>
    <w:rsid w:val="00931293"/>
    <w:rsid w:val="009319D3"/>
    <w:rsid w:val="00933EC2"/>
    <w:rsid w:val="00937529"/>
    <w:rsid w:val="00942B00"/>
    <w:rsid w:val="0095427B"/>
    <w:rsid w:val="0095532D"/>
    <w:rsid w:val="0095612D"/>
    <w:rsid w:val="00965346"/>
    <w:rsid w:val="00973A15"/>
    <w:rsid w:val="00974682"/>
    <w:rsid w:val="009769BB"/>
    <w:rsid w:val="00985000"/>
    <w:rsid w:val="0098550A"/>
    <w:rsid w:val="0098627D"/>
    <w:rsid w:val="00991EB9"/>
    <w:rsid w:val="00996B12"/>
    <w:rsid w:val="00996CCB"/>
    <w:rsid w:val="009A02EE"/>
    <w:rsid w:val="009A3C08"/>
    <w:rsid w:val="009B66A3"/>
    <w:rsid w:val="009D66E8"/>
    <w:rsid w:val="009D6C8C"/>
    <w:rsid w:val="009E3EC5"/>
    <w:rsid w:val="009E5E2B"/>
    <w:rsid w:val="009F761D"/>
    <w:rsid w:val="00A005D2"/>
    <w:rsid w:val="00A06EE7"/>
    <w:rsid w:val="00A07871"/>
    <w:rsid w:val="00A15FA9"/>
    <w:rsid w:val="00A16963"/>
    <w:rsid w:val="00A17B31"/>
    <w:rsid w:val="00A23D86"/>
    <w:rsid w:val="00A30E85"/>
    <w:rsid w:val="00A34065"/>
    <w:rsid w:val="00A42A94"/>
    <w:rsid w:val="00A432FB"/>
    <w:rsid w:val="00A44CFE"/>
    <w:rsid w:val="00A52159"/>
    <w:rsid w:val="00A5339A"/>
    <w:rsid w:val="00A55036"/>
    <w:rsid w:val="00A6097B"/>
    <w:rsid w:val="00A62A71"/>
    <w:rsid w:val="00A63776"/>
    <w:rsid w:val="00A7043A"/>
    <w:rsid w:val="00A8508F"/>
    <w:rsid w:val="00A856C5"/>
    <w:rsid w:val="00AA1EF0"/>
    <w:rsid w:val="00AB57D4"/>
    <w:rsid w:val="00AB5D15"/>
    <w:rsid w:val="00AB689B"/>
    <w:rsid w:val="00AD5B9E"/>
    <w:rsid w:val="00AD5CD4"/>
    <w:rsid w:val="00AD642A"/>
    <w:rsid w:val="00AE1976"/>
    <w:rsid w:val="00AE3971"/>
    <w:rsid w:val="00AF34CF"/>
    <w:rsid w:val="00B00DBD"/>
    <w:rsid w:val="00B025D7"/>
    <w:rsid w:val="00B03720"/>
    <w:rsid w:val="00B047AA"/>
    <w:rsid w:val="00B054F2"/>
    <w:rsid w:val="00B12BED"/>
    <w:rsid w:val="00B25A5D"/>
    <w:rsid w:val="00B37313"/>
    <w:rsid w:val="00B412EA"/>
    <w:rsid w:val="00B42425"/>
    <w:rsid w:val="00B42E6C"/>
    <w:rsid w:val="00B431D7"/>
    <w:rsid w:val="00B4369F"/>
    <w:rsid w:val="00B51A57"/>
    <w:rsid w:val="00B5243C"/>
    <w:rsid w:val="00B5327B"/>
    <w:rsid w:val="00B53C45"/>
    <w:rsid w:val="00B54916"/>
    <w:rsid w:val="00B54B09"/>
    <w:rsid w:val="00B550E4"/>
    <w:rsid w:val="00B5738A"/>
    <w:rsid w:val="00B756D9"/>
    <w:rsid w:val="00B76326"/>
    <w:rsid w:val="00B80F30"/>
    <w:rsid w:val="00B82EAA"/>
    <w:rsid w:val="00B83264"/>
    <w:rsid w:val="00B840D8"/>
    <w:rsid w:val="00B85382"/>
    <w:rsid w:val="00B97607"/>
    <w:rsid w:val="00BB4F84"/>
    <w:rsid w:val="00BC0A74"/>
    <w:rsid w:val="00BC1DFB"/>
    <w:rsid w:val="00BD1997"/>
    <w:rsid w:val="00BD4749"/>
    <w:rsid w:val="00BE1890"/>
    <w:rsid w:val="00BE1C33"/>
    <w:rsid w:val="00BE2F38"/>
    <w:rsid w:val="00BE4E4C"/>
    <w:rsid w:val="00BF2A17"/>
    <w:rsid w:val="00BF2D3B"/>
    <w:rsid w:val="00BF49EC"/>
    <w:rsid w:val="00BF58CD"/>
    <w:rsid w:val="00C03037"/>
    <w:rsid w:val="00C03E36"/>
    <w:rsid w:val="00C0489D"/>
    <w:rsid w:val="00C1132C"/>
    <w:rsid w:val="00C228D2"/>
    <w:rsid w:val="00C2781E"/>
    <w:rsid w:val="00C31C43"/>
    <w:rsid w:val="00C33624"/>
    <w:rsid w:val="00C378C7"/>
    <w:rsid w:val="00C37D9F"/>
    <w:rsid w:val="00C44115"/>
    <w:rsid w:val="00C467FB"/>
    <w:rsid w:val="00C50101"/>
    <w:rsid w:val="00C51C84"/>
    <w:rsid w:val="00C573A9"/>
    <w:rsid w:val="00C64284"/>
    <w:rsid w:val="00C72B30"/>
    <w:rsid w:val="00C91F92"/>
    <w:rsid w:val="00C92B9F"/>
    <w:rsid w:val="00C949D8"/>
    <w:rsid w:val="00C94B62"/>
    <w:rsid w:val="00CB5816"/>
    <w:rsid w:val="00CC0219"/>
    <w:rsid w:val="00CC45AA"/>
    <w:rsid w:val="00CC6491"/>
    <w:rsid w:val="00CC7B1B"/>
    <w:rsid w:val="00CD0CD3"/>
    <w:rsid w:val="00CD3450"/>
    <w:rsid w:val="00CD3C7D"/>
    <w:rsid w:val="00CD4626"/>
    <w:rsid w:val="00CD4C62"/>
    <w:rsid w:val="00CE60BF"/>
    <w:rsid w:val="00CE65A8"/>
    <w:rsid w:val="00CF262F"/>
    <w:rsid w:val="00CF4A40"/>
    <w:rsid w:val="00D1455C"/>
    <w:rsid w:val="00D15F0A"/>
    <w:rsid w:val="00D23D0B"/>
    <w:rsid w:val="00D23ED0"/>
    <w:rsid w:val="00D2714B"/>
    <w:rsid w:val="00D303EB"/>
    <w:rsid w:val="00D31B35"/>
    <w:rsid w:val="00D422B0"/>
    <w:rsid w:val="00D514C5"/>
    <w:rsid w:val="00D52330"/>
    <w:rsid w:val="00D55C7E"/>
    <w:rsid w:val="00D57AA9"/>
    <w:rsid w:val="00D57DD9"/>
    <w:rsid w:val="00D6325A"/>
    <w:rsid w:val="00D6374D"/>
    <w:rsid w:val="00D75AB6"/>
    <w:rsid w:val="00D84600"/>
    <w:rsid w:val="00D87A57"/>
    <w:rsid w:val="00D9363C"/>
    <w:rsid w:val="00DA4F2C"/>
    <w:rsid w:val="00DB7F70"/>
    <w:rsid w:val="00DC35EE"/>
    <w:rsid w:val="00DC6162"/>
    <w:rsid w:val="00DC6EBA"/>
    <w:rsid w:val="00DF0E41"/>
    <w:rsid w:val="00DF7688"/>
    <w:rsid w:val="00E015D0"/>
    <w:rsid w:val="00E05466"/>
    <w:rsid w:val="00E115DA"/>
    <w:rsid w:val="00E133CA"/>
    <w:rsid w:val="00E20F70"/>
    <w:rsid w:val="00E357C8"/>
    <w:rsid w:val="00E409EE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3388"/>
    <w:rsid w:val="00E93463"/>
    <w:rsid w:val="00E960EA"/>
    <w:rsid w:val="00E97136"/>
    <w:rsid w:val="00E97F27"/>
    <w:rsid w:val="00EA2847"/>
    <w:rsid w:val="00EA5F0E"/>
    <w:rsid w:val="00EB402F"/>
    <w:rsid w:val="00EB446E"/>
    <w:rsid w:val="00EC02A8"/>
    <w:rsid w:val="00EC57A9"/>
    <w:rsid w:val="00EC5DB9"/>
    <w:rsid w:val="00ED101F"/>
    <w:rsid w:val="00ED448C"/>
    <w:rsid w:val="00ED5BBC"/>
    <w:rsid w:val="00EE02D8"/>
    <w:rsid w:val="00EE3EF7"/>
    <w:rsid w:val="00F01EB0"/>
    <w:rsid w:val="00F029FD"/>
    <w:rsid w:val="00F0332C"/>
    <w:rsid w:val="00F04BE0"/>
    <w:rsid w:val="00F13FAB"/>
    <w:rsid w:val="00F166FF"/>
    <w:rsid w:val="00F173CA"/>
    <w:rsid w:val="00F23B7B"/>
    <w:rsid w:val="00F54398"/>
    <w:rsid w:val="00F57136"/>
    <w:rsid w:val="00F5749D"/>
    <w:rsid w:val="00F57ED6"/>
    <w:rsid w:val="00F60E6C"/>
    <w:rsid w:val="00F73AF6"/>
    <w:rsid w:val="00F93C67"/>
    <w:rsid w:val="00F93D17"/>
    <w:rsid w:val="00F95BCD"/>
    <w:rsid w:val="00F96FA6"/>
    <w:rsid w:val="00FA1DAA"/>
    <w:rsid w:val="00FA7C25"/>
    <w:rsid w:val="00FB41B8"/>
    <w:rsid w:val="00FC3EC0"/>
    <w:rsid w:val="00FC47F8"/>
    <w:rsid w:val="00FD0973"/>
    <w:rsid w:val="00FE3617"/>
    <w:rsid w:val="00FE409A"/>
    <w:rsid w:val="00FE45C0"/>
    <w:rsid w:val="00FE45E8"/>
    <w:rsid w:val="00FE4E12"/>
    <w:rsid w:val="00FF1AB5"/>
    <w:rsid w:val="00FF3232"/>
    <w:rsid w:val="00FF364B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B2CEDA01-3540-4709-88BE-35257BEF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unhideWhenUsed/>
    <w:rsid w:val="00C1132C"/>
    <w:rPr>
      <w:color w:val="0000FF"/>
      <w:u w:val="single"/>
    </w:rPr>
  </w:style>
  <w:style w:type="paragraph" w:customStyle="1" w:styleId="Default">
    <w:name w:val="Default"/>
    <w:rsid w:val="00181B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1BAF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AF"/>
    <w:rPr>
      <w:rFonts w:ascii="Tahoma" w:eastAsia="Times New Roman" w:hAnsi="Tahoma" w:cs="Tahoma"/>
      <w:sz w:val="16"/>
      <w:szCs w:val="16"/>
    </w:rPr>
  </w:style>
  <w:style w:type="table" w:customStyle="1" w:styleId="10">
    <w:name w:val="Стиль1"/>
    <w:basedOn w:val="-3"/>
    <w:uiPriority w:val="99"/>
    <w:rsid w:val="00A42A9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A42A94"/>
    <w:pPr>
      <w:widowControl w:val="0"/>
      <w:spacing w:line="300" w:lineRule="auto"/>
      <w:ind w:firstLine="50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footer"/>
    <w:basedOn w:val="a"/>
    <w:link w:val="a8"/>
    <w:uiPriority w:val="99"/>
    <w:unhideWhenUsed/>
    <w:rsid w:val="00A6097B"/>
    <w:pPr>
      <w:tabs>
        <w:tab w:val="center" w:pos="4677"/>
        <w:tab w:val="right" w:pos="9355"/>
      </w:tabs>
    </w:pPr>
    <w:rPr>
      <w:snapToGrid w:val="0"/>
    </w:rPr>
  </w:style>
  <w:style w:type="character" w:customStyle="1" w:styleId="a8">
    <w:name w:val="Нижний колонтитул Знак"/>
    <w:basedOn w:val="a0"/>
    <w:link w:val="a7"/>
    <w:uiPriority w:val="99"/>
    <w:rsid w:val="00A6097B"/>
    <w:rPr>
      <w:rFonts w:ascii="Times New Roman" w:eastAsia="Times New Roman" w:hAnsi="Times New Roman"/>
      <w:snapToGrid w:val="0"/>
      <w:sz w:val="16"/>
    </w:rPr>
  </w:style>
  <w:style w:type="paragraph" w:customStyle="1" w:styleId="2">
    <w:name w:val="Абзац списка2"/>
    <w:basedOn w:val="a"/>
    <w:rsid w:val="0075467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/64881" TargetMode="External"/><Relationship Id="rId18" Type="http://schemas.openxmlformats.org/officeDocument/2006/relationships/hyperlink" Target="http://gpntb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alaktika.spb.ru/solutions/business_suite/building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rsl.ru/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hyperlink" Target="http://nlr.ru/" TargetMode="External"/><Relationship Id="rId20" Type="http://schemas.openxmlformats.org/officeDocument/2006/relationships/hyperlink" Target="http://docs.cnt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23" Type="http://schemas.openxmlformats.org/officeDocument/2006/relationships/hyperlink" Target="http://www.pmi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ase.consult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gov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26772-54DE-4C75-B6A8-F453E8C3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3311</Words>
  <Characters>18876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Леонтьев</cp:lastModifiedBy>
  <cp:revision>22</cp:revision>
  <cp:lastPrinted>2018-02-21T08:52:00Z</cp:lastPrinted>
  <dcterms:created xsi:type="dcterms:W3CDTF">2017-11-02T09:38:00Z</dcterms:created>
  <dcterms:modified xsi:type="dcterms:W3CDTF">2018-02-21T08:53:00Z</dcterms:modified>
</cp:coreProperties>
</file>