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594" w:rsidRPr="005F0AC2" w:rsidRDefault="00357594" w:rsidP="00357594">
      <w:pPr>
        <w:contextualSpacing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5F0AC2">
        <w:rPr>
          <w:rFonts w:ascii="Times New Roman" w:hAnsi="Times New Roman" w:cs="Times New Roman"/>
          <w:sz w:val="32"/>
          <w:szCs w:val="32"/>
          <w:lang w:val="ru-RU"/>
        </w:rPr>
        <w:t>АННОТАЦИЯ</w:t>
      </w:r>
    </w:p>
    <w:p w:rsidR="00357594" w:rsidRPr="005F0AC2" w:rsidRDefault="00357594" w:rsidP="00357594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F0AC2">
        <w:rPr>
          <w:rFonts w:ascii="Times New Roman" w:hAnsi="Times New Roman" w:cs="Times New Roman"/>
          <w:sz w:val="28"/>
          <w:szCs w:val="28"/>
          <w:lang w:val="ru-RU"/>
        </w:rPr>
        <w:t>дисциплины</w:t>
      </w:r>
    </w:p>
    <w:p w:rsidR="00C937D3" w:rsidRPr="00C937D3" w:rsidRDefault="00C937D3" w:rsidP="00C937D3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  <w:lang w:val="ru-RU"/>
        </w:rPr>
      </w:pPr>
      <w:r w:rsidRPr="005F0AC2">
        <w:rPr>
          <w:rFonts w:ascii="Times New Roman" w:hAnsi="Times New Roman" w:cs="Times New Roman"/>
          <w:caps/>
          <w:color w:val="000000"/>
          <w:sz w:val="28"/>
          <w:szCs w:val="28"/>
          <w:lang w:val="ru-RU"/>
        </w:rPr>
        <w:t xml:space="preserve">«Обеспечение </w:t>
      </w:r>
      <w:r w:rsidR="005F0AC2">
        <w:rPr>
          <w:rFonts w:ascii="Times New Roman" w:hAnsi="Times New Roman" w:cs="Times New Roman"/>
          <w:caps/>
          <w:color w:val="000000"/>
          <w:sz w:val="28"/>
          <w:szCs w:val="28"/>
          <w:lang w:val="ru-RU"/>
        </w:rPr>
        <w:t>сохранностИ</w:t>
      </w:r>
      <w:r w:rsidRPr="005F0AC2">
        <w:rPr>
          <w:rFonts w:ascii="Times New Roman" w:hAnsi="Times New Roman" w:cs="Times New Roman"/>
          <w:caps/>
          <w:color w:val="000000"/>
          <w:sz w:val="28"/>
          <w:szCs w:val="28"/>
          <w:lang w:val="ru-RU"/>
        </w:rPr>
        <w:t xml:space="preserve"> ПЕРЕВОЗКИ ГРУЗОВ</w:t>
      </w:r>
      <w:r w:rsidRPr="00C937D3"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  <w:t>»</w:t>
      </w:r>
    </w:p>
    <w:p w:rsidR="00357594" w:rsidRPr="00357594" w:rsidRDefault="00357594" w:rsidP="00357594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630BE" w:rsidRPr="00C937D3" w:rsidRDefault="00357594" w:rsidP="008C7A22">
      <w:pPr>
        <w:spacing w:after="0" w:line="240" w:lineRule="auto"/>
        <w:rPr>
          <w:sz w:val="28"/>
          <w:szCs w:val="28"/>
          <w:lang w:val="ru-RU"/>
        </w:rPr>
      </w:pPr>
      <w:r w:rsidRPr="00C937D3">
        <w:rPr>
          <w:rFonts w:ascii="Times New Roman" w:hAnsi="Times New Roman" w:cs="Times New Roman"/>
          <w:b/>
          <w:sz w:val="28"/>
          <w:szCs w:val="28"/>
          <w:lang w:val="ru-RU"/>
        </w:rPr>
        <w:t>Направление подготовки</w:t>
      </w:r>
      <w:r w:rsidRPr="00C937D3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proofErr w:type="gramStart"/>
      <w:r w:rsidR="000C63DA" w:rsidRPr="00C937D3">
        <w:rPr>
          <w:rFonts w:ascii="Times New Roman" w:hAnsi="Times New Roman" w:cs="Times New Roman"/>
          <w:sz w:val="28"/>
          <w:szCs w:val="28"/>
          <w:lang w:val="ru-RU"/>
        </w:rPr>
        <w:t>38.0</w:t>
      </w:r>
      <w:r w:rsidR="00E3762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C63DA" w:rsidRPr="00C937D3">
        <w:rPr>
          <w:rFonts w:ascii="Times New Roman" w:hAnsi="Times New Roman" w:cs="Times New Roman"/>
          <w:sz w:val="28"/>
          <w:szCs w:val="28"/>
          <w:lang w:val="ru-RU"/>
        </w:rPr>
        <w:t xml:space="preserve">.02 </w:t>
      </w:r>
      <w:r w:rsidR="000C63DA" w:rsidRPr="00C937D3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 w:rsidR="00F630BE" w:rsidRPr="00C937D3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gramEnd"/>
      <w:r w:rsidR="00057004" w:rsidRPr="00C937D3">
        <w:rPr>
          <w:rFonts w:ascii="Times New Roman" w:hAnsi="Times New Roman" w:cs="Times New Roman"/>
          <w:sz w:val="28"/>
          <w:szCs w:val="28"/>
          <w:lang w:val="ru-RU"/>
        </w:rPr>
        <w:t>Менеджмент</w:t>
      </w:r>
      <w:r w:rsidR="00F630BE" w:rsidRPr="00C937D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630BE" w:rsidRPr="00C937D3">
        <w:rPr>
          <w:sz w:val="28"/>
          <w:szCs w:val="28"/>
          <w:lang w:val="ru-RU"/>
        </w:rPr>
        <w:t xml:space="preserve"> </w:t>
      </w:r>
    </w:p>
    <w:p w:rsidR="00357594" w:rsidRPr="00C937D3" w:rsidRDefault="00357594" w:rsidP="008C7A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937D3">
        <w:rPr>
          <w:rFonts w:ascii="Times New Roman" w:hAnsi="Times New Roman" w:cs="Times New Roman"/>
          <w:b/>
          <w:sz w:val="28"/>
          <w:szCs w:val="28"/>
          <w:lang w:val="ru-RU"/>
        </w:rPr>
        <w:t>Квалификация (степень) выпускника</w:t>
      </w:r>
      <w:r w:rsidRPr="00C937D3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5010C6" w:rsidRPr="00C937D3">
        <w:rPr>
          <w:rFonts w:ascii="Times New Roman" w:hAnsi="Times New Roman" w:cs="Times New Roman"/>
          <w:sz w:val="28"/>
          <w:szCs w:val="28"/>
          <w:lang w:val="ru-RU"/>
        </w:rPr>
        <w:t>магистр</w:t>
      </w:r>
    </w:p>
    <w:p w:rsidR="00357594" w:rsidRPr="00C937D3" w:rsidRDefault="00357594" w:rsidP="008C7A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937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Профиль </w:t>
      </w:r>
      <w:r w:rsidRPr="00C937D3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057004" w:rsidRPr="00C937D3">
        <w:rPr>
          <w:rFonts w:ascii="Times New Roman" w:hAnsi="Times New Roman" w:cs="Times New Roman"/>
          <w:sz w:val="28"/>
          <w:szCs w:val="28"/>
          <w:lang w:val="ru-RU"/>
        </w:rPr>
        <w:t>Логистика</w:t>
      </w:r>
    </w:p>
    <w:p w:rsidR="00FF4D1A" w:rsidRPr="00357594" w:rsidRDefault="00FF4D1A" w:rsidP="008C7A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357594" w:rsidRPr="005F0AC2" w:rsidRDefault="00357594" w:rsidP="008C7A2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5F0AC2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C937D3" w:rsidRPr="005F0AC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F0AC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Место</w:t>
      </w:r>
      <w:proofErr w:type="gramEnd"/>
      <w:r w:rsidRPr="005F0AC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дисциплины в структуре основной профессиональной образовательной программы</w:t>
      </w:r>
    </w:p>
    <w:p w:rsidR="008C7A22" w:rsidRPr="008C7A22" w:rsidRDefault="008C7A22" w:rsidP="008C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A22">
        <w:rPr>
          <w:rFonts w:ascii="Times New Roman" w:hAnsi="Times New Roman" w:cs="Times New Roman"/>
          <w:sz w:val="28"/>
          <w:szCs w:val="28"/>
          <w:lang w:val="ru-RU"/>
        </w:rPr>
        <w:t>Дисциплина «Обеспечение сохранности перевозки грузов» (Б1.В.ДВ.3</w:t>
      </w:r>
      <w:r w:rsidR="00A35453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Pr="008C7A22">
        <w:rPr>
          <w:rFonts w:ascii="Times New Roman" w:hAnsi="Times New Roman" w:cs="Times New Roman"/>
          <w:sz w:val="28"/>
          <w:szCs w:val="28"/>
          <w:lang w:val="ru-RU"/>
        </w:rPr>
        <w:t xml:space="preserve">) относится к вариативной части профессионального цикла и является </w:t>
      </w:r>
      <w:r w:rsidR="00A35453">
        <w:rPr>
          <w:rFonts w:ascii="Times New Roman" w:hAnsi="Times New Roman" w:cs="Times New Roman"/>
          <w:sz w:val="28"/>
          <w:szCs w:val="28"/>
          <w:lang w:val="ru-RU"/>
        </w:rPr>
        <w:t xml:space="preserve">обязательной </w:t>
      </w:r>
      <w:r w:rsidRPr="008C7A22">
        <w:rPr>
          <w:rFonts w:ascii="Times New Roman" w:hAnsi="Times New Roman" w:cs="Times New Roman"/>
          <w:sz w:val="28"/>
          <w:szCs w:val="28"/>
          <w:lang w:val="ru-RU"/>
        </w:rPr>
        <w:t>дисциплиной по выбору обучающегося.</w:t>
      </w:r>
    </w:p>
    <w:p w:rsidR="00FF4D1A" w:rsidRPr="00357594" w:rsidRDefault="00FF4D1A" w:rsidP="008C7A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7594" w:rsidRDefault="00357594" w:rsidP="008C7A2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C937D3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C937D3" w:rsidRPr="00C937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937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Цель</w:t>
      </w:r>
      <w:proofErr w:type="gramEnd"/>
      <w:r w:rsidRPr="00C937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задачи дисциплины</w:t>
      </w:r>
    </w:p>
    <w:p w:rsidR="00EA4648" w:rsidRPr="00EA4648" w:rsidRDefault="00EA4648" w:rsidP="00EA46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4600" w:rsidRPr="00EA4648" w:rsidRDefault="00F630BE" w:rsidP="000E4600">
      <w:pPr>
        <w:pStyle w:val="ConsPlusNormal"/>
        <w:widowControl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7D3">
        <w:rPr>
          <w:rFonts w:ascii="Times New Roman" w:hAnsi="Times New Roman" w:cs="Times New Roman"/>
          <w:sz w:val="28"/>
          <w:szCs w:val="28"/>
        </w:rPr>
        <w:t>Целью подготовки по дисциплине «</w:t>
      </w:r>
      <w:r w:rsidR="00EA4648">
        <w:rPr>
          <w:rFonts w:ascii="Times New Roman" w:hAnsi="Times New Roman" w:cs="Times New Roman"/>
          <w:sz w:val="28"/>
          <w:szCs w:val="28"/>
        </w:rPr>
        <w:t>Обеспечение сохранности перевозки грузов</w:t>
      </w:r>
      <w:r w:rsidRPr="00C937D3">
        <w:rPr>
          <w:rFonts w:ascii="Times New Roman" w:hAnsi="Times New Roman" w:cs="Times New Roman"/>
          <w:sz w:val="28"/>
          <w:szCs w:val="28"/>
        </w:rPr>
        <w:t>» является расширение и углубление профессиональной подготовки в составе других базовых и вариативных дисциплин цикла</w:t>
      </w:r>
      <w:r w:rsidR="00A35453">
        <w:rPr>
          <w:rFonts w:ascii="Times New Roman" w:hAnsi="Times New Roman" w:cs="Times New Roman"/>
          <w:sz w:val="28"/>
          <w:szCs w:val="28"/>
        </w:rPr>
        <w:t xml:space="preserve">, </w:t>
      </w:r>
      <w:r w:rsidRPr="00C937D3">
        <w:rPr>
          <w:rFonts w:ascii="Times New Roman" w:hAnsi="Times New Roman" w:cs="Times New Roman"/>
          <w:sz w:val="28"/>
          <w:szCs w:val="28"/>
        </w:rPr>
        <w:t>формировани</w:t>
      </w:r>
      <w:r w:rsidR="008842F5">
        <w:rPr>
          <w:rFonts w:ascii="Times New Roman" w:hAnsi="Times New Roman" w:cs="Times New Roman"/>
          <w:sz w:val="28"/>
          <w:szCs w:val="28"/>
        </w:rPr>
        <w:t>е</w:t>
      </w:r>
      <w:r w:rsidRPr="00C937D3">
        <w:rPr>
          <w:rFonts w:ascii="Times New Roman" w:hAnsi="Times New Roman" w:cs="Times New Roman"/>
          <w:sz w:val="28"/>
          <w:szCs w:val="28"/>
        </w:rPr>
        <w:t xml:space="preserve"> у выпускника профессиональных компетенций, способствующих решению профессиональных задач в области </w:t>
      </w:r>
      <w:r w:rsidR="000E4600">
        <w:rPr>
          <w:rFonts w:ascii="Times New Roman" w:hAnsi="Times New Roman" w:cs="Times New Roman"/>
          <w:sz w:val="28"/>
          <w:szCs w:val="28"/>
        </w:rPr>
        <w:t xml:space="preserve">обеспечения сохранности грузов в логистических цепях доставки, </w:t>
      </w:r>
      <w:r w:rsidR="000E4600" w:rsidRPr="00EA4648">
        <w:rPr>
          <w:rFonts w:ascii="Times New Roman" w:hAnsi="Times New Roman" w:cs="Times New Roman"/>
          <w:sz w:val="28"/>
          <w:szCs w:val="28"/>
        </w:rPr>
        <w:t xml:space="preserve">а также развитие практических навыков по организации сохранной перевозки грузов, использованию технических средств обеспечения сохранности перевозки грузов. </w:t>
      </w:r>
    </w:p>
    <w:p w:rsidR="000E4600" w:rsidRPr="00EA4648" w:rsidRDefault="000E4600" w:rsidP="000E4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4648">
        <w:rPr>
          <w:rFonts w:ascii="Times New Roman" w:hAnsi="Times New Roman" w:cs="Times New Roman"/>
          <w:sz w:val="28"/>
          <w:szCs w:val="28"/>
          <w:lang w:val="ru-RU"/>
        </w:rPr>
        <w:t>Для достижения поставленной цели решаются следующие задачи:</w:t>
      </w:r>
    </w:p>
    <w:p w:rsidR="000E4600" w:rsidRPr="00EA4648" w:rsidRDefault="000E4600" w:rsidP="000E4600">
      <w:pPr>
        <w:widowControl w:val="0"/>
        <w:numPr>
          <w:ilvl w:val="0"/>
          <w:numId w:val="12"/>
        </w:numPr>
        <w:shd w:val="clear" w:color="auto" w:fill="FFFFFF"/>
        <w:tabs>
          <w:tab w:val="left" w:pos="533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EA4648">
        <w:rPr>
          <w:rFonts w:ascii="Times New Roman" w:hAnsi="Times New Roman" w:cs="Times New Roman"/>
          <w:sz w:val="28"/>
          <w:szCs w:val="28"/>
          <w:lang w:val="ru-RU"/>
        </w:rPr>
        <w:t>изучение основных понятий и теоретических положений по сохранности перевозки грузов различными видами транспорта;</w:t>
      </w:r>
    </w:p>
    <w:p w:rsidR="000E4600" w:rsidRPr="00EA4648" w:rsidRDefault="000E4600" w:rsidP="000E4600">
      <w:pPr>
        <w:widowControl w:val="0"/>
        <w:numPr>
          <w:ilvl w:val="0"/>
          <w:numId w:val="12"/>
        </w:numPr>
        <w:shd w:val="clear" w:color="auto" w:fill="FFFFFF"/>
        <w:tabs>
          <w:tab w:val="left" w:pos="533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EA4648">
        <w:rPr>
          <w:rFonts w:ascii="Times New Roman" w:hAnsi="Times New Roman" w:cs="Times New Roman"/>
          <w:sz w:val="28"/>
          <w:szCs w:val="28"/>
          <w:lang w:val="ru-RU"/>
        </w:rPr>
        <w:t>изучение основных методов и способов обеспечения сохранности перевозки грузов;</w:t>
      </w:r>
    </w:p>
    <w:p w:rsidR="000E4600" w:rsidRPr="00EA4648" w:rsidRDefault="000E4600" w:rsidP="000E4600">
      <w:pPr>
        <w:widowControl w:val="0"/>
        <w:numPr>
          <w:ilvl w:val="0"/>
          <w:numId w:val="12"/>
        </w:numPr>
        <w:shd w:val="clear" w:color="auto" w:fill="FFFFFF"/>
        <w:tabs>
          <w:tab w:val="left" w:pos="533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EA4648">
        <w:rPr>
          <w:rFonts w:ascii="Times New Roman" w:hAnsi="Times New Roman" w:cs="Times New Roman"/>
          <w:sz w:val="28"/>
          <w:szCs w:val="28"/>
          <w:lang w:val="ru-RU"/>
        </w:rPr>
        <w:t>изучение организационных форм и средств контроля за сохранностью перевозки грузов;</w:t>
      </w:r>
    </w:p>
    <w:p w:rsidR="000E4600" w:rsidRPr="00EA4648" w:rsidRDefault="000E4600" w:rsidP="000E4600">
      <w:pPr>
        <w:widowControl w:val="0"/>
        <w:numPr>
          <w:ilvl w:val="0"/>
          <w:numId w:val="12"/>
        </w:numPr>
        <w:shd w:val="clear" w:color="auto" w:fill="FFFFFF"/>
        <w:tabs>
          <w:tab w:val="left" w:pos="533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EA4648">
        <w:rPr>
          <w:rFonts w:ascii="Times New Roman" w:hAnsi="Times New Roman" w:cs="Times New Roman"/>
          <w:sz w:val="28"/>
          <w:szCs w:val="28"/>
          <w:lang w:val="ru-RU"/>
        </w:rPr>
        <w:t>приобретение навыков разработки мероприятий и технологической документации обеспечения сохранности перевозки грузов.</w:t>
      </w:r>
    </w:p>
    <w:p w:rsidR="008842F5" w:rsidRDefault="008842F5" w:rsidP="008842F5">
      <w:pPr>
        <w:pStyle w:val="ConsPlusNormal"/>
        <w:widowControl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594" w:rsidRDefault="00357594" w:rsidP="00C6297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C937D3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0E46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937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Перечень</w:t>
      </w:r>
      <w:proofErr w:type="gramEnd"/>
      <w:r w:rsidRPr="00C937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планируемых результатов обучения по дисциплине</w:t>
      </w:r>
    </w:p>
    <w:p w:rsidR="000E4600" w:rsidRPr="00C937D3" w:rsidRDefault="000E4600" w:rsidP="008C7A2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57594" w:rsidRPr="00C937D3" w:rsidRDefault="00357594" w:rsidP="000E460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3">
        <w:rPr>
          <w:rFonts w:ascii="Times New Roman" w:hAnsi="Times New Roman" w:cs="Times New Roman"/>
          <w:sz w:val="28"/>
          <w:szCs w:val="28"/>
          <w:lang w:val="ru-RU"/>
        </w:rPr>
        <w:t xml:space="preserve">Изучение дисциплины направлено на формирование следующих </w:t>
      </w:r>
      <w:r w:rsidR="00D16BE8">
        <w:rPr>
          <w:rFonts w:ascii="Times New Roman" w:hAnsi="Times New Roman" w:cs="Times New Roman"/>
          <w:sz w:val="28"/>
          <w:szCs w:val="28"/>
          <w:lang w:val="ru-RU"/>
        </w:rPr>
        <w:t>профессиональных к</w:t>
      </w:r>
      <w:r w:rsidRPr="00C937D3">
        <w:rPr>
          <w:rFonts w:ascii="Times New Roman" w:hAnsi="Times New Roman" w:cs="Times New Roman"/>
          <w:sz w:val="28"/>
          <w:szCs w:val="28"/>
          <w:lang w:val="ru-RU"/>
        </w:rPr>
        <w:t>омпетенций: ПК-</w:t>
      </w:r>
      <w:r w:rsidR="00057004" w:rsidRPr="00C937D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C937D3">
        <w:rPr>
          <w:rFonts w:ascii="Times New Roman" w:hAnsi="Times New Roman" w:cs="Times New Roman"/>
          <w:sz w:val="28"/>
          <w:szCs w:val="28"/>
          <w:lang w:val="ru-RU"/>
        </w:rPr>
        <w:t>, ПК-</w:t>
      </w:r>
      <w:r w:rsidR="005F0AC2">
        <w:rPr>
          <w:rFonts w:ascii="Times New Roman" w:hAnsi="Times New Roman" w:cs="Times New Roman"/>
          <w:sz w:val="28"/>
          <w:szCs w:val="28"/>
          <w:lang w:val="ru-RU"/>
        </w:rPr>
        <w:t>6, ПК-9</w:t>
      </w:r>
      <w:r w:rsidR="000E460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A4E00" w:rsidRDefault="000A4E00" w:rsidP="008C7A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37D3">
        <w:rPr>
          <w:rFonts w:ascii="Times New Roman" w:eastAsia="Times New Roman" w:hAnsi="Times New Roman" w:cs="Times New Roman"/>
          <w:sz w:val="28"/>
          <w:szCs w:val="28"/>
          <w:lang w:val="ru-RU"/>
        </w:rPr>
        <w:t>В результате освоения дисциплины обучающийся должен:</w:t>
      </w:r>
    </w:p>
    <w:p w:rsidR="000E4600" w:rsidRPr="000E4600" w:rsidRDefault="000E4600" w:rsidP="000E4600">
      <w:pPr>
        <w:pStyle w:val="aa"/>
        <w:widowControl w:val="0"/>
        <w:autoSpaceDE w:val="0"/>
        <w:autoSpaceDN w:val="0"/>
        <w:adjustRightInd w:val="0"/>
        <w:spacing w:line="240" w:lineRule="auto"/>
        <w:ind w:left="0" w:firstLine="567"/>
        <w:jc w:val="both"/>
        <w:rPr>
          <w:sz w:val="28"/>
          <w:szCs w:val="28"/>
        </w:rPr>
      </w:pPr>
      <w:r w:rsidRPr="000E4600">
        <w:rPr>
          <w:b/>
          <w:sz w:val="28"/>
          <w:szCs w:val="28"/>
        </w:rPr>
        <w:t>Знать:</w:t>
      </w:r>
      <w:r w:rsidRPr="000E4600">
        <w:rPr>
          <w:sz w:val="28"/>
          <w:szCs w:val="28"/>
        </w:rPr>
        <w:t xml:space="preserve"> </w:t>
      </w:r>
    </w:p>
    <w:p w:rsidR="000E4600" w:rsidRPr="000E4600" w:rsidRDefault="000E4600" w:rsidP="000E4600">
      <w:pPr>
        <w:pStyle w:val="aa"/>
        <w:widowControl w:val="0"/>
        <w:autoSpaceDE w:val="0"/>
        <w:autoSpaceDN w:val="0"/>
        <w:adjustRightInd w:val="0"/>
        <w:spacing w:line="240" w:lineRule="auto"/>
        <w:ind w:left="0" w:firstLine="567"/>
        <w:jc w:val="both"/>
        <w:rPr>
          <w:sz w:val="28"/>
          <w:szCs w:val="28"/>
        </w:rPr>
      </w:pPr>
      <w:r w:rsidRPr="000E4600">
        <w:rPr>
          <w:sz w:val="28"/>
          <w:szCs w:val="28"/>
        </w:rPr>
        <w:t>- основные факторы нарушения сохранности грузов в логистических цепях поставок;</w:t>
      </w:r>
    </w:p>
    <w:p w:rsidR="000E4600" w:rsidRPr="000E4600" w:rsidRDefault="000E4600" w:rsidP="000E4600">
      <w:pPr>
        <w:spacing w:after="0" w:line="240" w:lineRule="auto"/>
        <w:ind w:firstLine="510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0E460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- </w:t>
      </w:r>
      <w:r w:rsidRPr="000E4600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основные условия подготовки, перегрузки, хранения и перевозки грузов железнодорожным и автомобильным транспортом, </w:t>
      </w:r>
      <w:bookmarkStart w:id="0" w:name="_GoBack"/>
      <w:bookmarkEnd w:id="0"/>
      <w:r w:rsidRPr="000E4600">
        <w:rPr>
          <w:rFonts w:ascii="Times New Roman" w:eastAsia="MS Mincho" w:hAnsi="Times New Roman" w:cs="Times New Roman"/>
          <w:sz w:val="28"/>
          <w:szCs w:val="28"/>
          <w:lang w:val="ru-RU"/>
        </w:rPr>
        <w:t>обеспечивающие сохранность грузов;</w:t>
      </w:r>
    </w:p>
    <w:p w:rsidR="000E4600" w:rsidRPr="000E4600" w:rsidRDefault="000E4600" w:rsidP="000E4600">
      <w:pPr>
        <w:pStyle w:val="aa"/>
        <w:widowControl w:val="0"/>
        <w:autoSpaceDE w:val="0"/>
        <w:autoSpaceDN w:val="0"/>
        <w:adjustRightInd w:val="0"/>
        <w:spacing w:line="240" w:lineRule="auto"/>
        <w:ind w:left="0" w:firstLine="567"/>
        <w:jc w:val="both"/>
        <w:rPr>
          <w:sz w:val="28"/>
          <w:szCs w:val="28"/>
        </w:rPr>
      </w:pPr>
      <w:r w:rsidRPr="000E4600">
        <w:rPr>
          <w:sz w:val="28"/>
          <w:szCs w:val="28"/>
        </w:rPr>
        <w:t xml:space="preserve"> - прогрессивные технические мероприятия и методы работ с использованием современных средств по сохранности перевозимых грузов с учетом транспортно-грузовых характеристик и типа транспортных средств и контейнеров; </w:t>
      </w:r>
    </w:p>
    <w:p w:rsidR="000E4600" w:rsidRPr="000E4600" w:rsidRDefault="000E4600" w:rsidP="000E4600">
      <w:pPr>
        <w:pStyle w:val="aa"/>
        <w:widowControl w:val="0"/>
        <w:autoSpaceDE w:val="0"/>
        <w:autoSpaceDN w:val="0"/>
        <w:adjustRightInd w:val="0"/>
        <w:spacing w:line="240" w:lineRule="auto"/>
        <w:ind w:left="0" w:firstLine="567"/>
        <w:jc w:val="both"/>
        <w:rPr>
          <w:sz w:val="28"/>
          <w:szCs w:val="28"/>
        </w:rPr>
      </w:pPr>
      <w:r w:rsidRPr="000E4600">
        <w:rPr>
          <w:sz w:val="28"/>
          <w:szCs w:val="28"/>
        </w:rPr>
        <w:t xml:space="preserve"> - рациональные способы размещения и крепления грузов различного рода в транспортных средствах и контейнерах; </w:t>
      </w:r>
    </w:p>
    <w:p w:rsidR="000E4600" w:rsidRPr="000E4600" w:rsidRDefault="000E4600" w:rsidP="000E4600">
      <w:pPr>
        <w:pStyle w:val="aa"/>
        <w:widowControl w:val="0"/>
        <w:autoSpaceDE w:val="0"/>
        <w:autoSpaceDN w:val="0"/>
        <w:adjustRightInd w:val="0"/>
        <w:spacing w:line="240" w:lineRule="auto"/>
        <w:ind w:left="0" w:firstLine="567"/>
        <w:jc w:val="both"/>
        <w:rPr>
          <w:sz w:val="28"/>
          <w:szCs w:val="28"/>
        </w:rPr>
      </w:pPr>
      <w:r w:rsidRPr="000E4600">
        <w:rPr>
          <w:sz w:val="28"/>
          <w:szCs w:val="28"/>
        </w:rPr>
        <w:t xml:space="preserve"> - современные методы рационального размещения и расчета крепления грузов в транспортных средствах и в контейнерах с использованием ЭВМ; </w:t>
      </w:r>
    </w:p>
    <w:p w:rsidR="000E4600" w:rsidRPr="000E4600" w:rsidRDefault="000E4600" w:rsidP="000E4600">
      <w:pPr>
        <w:pStyle w:val="aa"/>
        <w:widowControl w:val="0"/>
        <w:autoSpaceDE w:val="0"/>
        <w:autoSpaceDN w:val="0"/>
        <w:adjustRightInd w:val="0"/>
        <w:spacing w:line="240" w:lineRule="auto"/>
        <w:ind w:left="0" w:firstLine="567"/>
        <w:jc w:val="both"/>
        <w:rPr>
          <w:sz w:val="28"/>
          <w:szCs w:val="28"/>
        </w:rPr>
      </w:pPr>
      <w:r w:rsidRPr="000E4600">
        <w:rPr>
          <w:sz w:val="28"/>
          <w:szCs w:val="28"/>
        </w:rPr>
        <w:t>- современные способы, технические средства и системы контроля сохранности при перевозке грузов;</w:t>
      </w:r>
    </w:p>
    <w:p w:rsidR="000E4600" w:rsidRPr="000E4600" w:rsidRDefault="000E4600" w:rsidP="000E4600">
      <w:pPr>
        <w:pStyle w:val="aa"/>
        <w:widowControl w:val="0"/>
        <w:autoSpaceDE w:val="0"/>
        <w:autoSpaceDN w:val="0"/>
        <w:adjustRightInd w:val="0"/>
        <w:spacing w:line="240" w:lineRule="auto"/>
        <w:ind w:left="0" w:firstLine="567"/>
        <w:jc w:val="both"/>
        <w:rPr>
          <w:sz w:val="28"/>
          <w:szCs w:val="28"/>
        </w:rPr>
      </w:pPr>
    </w:p>
    <w:p w:rsidR="000E4600" w:rsidRPr="000E4600" w:rsidRDefault="000E4600" w:rsidP="000E46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46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Уметь: </w:t>
      </w:r>
    </w:p>
    <w:p w:rsidR="000E4600" w:rsidRPr="000E4600" w:rsidRDefault="000E4600" w:rsidP="000E4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4600">
        <w:rPr>
          <w:rFonts w:ascii="Times New Roman" w:hAnsi="Times New Roman" w:cs="Times New Roman"/>
          <w:sz w:val="28"/>
          <w:szCs w:val="28"/>
          <w:lang w:val="ru-RU"/>
        </w:rPr>
        <w:t xml:space="preserve">- разрабатывать прогрессивные методы организации работ по сохранности перевозимых грузов с учетом транспортно-грузовых характеристик и типа транспортных средств; </w:t>
      </w:r>
    </w:p>
    <w:p w:rsidR="000E4600" w:rsidRPr="000E4600" w:rsidRDefault="000E4600" w:rsidP="000E4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4600">
        <w:rPr>
          <w:rFonts w:ascii="Times New Roman" w:hAnsi="Times New Roman" w:cs="Times New Roman"/>
          <w:sz w:val="28"/>
          <w:szCs w:val="28"/>
          <w:lang w:val="ru-RU"/>
        </w:rPr>
        <w:t xml:space="preserve"> - разрабатывать рациональные способы размещения и крепления грузов в транспортных средствах и в контейнерах;</w:t>
      </w:r>
    </w:p>
    <w:p w:rsidR="000E4600" w:rsidRPr="000E4600" w:rsidRDefault="000E4600" w:rsidP="000E4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4600">
        <w:rPr>
          <w:rFonts w:ascii="Times New Roman" w:hAnsi="Times New Roman" w:cs="Times New Roman"/>
          <w:sz w:val="28"/>
          <w:szCs w:val="28"/>
          <w:lang w:val="ru-RU"/>
        </w:rPr>
        <w:t xml:space="preserve"> -  производить расчеты крепления грузов с использованием ЭВМ; </w:t>
      </w:r>
    </w:p>
    <w:p w:rsidR="000E4600" w:rsidRPr="000E4600" w:rsidRDefault="000E4600" w:rsidP="000E4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4600">
        <w:rPr>
          <w:rFonts w:ascii="Times New Roman" w:hAnsi="Times New Roman" w:cs="Times New Roman"/>
          <w:sz w:val="28"/>
          <w:szCs w:val="28"/>
          <w:lang w:val="ru-RU"/>
        </w:rPr>
        <w:t xml:space="preserve">  - разрабатывать технические условия размещения и крепления грузов на железнодорожном подвижном составе и в контейнерах;</w:t>
      </w:r>
    </w:p>
    <w:p w:rsidR="000E4600" w:rsidRPr="000E4600" w:rsidRDefault="000E4600" w:rsidP="000E4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4600" w:rsidRPr="000E4600" w:rsidRDefault="000E4600" w:rsidP="000E46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46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Владеть: </w:t>
      </w:r>
    </w:p>
    <w:p w:rsidR="000E4600" w:rsidRPr="000E4600" w:rsidRDefault="000E4600" w:rsidP="000E4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4600">
        <w:rPr>
          <w:rFonts w:ascii="Times New Roman" w:hAnsi="Times New Roman" w:cs="Times New Roman"/>
          <w:sz w:val="28"/>
          <w:szCs w:val="28"/>
          <w:lang w:val="ru-RU"/>
        </w:rPr>
        <w:t xml:space="preserve"> - навыками оценки опасных факторов нарушения сохранности доставки грузов в логистических цепях поставок;</w:t>
      </w:r>
    </w:p>
    <w:p w:rsidR="000E4600" w:rsidRPr="000E4600" w:rsidRDefault="000E4600" w:rsidP="000E4600">
      <w:pPr>
        <w:pStyle w:val="ConsPlusNonformat"/>
        <w:widowControl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600">
        <w:rPr>
          <w:rFonts w:ascii="Times New Roman" w:eastAsia="Calibri" w:hAnsi="Times New Roman" w:cs="Times New Roman"/>
          <w:sz w:val="28"/>
          <w:szCs w:val="28"/>
        </w:rPr>
        <w:t xml:space="preserve">         - аналитическими методами расчета размещения и крепления грузов на железнодорожном подвижном составе и в контейнерах;</w:t>
      </w:r>
    </w:p>
    <w:p w:rsidR="000E4600" w:rsidRPr="000E4600" w:rsidRDefault="000E4600" w:rsidP="000E460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0E46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- </w:t>
      </w:r>
      <w:r w:rsidRPr="000E4600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навыками использования информационных технологий для решения задач рационального и безопасного размещения грузов в транспортных </w:t>
      </w:r>
      <w:proofErr w:type="spellStart"/>
      <w:r w:rsidRPr="000E4600">
        <w:rPr>
          <w:rFonts w:ascii="Times New Roman" w:eastAsia="MS Mincho" w:hAnsi="Times New Roman" w:cs="Times New Roman"/>
          <w:sz w:val="28"/>
          <w:szCs w:val="28"/>
          <w:lang w:val="ru-RU"/>
        </w:rPr>
        <w:t>стредства</w:t>
      </w:r>
      <w:proofErr w:type="spellEnd"/>
      <w:r w:rsidRPr="000E4600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и в контейнерах.</w:t>
      </w:r>
    </w:p>
    <w:p w:rsidR="000E4600" w:rsidRDefault="000E4600" w:rsidP="008C7A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57594" w:rsidRDefault="00357594" w:rsidP="008C7A2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C937D3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0E46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937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Содержание</w:t>
      </w:r>
      <w:proofErr w:type="gramEnd"/>
      <w:r w:rsidRPr="00C937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структура дисциплины</w:t>
      </w:r>
    </w:p>
    <w:p w:rsidR="000E4600" w:rsidRPr="00C937D3" w:rsidRDefault="000E4600" w:rsidP="008C7A2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4F65" w:rsidRDefault="00A04F65" w:rsidP="00A04F6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1D1FB3" w:rsidRPr="00A04F65">
        <w:rPr>
          <w:rFonts w:ascii="Times New Roman" w:hAnsi="Times New Roman" w:cs="Times New Roman"/>
          <w:sz w:val="28"/>
          <w:szCs w:val="28"/>
          <w:lang w:val="ru-RU"/>
        </w:rPr>
        <w:t xml:space="preserve">Понятие сохранности доставки грузов в логистических цепях поставок. </w:t>
      </w:r>
    </w:p>
    <w:p w:rsidR="00A04F65" w:rsidRDefault="00A04F65" w:rsidP="00A04F6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1D1FB3" w:rsidRPr="00A04F65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Транспортная классификация грузов и их сохранность при доставке. </w:t>
      </w:r>
    </w:p>
    <w:p w:rsidR="00A04F65" w:rsidRDefault="00A04F65" w:rsidP="00A04F6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1D1FB3" w:rsidRPr="00A04F65">
        <w:rPr>
          <w:rFonts w:ascii="Times New Roman" w:hAnsi="Times New Roman" w:cs="Times New Roman"/>
          <w:sz w:val="28"/>
          <w:szCs w:val="28"/>
          <w:lang w:val="ru-RU"/>
        </w:rPr>
        <w:t xml:space="preserve">Процессы перемещения грузов в логистических цепях поставок, их влияние на сохранность грузов. </w:t>
      </w:r>
    </w:p>
    <w:p w:rsidR="001D1FB3" w:rsidRPr="00A04F65" w:rsidRDefault="00A04F65" w:rsidP="00A04F6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1D1FB3" w:rsidRPr="00A04F65">
        <w:rPr>
          <w:rFonts w:ascii="Times New Roman" w:hAnsi="Times New Roman" w:cs="Times New Roman"/>
          <w:sz w:val="28"/>
          <w:szCs w:val="28"/>
          <w:lang w:val="ru-RU"/>
        </w:rPr>
        <w:t>Факторы несохранных перевозок.</w:t>
      </w:r>
    </w:p>
    <w:p w:rsidR="00A04F65" w:rsidRDefault="00A04F65" w:rsidP="00A04F6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1D1FB3" w:rsidRPr="00A04F65">
        <w:rPr>
          <w:rFonts w:ascii="Times New Roman" w:hAnsi="Times New Roman" w:cs="Times New Roman"/>
          <w:sz w:val="28"/>
          <w:szCs w:val="28"/>
          <w:lang w:val="ru-RU"/>
        </w:rPr>
        <w:t xml:space="preserve">Роль подготовки грузов в обеспечении сохранной перевозки. </w:t>
      </w:r>
    </w:p>
    <w:p w:rsidR="00A04F65" w:rsidRDefault="00A04F65" w:rsidP="00A04F6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1D1FB3" w:rsidRPr="00A04F65">
        <w:rPr>
          <w:rFonts w:ascii="Times New Roman" w:hAnsi="Times New Roman" w:cs="Times New Roman"/>
          <w:sz w:val="28"/>
          <w:szCs w:val="28"/>
          <w:lang w:val="ru-RU"/>
        </w:rPr>
        <w:t xml:space="preserve">Тара и упаковка грузов. </w:t>
      </w:r>
    </w:p>
    <w:p w:rsidR="00A04F65" w:rsidRDefault="00A04F65" w:rsidP="00A04F6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="001D1FB3" w:rsidRPr="00A04F65">
        <w:rPr>
          <w:rFonts w:ascii="Times New Roman" w:hAnsi="Times New Roman" w:cs="Times New Roman"/>
          <w:sz w:val="28"/>
          <w:szCs w:val="28"/>
          <w:lang w:val="ru-RU"/>
        </w:rPr>
        <w:t xml:space="preserve">Пакетирование грузов. </w:t>
      </w:r>
    </w:p>
    <w:p w:rsidR="00A04F65" w:rsidRDefault="00A04F65" w:rsidP="00A04F6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="001D1FB3" w:rsidRPr="00A04F65">
        <w:rPr>
          <w:rFonts w:ascii="Times New Roman" w:hAnsi="Times New Roman" w:cs="Times New Roman"/>
          <w:sz w:val="28"/>
          <w:szCs w:val="28"/>
          <w:lang w:val="ru-RU"/>
        </w:rPr>
        <w:t xml:space="preserve">Размещение и крепление грузов в транспортных средствах. Использование специализированного подвижного состава. </w:t>
      </w:r>
    </w:p>
    <w:p w:rsidR="00A04F65" w:rsidRDefault="00A04F65" w:rsidP="00A04F6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9. </w:t>
      </w:r>
      <w:r w:rsidR="001D1FB3" w:rsidRPr="00A04F65">
        <w:rPr>
          <w:rFonts w:ascii="Times New Roman" w:hAnsi="Times New Roman" w:cs="Times New Roman"/>
          <w:sz w:val="28"/>
          <w:szCs w:val="28"/>
          <w:lang w:val="ru-RU"/>
        </w:rPr>
        <w:t xml:space="preserve">Прогрессивные способы перегрузки и складирования грузов. </w:t>
      </w:r>
    </w:p>
    <w:p w:rsidR="001D1FB3" w:rsidRPr="00A04F65" w:rsidRDefault="00A04F65" w:rsidP="00A04F6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r w:rsidR="001D1FB3" w:rsidRPr="00A04F65">
        <w:rPr>
          <w:rFonts w:ascii="Times New Roman" w:hAnsi="Times New Roman" w:cs="Times New Roman"/>
          <w:sz w:val="28"/>
          <w:szCs w:val="28"/>
          <w:lang w:val="ru-RU"/>
        </w:rPr>
        <w:t>Роль контейнеризации доставки грузов в обеспечении их сохранности.</w:t>
      </w:r>
    </w:p>
    <w:p w:rsidR="001D1FB3" w:rsidRPr="00A04F65" w:rsidRDefault="00A04F65" w:rsidP="00A04F6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r w:rsidR="001D1FB3" w:rsidRPr="00A04F65">
        <w:rPr>
          <w:rFonts w:ascii="Times New Roman" w:hAnsi="Times New Roman" w:cs="Times New Roman"/>
          <w:sz w:val="28"/>
          <w:szCs w:val="28"/>
          <w:lang w:val="ru-RU"/>
        </w:rPr>
        <w:t>Охрана грузов, ее организация. Технические средства охраны и контроля сохранности при доставке грузов.</w:t>
      </w:r>
    </w:p>
    <w:p w:rsidR="001D1FB3" w:rsidRPr="00A04F65" w:rsidRDefault="00A04F65" w:rsidP="00A04F6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12. </w:t>
      </w:r>
      <w:r w:rsidR="001D1FB3" w:rsidRPr="00A04F65">
        <w:rPr>
          <w:rFonts w:ascii="Times New Roman" w:hAnsi="Times New Roman" w:cs="Times New Roman"/>
          <w:sz w:val="28"/>
          <w:szCs w:val="28"/>
          <w:lang w:val="ru-RU"/>
        </w:rPr>
        <w:t>Автоматизированная система коммерческого осмотра поездов и вагонов (АСКО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FB3" w:rsidRPr="00A04F65">
        <w:rPr>
          <w:rFonts w:ascii="Times New Roman" w:hAnsi="Times New Roman" w:cs="Times New Roman"/>
          <w:sz w:val="28"/>
          <w:szCs w:val="28"/>
          <w:lang w:val="ru-RU"/>
        </w:rPr>
        <w:t>ПВ).</w:t>
      </w:r>
    </w:p>
    <w:p w:rsidR="001D1FB3" w:rsidRPr="00A04F65" w:rsidRDefault="00A04F65" w:rsidP="00A04F6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13. </w:t>
      </w:r>
      <w:r w:rsidR="001D1FB3" w:rsidRPr="00A04F65">
        <w:rPr>
          <w:rFonts w:ascii="Times New Roman" w:hAnsi="Times New Roman" w:cs="Times New Roman"/>
          <w:sz w:val="28"/>
          <w:szCs w:val="28"/>
          <w:lang w:val="ru-RU"/>
        </w:rPr>
        <w:t>Навигационные и геоинформационные системы контроля продвижения грузов и их сохранности.</w:t>
      </w:r>
    </w:p>
    <w:p w:rsidR="00A04F65" w:rsidRDefault="00A04F65" w:rsidP="00A04F6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14. </w:t>
      </w:r>
      <w:r w:rsidR="001D1FB3" w:rsidRPr="00A04F65">
        <w:rPr>
          <w:rFonts w:ascii="Times New Roman" w:hAnsi="Times New Roman" w:cs="Times New Roman"/>
          <w:sz w:val="28"/>
          <w:szCs w:val="28"/>
          <w:lang w:val="ru-RU"/>
        </w:rPr>
        <w:t xml:space="preserve">Размещение и крепление грузов на открытом подвижном составе (платформы и полувагоны). </w:t>
      </w:r>
      <w:r w:rsidR="00C629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FB3" w:rsidRPr="00A04F65">
        <w:rPr>
          <w:rFonts w:ascii="Times New Roman" w:hAnsi="Times New Roman" w:cs="Times New Roman"/>
          <w:sz w:val="28"/>
          <w:szCs w:val="28"/>
          <w:lang w:val="ru-RU"/>
        </w:rPr>
        <w:t xml:space="preserve">Размещение и крепление грузов в крытых вагонах. Размещение и крепление грузов в контейнерах. </w:t>
      </w:r>
    </w:p>
    <w:p w:rsidR="001D1FB3" w:rsidRPr="00A04F65" w:rsidRDefault="00A04F65" w:rsidP="00A04F6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62979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D1FB3" w:rsidRPr="00A04F65">
        <w:rPr>
          <w:rFonts w:ascii="Times New Roman" w:hAnsi="Times New Roman" w:cs="Times New Roman"/>
          <w:sz w:val="28"/>
          <w:szCs w:val="28"/>
          <w:lang w:val="ru-RU"/>
        </w:rPr>
        <w:t xml:space="preserve">Способы крепления грузов на транспортных средствах. Виды и типы крепежных устройств (проволочные и тросовые растяжки и обвязки, крепление эластичными ремнями, </w:t>
      </w:r>
      <w:proofErr w:type="spellStart"/>
      <w:r w:rsidR="001D1FB3" w:rsidRPr="00A04F65">
        <w:rPr>
          <w:rFonts w:ascii="Times New Roman" w:hAnsi="Times New Roman" w:cs="Times New Roman"/>
          <w:sz w:val="28"/>
          <w:szCs w:val="28"/>
          <w:lang w:val="ru-RU"/>
        </w:rPr>
        <w:t>брусково</w:t>
      </w:r>
      <w:proofErr w:type="spellEnd"/>
      <w:r w:rsidR="001D1FB3" w:rsidRPr="00A04F65">
        <w:rPr>
          <w:rFonts w:ascii="Times New Roman" w:hAnsi="Times New Roman" w:cs="Times New Roman"/>
          <w:sz w:val="28"/>
          <w:szCs w:val="28"/>
          <w:lang w:val="ru-RU"/>
        </w:rPr>
        <w:t xml:space="preserve">-гвоздевое крепление, клеящие ленты, </w:t>
      </w:r>
      <w:proofErr w:type="spellStart"/>
      <w:r w:rsidR="001D1FB3" w:rsidRPr="00A04F65">
        <w:rPr>
          <w:rFonts w:ascii="Times New Roman" w:hAnsi="Times New Roman" w:cs="Times New Roman"/>
          <w:sz w:val="28"/>
          <w:szCs w:val="28"/>
          <w:lang w:val="ru-RU"/>
        </w:rPr>
        <w:t>пневмооболочки</w:t>
      </w:r>
      <w:proofErr w:type="spellEnd"/>
      <w:r w:rsidR="001D1FB3" w:rsidRPr="00A04F65">
        <w:rPr>
          <w:rFonts w:ascii="Times New Roman" w:hAnsi="Times New Roman" w:cs="Times New Roman"/>
          <w:sz w:val="28"/>
          <w:szCs w:val="28"/>
          <w:lang w:val="ru-RU"/>
        </w:rPr>
        <w:t xml:space="preserve"> и др.).</w:t>
      </w:r>
    </w:p>
    <w:p w:rsidR="001D1FB3" w:rsidRPr="00A04F65" w:rsidRDefault="001D6B60" w:rsidP="00A04F6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62979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D1FB3" w:rsidRPr="00A04F65">
        <w:rPr>
          <w:rFonts w:ascii="Times New Roman" w:hAnsi="Times New Roman" w:cs="Times New Roman"/>
          <w:sz w:val="28"/>
          <w:szCs w:val="28"/>
          <w:lang w:val="ru-RU"/>
        </w:rPr>
        <w:t>Нарушения крепления грузов, причины и последствия.</w:t>
      </w:r>
    </w:p>
    <w:p w:rsidR="001D6B60" w:rsidRDefault="001D6B60" w:rsidP="001D6B60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62979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D1FB3" w:rsidRPr="00A04F65">
        <w:rPr>
          <w:rFonts w:ascii="Times New Roman" w:hAnsi="Times New Roman" w:cs="Times New Roman"/>
          <w:sz w:val="28"/>
          <w:szCs w:val="28"/>
          <w:lang w:val="ru-RU"/>
        </w:rPr>
        <w:t>Технические требования к размещению грузов в вагонах и контейнерах.</w:t>
      </w:r>
      <w:r w:rsidRPr="001D6B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4F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Понятие ТУ, МТУ и НТУ. </w:t>
      </w:r>
    </w:p>
    <w:p w:rsidR="001D1FB3" w:rsidRPr="00A04F65" w:rsidRDefault="00C62979" w:rsidP="001D6B60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18</w:t>
      </w:r>
      <w:r w:rsidR="001D6B60">
        <w:rPr>
          <w:rFonts w:ascii="Times New Roman" w:hAnsi="Times New Roman" w:cs="Times New Roman"/>
          <w:color w:val="000000"/>
          <w:sz w:val="28"/>
          <w:szCs w:val="28"/>
          <w:lang w:val="ru-RU"/>
        </w:rPr>
        <w:t>. Методика разработки способов размещения и крепления грузов в вагонах и контейнерах, расчеты параметров размещения, сил</w:t>
      </w:r>
      <w:r w:rsidR="001D1FB3" w:rsidRPr="00A04F65">
        <w:rPr>
          <w:rFonts w:ascii="Times New Roman" w:hAnsi="Times New Roman" w:cs="Times New Roman"/>
          <w:sz w:val="28"/>
          <w:szCs w:val="28"/>
          <w:lang w:val="ru-RU"/>
        </w:rPr>
        <w:t>, действующи</w:t>
      </w:r>
      <w:r w:rsidR="001D6B60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1D1FB3" w:rsidRPr="00A04F65">
        <w:rPr>
          <w:rFonts w:ascii="Times New Roman" w:hAnsi="Times New Roman" w:cs="Times New Roman"/>
          <w:sz w:val="28"/>
          <w:szCs w:val="28"/>
          <w:lang w:val="ru-RU"/>
        </w:rPr>
        <w:t xml:space="preserve"> на груз</w:t>
      </w:r>
      <w:r w:rsidR="001D6B60">
        <w:rPr>
          <w:rFonts w:ascii="Times New Roman" w:hAnsi="Times New Roman" w:cs="Times New Roman"/>
          <w:sz w:val="28"/>
          <w:szCs w:val="28"/>
          <w:lang w:val="ru-RU"/>
        </w:rPr>
        <w:t>ы при перевозке,</w:t>
      </w:r>
      <w:r w:rsidR="001D1FB3" w:rsidRPr="00A04F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D6B6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1D1FB3" w:rsidRPr="00A04F65">
        <w:rPr>
          <w:rFonts w:ascii="Times New Roman" w:hAnsi="Times New Roman" w:cs="Times New Roman"/>
          <w:sz w:val="28"/>
          <w:szCs w:val="28"/>
          <w:lang w:val="ru-RU"/>
        </w:rPr>
        <w:t>стойчивост</w:t>
      </w:r>
      <w:r w:rsidR="001D6B6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D1FB3" w:rsidRPr="00A04F65">
        <w:rPr>
          <w:rFonts w:ascii="Times New Roman" w:hAnsi="Times New Roman" w:cs="Times New Roman"/>
          <w:sz w:val="28"/>
          <w:szCs w:val="28"/>
          <w:lang w:val="ru-RU"/>
        </w:rPr>
        <w:t>ь</w:t>
      </w:r>
      <w:proofErr w:type="spellEnd"/>
      <w:r w:rsidR="001D1FB3" w:rsidRPr="00A04F65">
        <w:rPr>
          <w:rFonts w:ascii="Times New Roman" w:hAnsi="Times New Roman" w:cs="Times New Roman"/>
          <w:sz w:val="28"/>
          <w:szCs w:val="28"/>
          <w:lang w:val="ru-RU"/>
        </w:rPr>
        <w:t xml:space="preserve"> вагона с грузом и груза в вагоне.</w:t>
      </w:r>
      <w:r w:rsidR="001D1FB3" w:rsidRPr="00A04F65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Выбор и методика расчета крепления груза.</w:t>
      </w:r>
    </w:p>
    <w:p w:rsidR="001D1FB3" w:rsidRPr="00A04F65" w:rsidRDefault="00C62979" w:rsidP="00A04F65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19</w:t>
      </w:r>
      <w:r w:rsidR="001D6B60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. </w:t>
      </w:r>
      <w:r w:rsidR="001D1FB3" w:rsidRPr="00A04F65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Автоматизация расчетов размещения и крепления грузов в вагонах. Программа КРЕПЛЕНИЕ. Оформление графической части и расчетно-пояснительной записки НТУ.</w:t>
      </w:r>
    </w:p>
    <w:p w:rsidR="001D1FB3" w:rsidRPr="00A04F65" w:rsidRDefault="001D6B60" w:rsidP="001D6B60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62979"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1D6B60">
        <w:rPr>
          <w:rFonts w:ascii="Times New Roman" w:hAnsi="Times New Roman" w:cs="Times New Roman"/>
          <w:sz w:val="28"/>
          <w:szCs w:val="28"/>
          <w:lang w:val="ru-RU"/>
        </w:rPr>
        <w:t>Информационные технологии в области размещения грузов на транспортных средствах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Программа </w:t>
      </w:r>
      <w:r>
        <w:rPr>
          <w:rFonts w:ascii="Times New Roman" w:hAnsi="Times New Roman" w:cs="Times New Roman"/>
          <w:sz w:val="28"/>
          <w:szCs w:val="28"/>
          <w:lang w:val="en-US"/>
        </w:rPr>
        <w:t>Packer</w:t>
      </w:r>
      <w:r w:rsidRPr="001D6B60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04F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40D25" w:rsidRPr="00C937D3" w:rsidRDefault="00640D25" w:rsidP="008C7A2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57594" w:rsidRPr="00C937D3" w:rsidRDefault="00357594" w:rsidP="008C7A2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37D3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1D1F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937D3">
        <w:rPr>
          <w:rFonts w:ascii="Times New Roman" w:hAnsi="Times New Roman" w:cs="Times New Roman"/>
          <w:b/>
          <w:sz w:val="28"/>
          <w:szCs w:val="28"/>
          <w:lang w:val="ru-RU"/>
        </w:rPr>
        <w:t>Объем дисциплины и виды учебной работы</w:t>
      </w:r>
    </w:p>
    <w:p w:rsidR="00AD5439" w:rsidRPr="00C937D3" w:rsidRDefault="00AD5439" w:rsidP="00EC7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3">
        <w:rPr>
          <w:rFonts w:ascii="Times New Roman" w:hAnsi="Times New Roman" w:cs="Times New Roman"/>
          <w:sz w:val="28"/>
          <w:szCs w:val="28"/>
          <w:lang w:val="ru-RU"/>
        </w:rPr>
        <w:t xml:space="preserve">Для очной формы обучения: </w:t>
      </w:r>
    </w:p>
    <w:p w:rsidR="00A936D8" w:rsidRPr="00C937D3" w:rsidRDefault="00A936D8" w:rsidP="008C7A22">
      <w:p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C937D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Объем дисциплины – </w:t>
      </w:r>
      <w:r w:rsidR="001D1FB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3</w:t>
      </w:r>
      <w:r w:rsidRPr="00C937D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зачетны</w:t>
      </w:r>
      <w:r w:rsidR="001D1FB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е</w:t>
      </w:r>
      <w:r w:rsidRPr="00C937D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единиц</w:t>
      </w:r>
      <w:r w:rsidR="001D1FB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ы</w:t>
      </w:r>
      <w:r w:rsidRPr="00C937D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(</w:t>
      </w:r>
      <w:r w:rsidR="001D1FB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108</w:t>
      </w:r>
      <w:r w:rsidRPr="00C937D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час.), в том числе:</w:t>
      </w:r>
    </w:p>
    <w:p w:rsidR="00A936D8" w:rsidRPr="00C937D3" w:rsidRDefault="00A936D8" w:rsidP="008C7A22">
      <w:p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C937D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лекции – </w:t>
      </w:r>
      <w:r w:rsidR="001D1FB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0</w:t>
      </w:r>
      <w:r w:rsidRPr="00C937D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час.</w:t>
      </w:r>
    </w:p>
    <w:p w:rsidR="00A936D8" w:rsidRPr="00C937D3" w:rsidRDefault="00A936D8" w:rsidP="008C7A22">
      <w:p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C937D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практические занятия – </w:t>
      </w:r>
      <w:r w:rsidR="001D1FB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28</w:t>
      </w:r>
      <w:r w:rsidRPr="00C937D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час.</w:t>
      </w:r>
    </w:p>
    <w:p w:rsidR="00A936D8" w:rsidRPr="00C937D3" w:rsidRDefault="00A936D8" w:rsidP="008C7A22">
      <w:p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C937D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самостоятельная работа – </w:t>
      </w:r>
      <w:r w:rsidR="001D1FB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80</w:t>
      </w:r>
      <w:r w:rsidRPr="00C937D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час.</w:t>
      </w:r>
    </w:p>
    <w:p w:rsidR="00357594" w:rsidRDefault="00A936D8" w:rsidP="008C7A22">
      <w:p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C937D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Форма контроля знаний – зачет</w:t>
      </w:r>
      <w:r w:rsidR="001D1FB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</w:p>
    <w:p w:rsidR="00EC7FD7" w:rsidRDefault="00EC7FD7" w:rsidP="008C7A22">
      <w:p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EC7FD7" w:rsidRDefault="00EC7FD7" w:rsidP="008C7A22">
      <w:p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Для заочной формы обучения:</w:t>
      </w:r>
    </w:p>
    <w:p w:rsidR="00EC7FD7" w:rsidRPr="00C937D3" w:rsidRDefault="00EC7FD7" w:rsidP="00EC7FD7">
      <w:p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C937D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Объем дисциплины –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3</w:t>
      </w:r>
      <w:r w:rsidRPr="00C937D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зачетны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е</w:t>
      </w:r>
      <w:r w:rsidRPr="00C937D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единиц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ы</w:t>
      </w:r>
      <w:r w:rsidRPr="00C937D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(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108</w:t>
      </w:r>
      <w:r w:rsidRPr="00C937D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час.), в том числе:</w:t>
      </w:r>
    </w:p>
    <w:p w:rsidR="00EC7FD7" w:rsidRPr="00C937D3" w:rsidRDefault="00EC7FD7" w:rsidP="00EC7FD7">
      <w:p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C937D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лекции –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0</w:t>
      </w:r>
      <w:r w:rsidRPr="00C937D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час.</w:t>
      </w:r>
    </w:p>
    <w:p w:rsidR="00EC7FD7" w:rsidRPr="00C937D3" w:rsidRDefault="00EC7FD7" w:rsidP="00EC7FD7">
      <w:p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C937D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практические занятия –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14</w:t>
      </w:r>
      <w:r w:rsidRPr="00C937D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час.</w:t>
      </w:r>
    </w:p>
    <w:p w:rsidR="00EC7FD7" w:rsidRDefault="00EC7FD7" w:rsidP="00EC7FD7">
      <w:p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C937D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самостоятельная работа –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90</w:t>
      </w:r>
      <w:r w:rsidRPr="00C937D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час.</w:t>
      </w:r>
    </w:p>
    <w:p w:rsidR="00EC7FD7" w:rsidRPr="00C937D3" w:rsidRDefault="00EC7FD7" w:rsidP="00EC7FD7">
      <w:p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контроль – 4 часа</w:t>
      </w:r>
    </w:p>
    <w:p w:rsidR="00EC7FD7" w:rsidRDefault="00EC7FD7" w:rsidP="00EC7FD7">
      <w:p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C937D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Форма контроля знаний – зачет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</w:p>
    <w:p w:rsidR="00EC7FD7" w:rsidRPr="00C937D3" w:rsidRDefault="00EC7FD7" w:rsidP="008C7A22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C7FD7" w:rsidRPr="00C937D3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622" w:rsidRDefault="00550622" w:rsidP="001F6AD3">
      <w:pPr>
        <w:spacing w:after="0" w:line="240" w:lineRule="auto"/>
      </w:pPr>
      <w:r>
        <w:separator/>
      </w:r>
    </w:p>
  </w:endnote>
  <w:endnote w:type="continuationSeparator" w:id="0">
    <w:p w:rsidR="00550622" w:rsidRDefault="00550622" w:rsidP="001F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5173307"/>
      <w:docPartObj>
        <w:docPartGallery w:val="Page Numbers (Bottom of Page)"/>
        <w:docPartUnique/>
      </w:docPartObj>
    </w:sdtPr>
    <w:sdtEndPr/>
    <w:sdtContent>
      <w:p w:rsidR="00D56357" w:rsidRDefault="00D5635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5D6" w:rsidRPr="00F455D6">
          <w:rPr>
            <w:noProof/>
            <w:lang w:val="ru-RU"/>
          </w:rPr>
          <w:t>3</w:t>
        </w:r>
        <w:r>
          <w:fldChar w:fldCharType="end"/>
        </w:r>
      </w:p>
    </w:sdtContent>
  </w:sdt>
  <w:p w:rsidR="00D56357" w:rsidRDefault="00D5635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622" w:rsidRDefault="00550622" w:rsidP="001F6AD3">
      <w:pPr>
        <w:spacing w:after="0" w:line="240" w:lineRule="auto"/>
      </w:pPr>
      <w:r>
        <w:separator/>
      </w:r>
    </w:p>
  </w:footnote>
  <w:footnote w:type="continuationSeparator" w:id="0">
    <w:p w:rsidR="00550622" w:rsidRDefault="00550622" w:rsidP="001F6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431E8"/>
    <w:multiLevelType w:val="multilevel"/>
    <w:tmpl w:val="7E60888E"/>
    <w:lvl w:ilvl="0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6405788"/>
    <w:multiLevelType w:val="multilevel"/>
    <w:tmpl w:val="6C624C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6E84C9F"/>
    <w:multiLevelType w:val="multilevel"/>
    <w:tmpl w:val="4D0AF34C"/>
    <w:lvl w:ilvl="0">
      <w:start w:val="1"/>
      <w:numFmt w:val="bullet"/>
      <w:suff w:val="space"/>
      <w:lvlText w:val=""/>
      <w:lvlJc w:val="left"/>
      <w:pPr>
        <w:ind w:left="87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1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16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123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0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37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44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520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B3704"/>
    <w:multiLevelType w:val="multilevel"/>
    <w:tmpl w:val="9796F5D4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DD1D44"/>
    <w:multiLevelType w:val="multilevel"/>
    <w:tmpl w:val="CA548E8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11"/>
  </w:num>
  <w:num w:numId="9">
    <w:abstractNumId w:val="3"/>
  </w:num>
  <w:num w:numId="10">
    <w:abstractNumId w:val="4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C6"/>
    <w:rsid w:val="00027325"/>
    <w:rsid w:val="000309B9"/>
    <w:rsid w:val="00057004"/>
    <w:rsid w:val="00070219"/>
    <w:rsid w:val="0008220C"/>
    <w:rsid w:val="000A4E00"/>
    <w:rsid w:val="000C63DA"/>
    <w:rsid w:val="000E4600"/>
    <w:rsid w:val="000F101F"/>
    <w:rsid w:val="001D1FB3"/>
    <w:rsid w:val="001D6B60"/>
    <w:rsid w:val="001E0ED6"/>
    <w:rsid w:val="001F6AD3"/>
    <w:rsid w:val="002D61F6"/>
    <w:rsid w:val="003505E0"/>
    <w:rsid w:val="00357594"/>
    <w:rsid w:val="0036331C"/>
    <w:rsid w:val="003A117A"/>
    <w:rsid w:val="003E04AE"/>
    <w:rsid w:val="004717C6"/>
    <w:rsid w:val="005010C6"/>
    <w:rsid w:val="0053218D"/>
    <w:rsid w:val="00550622"/>
    <w:rsid w:val="005606F1"/>
    <w:rsid w:val="00594F09"/>
    <w:rsid w:val="005C6B40"/>
    <w:rsid w:val="005F0AC2"/>
    <w:rsid w:val="006307A3"/>
    <w:rsid w:val="00640D25"/>
    <w:rsid w:val="00663D96"/>
    <w:rsid w:val="00690D7A"/>
    <w:rsid w:val="006A0413"/>
    <w:rsid w:val="007060A6"/>
    <w:rsid w:val="00754055"/>
    <w:rsid w:val="007F7C73"/>
    <w:rsid w:val="008327DD"/>
    <w:rsid w:val="008842F5"/>
    <w:rsid w:val="008C7A22"/>
    <w:rsid w:val="009365A6"/>
    <w:rsid w:val="009D3053"/>
    <w:rsid w:val="00A04F65"/>
    <w:rsid w:val="00A35453"/>
    <w:rsid w:val="00A936D8"/>
    <w:rsid w:val="00AD5439"/>
    <w:rsid w:val="00B058D9"/>
    <w:rsid w:val="00B21F70"/>
    <w:rsid w:val="00C62979"/>
    <w:rsid w:val="00C937D3"/>
    <w:rsid w:val="00D16BE8"/>
    <w:rsid w:val="00D276B9"/>
    <w:rsid w:val="00D56357"/>
    <w:rsid w:val="00DA043B"/>
    <w:rsid w:val="00DA2945"/>
    <w:rsid w:val="00E27E88"/>
    <w:rsid w:val="00E37629"/>
    <w:rsid w:val="00E472E2"/>
    <w:rsid w:val="00E67E73"/>
    <w:rsid w:val="00EA4648"/>
    <w:rsid w:val="00EC1998"/>
    <w:rsid w:val="00EC2D4F"/>
    <w:rsid w:val="00EC3B6E"/>
    <w:rsid w:val="00EC77B4"/>
    <w:rsid w:val="00EC7FD7"/>
    <w:rsid w:val="00EF0C55"/>
    <w:rsid w:val="00F455D6"/>
    <w:rsid w:val="00F630BE"/>
    <w:rsid w:val="00F73FD9"/>
    <w:rsid w:val="00F97FB4"/>
    <w:rsid w:val="00FC1798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EA2F5-676E-430E-9D2A-5C068AE5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Calibri" w:eastAsia="Arial Unicode MS" w:hAnsi="Calibri" w:cs="Calibri"/>
      <w:lang w:val="en-GB" w:eastAsia="en-US"/>
    </w:rPr>
  </w:style>
  <w:style w:type="paragraph" w:styleId="1">
    <w:name w:val="heading 1"/>
    <w:basedOn w:val="a"/>
    <w:pPr>
      <w:keepNext/>
      <w:tabs>
        <w:tab w:val="left" w:pos="720"/>
        <w:tab w:val="num" w:pos="1080"/>
      </w:tabs>
      <w:spacing w:after="0" w:line="100" w:lineRule="atLeast"/>
      <w:ind w:left="1004"/>
      <w:jc w:val="center"/>
      <w:outlineLvl w:val="0"/>
    </w:pPr>
    <w:rPr>
      <w:rFonts w:ascii="Times New Roman" w:eastAsia="Calibri" w:hAnsi="Times New Roman" w:cs="Times New Roman"/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a3">
    <w:name w:val="Основной текст с отступом Знак"/>
    <w:basedOn w:val="a0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cs="Courier New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customStyle="1" w:styleId="zagsait">
    <w:name w:val="zagsait"/>
    <w:basedOn w:val="a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ru-RU" w:eastAsia="ru-RU"/>
    </w:rPr>
  </w:style>
  <w:style w:type="paragraph" w:customStyle="1" w:styleId="abzac">
    <w:name w:val="abzac"/>
    <w:basedOn w:val="a"/>
    <w:pPr>
      <w:spacing w:after="0" w:line="10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zag">
    <w:name w:val="zag"/>
    <w:basedOn w:val="a"/>
    <w:pPr>
      <w:spacing w:after="0" w:line="100" w:lineRule="atLeast"/>
      <w:ind w:firstLine="56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  <w:rPr>
      <w:rFonts w:eastAsia="Calibri" w:cs="Times New Roman"/>
      <w:lang w:val="ru-RU"/>
    </w:rPr>
  </w:style>
  <w:style w:type="paragraph" w:customStyle="1" w:styleId="ConsPlusNormal">
    <w:name w:val="ConsPlusNormal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pPr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ody Text Indent"/>
    <w:basedOn w:val="a"/>
    <w:pPr>
      <w:spacing w:after="0" w:line="100" w:lineRule="atLeast"/>
      <w:ind w:left="360" w:hanging="360"/>
    </w:pPr>
    <w:rPr>
      <w:rFonts w:ascii="Times New Roman" w:eastAsia="Calibri" w:hAnsi="Times New Roman" w:cs="Times New Roman"/>
      <w:sz w:val="24"/>
      <w:szCs w:val="20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F101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F101F"/>
    <w:rPr>
      <w:rFonts w:ascii="Calibri" w:eastAsia="Arial Unicode MS" w:hAnsi="Calibri" w:cs="Calibri"/>
      <w:sz w:val="16"/>
      <w:szCs w:val="16"/>
      <w:lang w:val="en-GB" w:eastAsia="en-US"/>
    </w:rPr>
  </w:style>
  <w:style w:type="paragraph" w:styleId="ab">
    <w:name w:val="header"/>
    <w:basedOn w:val="a"/>
    <w:link w:val="ac"/>
    <w:uiPriority w:val="99"/>
    <w:unhideWhenUsed/>
    <w:rsid w:val="001F6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6AD3"/>
    <w:rPr>
      <w:rFonts w:ascii="Calibri" w:eastAsia="Arial Unicode MS" w:hAnsi="Calibri" w:cs="Calibri"/>
      <w:lang w:val="en-GB" w:eastAsia="en-US"/>
    </w:rPr>
  </w:style>
  <w:style w:type="paragraph" w:styleId="ad">
    <w:name w:val="footer"/>
    <w:basedOn w:val="a"/>
    <w:link w:val="ae"/>
    <w:uiPriority w:val="99"/>
    <w:unhideWhenUsed/>
    <w:rsid w:val="001F6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6AD3"/>
    <w:rPr>
      <w:rFonts w:ascii="Calibri" w:eastAsia="Arial Unicode MS" w:hAnsi="Calibri" w:cs="Calibri"/>
      <w:lang w:val="en-GB" w:eastAsia="en-US"/>
    </w:rPr>
  </w:style>
  <w:style w:type="paragraph" w:styleId="af">
    <w:name w:val="Balloon Text"/>
    <w:basedOn w:val="a"/>
    <w:link w:val="af0"/>
    <w:uiPriority w:val="99"/>
    <w:semiHidden/>
    <w:unhideWhenUsed/>
    <w:rsid w:val="00E37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37629"/>
    <w:rPr>
      <w:rFonts w:ascii="Segoe UI" w:eastAsia="Arial Unicode MS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DD538-96AE-4140-B515-1C7555F0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Юля</cp:lastModifiedBy>
  <cp:revision>30</cp:revision>
  <cp:lastPrinted>2016-11-25T13:08:00Z</cp:lastPrinted>
  <dcterms:created xsi:type="dcterms:W3CDTF">2016-04-05T20:42:00Z</dcterms:created>
  <dcterms:modified xsi:type="dcterms:W3CDTF">2017-10-25T10:38:00Z</dcterms:modified>
</cp:coreProperties>
</file>