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9E" w:rsidRDefault="00EB209E" w:rsidP="00EB209E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09E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CC6BD3" w:rsidRPr="00EB209E" w:rsidRDefault="00CC6BD3" w:rsidP="00EB209E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BD3" w:rsidRDefault="00CC6BD3" w:rsidP="00CC6B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по получению профессиональных умений и опыта профессиональной деятельности (в том числе технологическая практика)</w:t>
      </w:r>
    </w:p>
    <w:p w:rsidR="00CC6BD3" w:rsidRDefault="00CC6BD3" w:rsidP="008E6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8E6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37544">
        <w:rPr>
          <w:rFonts w:ascii="Times New Roman" w:hAnsi="Times New Roman" w:cs="Times New Roman"/>
          <w:sz w:val="24"/>
          <w:szCs w:val="24"/>
        </w:rPr>
        <w:t>магистр</w:t>
      </w:r>
    </w:p>
    <w:p w:rsidR="008B5D61" w:rsidRDefault="00C37544" w:rsidP="008E6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544">
        <w:rPr>
          <w:rFonts w:ascii="Times New Roman" w:hAnsi="Times New Roman" w:cs="Times New Roman"/>
          <w:sz w:val="24"/>
          <w:szCs w:val="24"/>
        </w:rPr>
        <w:t>Магистерск</w:t>
      </w:r>
      <w:r w:rsidR="000E7DCD">
        <w:rPr>
          <w:rFonts w:ascii="Times New Roman" w:hAnsi="Times New Roman" w:cs="Times New Roman"/>
          <w:sz w:val="24"/>
          <w:szCs w:val="24"/>
        </w:rPr>
        <w:t>ая</w:t>
      </w:r>
      <w:r w:rsidRPr="00C3754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E7DCD">
        <w:rPr>
          <w:rFonts w:ascii="Times New Roman" w:hAnsi="Times New Roman" w:cs="Times New Roman"/>
          <w:sz w:val="24"/>
          <w:szCs w:val="24"/>
        </w:rPr>
        <w:t>а</w:t>
      </w:r>
      <w:r w:rsidRPr="00C37544">
        <w:rPr>
          <w:rFonts w:ascii="Times New Roman" w:hAnsi="Times New Roman" w:cs="Times New Roman"/>
          <w:sz w:val="24"/>
          <w:szCs w:val="24"/>
        </w:rPr>
        <w:t xml:space="preserve"> – «Экономи</w:t>
      </w:r>
      <w:r w:rsidR="000E7DCD">
        <w:rPr>
          <w:rFonts w:ascii="Times New Roman" w:hAnsi="Times New Roman" w:cs="Times New Roman"/>
          <w:sz w:val="24"/>
          <w:szCs w:val="24"/>
        </w:rPr>
        <w:t>ка предприятий и организаций</w:t>
      </w:r>
      <w:r w:rsidR="00FA08EB" w:rsidRPr="00C37544">
        <w:rPr>
          <w:rFonts w:ascii="Times New Roman" w:hAnsi="Times New Roman" w:cs="Times New Roman"/>
          <w:sz w:val="24"/>
          <w:szCs w:val="24"/>
        </w:rPr>
        <w:t>»</w:t>
      </w:r>
      <w:r w:rsidR="00FA08EB">
        <w:rPr>
          <w:rFonts w:ascii="Times New Roman" w:hAnsi="Times New Roman" w:cs="Times New Roman"/>
          <w:sz w:val="24"/>
          <w:szCs w:val="24"/>
        </w:rPr>
        <w:t>.</w:t>
      </w:r>
    </w:p>
    <w:p w:rsidR="008B5D61" w:rsidRPr="008351CA" w:rsidRDefault="008B5D61" w:rsidP="00BA413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1C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72BAA" w:rsidRPr="008351CA">
        <w:rPr>
          <w:rFonts w:ascii="Times New Roman" w:hAnsi="Times New Roman" w:cs="Times New Roman"/>
          <w:b/>
          <w:sz w:val="24"/>
          <w:szCs w:val="24"/>
        </w:rPr>
        <w:t>Вид</w:t>
      </w:r>
      <w:r w:rsidRPr="008351CA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B62652" w:rsidRPr="008351CA">
        <w:rPr>
          <w:rFonts w:ascii="Times New Roman" w:hAnsi="Times New Roman" w:cs="Times New Roman"/>
          <w:b/>
          <w:sz w:val="24"/>
          <w:szCs w:val="24"/>
        </w:rPr>
        <w:t>, тип</w:t>
      </w:r>
      <w:r w:rsidR="00E73B33" w:rsidRPr="00835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417" w:rsidRPr="008351CA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8351CA">
        <w:rPr>
          <w:rFonts w:ascii="Times New Roman" w:hAnsi="Times New Roman" w:cs="Times New Roman"/>
          <w:b/>
          <w:sz w:val="24"/>
          <w:szCs w:val="24"/>
        </w:rPr>
        <w:t>способы ее проведения</w:t>
      </w:r>
    </w:p>
    <w:p w:rsidR="008B5D61" w:rsidRPr="00B62652" w:rsidRDefault="000F1417" w:rsidP="00BA41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652">
        <w:rPr>
          <w:rFonts w:ascii="Times New Roman" w:hAnsi="Times New Roman" w:cs="Times New Roman"/>
          <w:sz w:val="24"/>
          <w:szCs w:val="24"/>
        </w:rPr>
        <w:t xml:space="preserve">Вид </w:t>
      </w:r>
      <w:r w:rsidR="008B5D61" w:rsidRPr="00B62652">
        <w:rPr>
          <w:rFonts w:ascii="Times New Roman" w:hAnsi="Times New Roman" w:cs="Times New Roman"/>
          <w:sz w:val="24"/>
          <w:szCs w:val="24"/>
        </w:rPr>
        <w:t xml:space="preserve"> практики – производственная</w:t>
      </w:r>
      <w:proofErr w:type="gramStart"/>
      <w:r w:rsidR="008B5D61" w:rsidRPr="00B62652">
        <w:rPr>
          <w:rFonts w:ascii="Times New Roman" w:hAnsi="Times New Roman" w:cs="Times New Roman"/>
          <w:sz w:val="24"/>
          <w:szCs w:val="24"/>
        </w:rPr>
        <w:t xml:space="preserve"> </w:t>
      </w:r>
      <w:r w:rsidR="00B626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2652" w:rsidRPr="00B62652" w:rsidRDefault="00B62652" w:rsidP="00BA41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652">
        <w:rPr>
          <w:rFonts w:ascii="Times New Roman" w:hAnsi="Times New Roman" w:cs="Times New Roman"/>
          <w:sz w:val="24"/>
          <w:szCs w:val="24"/>
        </w:rPr>
        <w:t xml:space="preserve"> Тип практики – практика по получению профессиональных умений и опыта профессиональной деятельности (том числе технологическая</w:t>
      </w:r>
      <w:r w:rsidR="00BA413B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Pr="00B62652">
        <w:rPr>
          <w:rFonts w:ascii="Times New Roman" w:hAnsi="Times New Roman" w:cs="Times New Roman"/>
          <w:sz w:val="24"/>
          <w:szCs w:val="24"/>
        </w:rPr>
        <w:t>).</w:t>
      </w:r>
    </w:p>
    <w:p w:rsidR="00C44F37" w:rsidRPr="00B62652" w:rsidRDefault="008B5D61" w:rsidP="00BA41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2652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</w:t>
      </w:r>
      <w:r w:rsidR="00C44F37" w:rsidRPr="00B62652">
        <w:rPr>
          <w:rFonts w:ascii="Times New Roman" w:hAnsi="Times New Roman" w:cs="Times New Roman"/>
          <w:sz w:val="24"/>
          <w:szCs w:val="24"/>
        </w:rPr>
        <w:t>, выездная</w:t>
      </w:r>
    </w:p>
    <w:p w:rsidR="008B5D61" w:rsidRDefault="008B5D61" w:rsidP="00BA41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8B5D61" w:rsidRDefault="008B5D61" w:rsidP="00BA41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 направлено на формирование следующих компетенций: ОК-1, ПК-1, ПК-2, ПК-3, ПК-4, ПК-9.</w:t>
      </w:r>
    </w:p>
    <w:p w:rsidR="008B5D61" w:rsidRDefault="008B5D61" w:rsidP="008E64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прохождения практики обучающийся должен:</w:t>
      </w:r>
    </w:p>
    <w:p w:rsidR="008B5D61" w:rsidRPr="008B5D61" w:rsidRDefault="008B5D61" w:rsidP="008E64B9">
      <w:pPr>
        <w:pStyle w:val="a5"/>
        <w:rPr>
          <w:rFonts w:ascii="Times New Roman" w:hAnsi="Times New Roman" w:cs="Times New Roman"/>
          <w:sz w:val="24"/>
          <w:szCs w:val="24"/>
        </w:rPr>
      </w:pPr>
      <w:r w:rsidRPr="008B5D61">
        <w:rPr>
          <w:rFonts w:ascii="Times New Roman" w:hAnsi="Times New Roman" w:cs="Times New Roman"/>
          <w:sz w:val="24"/>
          <w:szCs w:val="24"/>
        </w:rPr>
        <w:t>ЗНАТЬ:</w:t>
      </w:r>
    </w:p>
    <w:p w:rsidR="000E7DCD" w:rsidRPr="000E7DCD" w:rsidRDefault="000E7DCD" w:rsidP="008E64B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E7DCD">
        <w:rPr>
          <w:rFonts w:ascii="Times New Roman" w:hAnsi="Times New Roman" w:cs="Times New Roman"/>
          <w:sz w:val="24"/>
          <w:szCs w:val="24"/>
        </w:rPr>
        <w:t>– актуальные проблемы экономики предприятий и организаций, научные и прикладные способы их решения;</w:t>
      </w:r>
    </w:p>
    <w:p w:rsidR="000E7DCD" w:rsidRPr="000E7DCD" w:rsidRDefault="000E7DCD" w:rsidP="008E64B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E7DCD">
        <w:rPr>
          <w:rFonts w:ascii="Times New Roman" w:hAnsi="Times New Roman" w:cs="Times New Roman"/>
          <w:sz w:val="24"/>
          <w:szCs w:val="24"/>
        </w:rPr>
        <w:t xml:space="preserve"> – методы анализа и синтеза экономических явлений как методы их познания в процессе инвестиционно-строительной деятельности предприятий и организаций различных форм собственности;</w:t>
      </w:r>
    </w:p>
    <w:p w:rsidR="000E7DCD" w:rsidRPr="000E7DCD" w:rsidRDefault="005F7B56" w:rsidP="008E64B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DCD" w:rsidRPr="000E7DCD">
        <w:rPr>
          <w:rFonts w:ascii="Times New Roman" w:hAnsi="Times New Roman" w:cs="Times New Roman"/>
          <w:sz w:val="24"/>
          <w:szCs w:val="24"/>
        </w:rPr>
        <w:t>– современные методы экономического анализа и оценки эффективности результатов инвестиционно-строительной деятельности предприятий и организаций;</w:t>
      </w:r>
    </w:p>
    <w:p w:rsidR="000E7DCD" w:rsidRPr="000E7DCD" w:rsidRDefault="000E7DCD" w:rsidP="008E64B9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DCD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0E7DCD" w:rsidRPr="000E7DCD" w:rsidRDefault="000E7DCD" w:rsidP="008E64B9">
      <w:pPr>
        <w:tabs>
          <w:tab w:val="left" w:pos="1134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7DCD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0E7DCD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0E7DCD">
        <w:rPr>
          <w:rFonts w:ascii="Times New Roman" w:eastAsia="Calibri" w:hAnsi="Times New Roman" w:cs="Times New Roman"/>
          <w:sz w:val="24"/>
          <w:szCs w:val="24"/>
        </w:rPr>
        <w:t xml:space="preserve">роводить самостоятельные исследования по программе </w:t>
      </w:r>
      <w:r w:rsidR="00CC6BD3">
        <w:rPr>
          <w:rFonts w:ascii="Times New Roman" w:eastAsia="Calibri" w:hAnsi="Times New Roman" w:cs="Times New Roman"/>
          <w:sz w:val="24"/>
          <w:szCs w:val="24"/>
        </w:rPr>
        <w:t>технологической практики</w:t>
      </w:r>
      <w:r w:rsidRPr="000E7DC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7DCD" w:rsidRPr="000E7DCD" w:rsidRDefault="000E7DCD" w:rsidP="008E64B9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7DCD">
        <w:rPr>
          <w:rFonts w:ascii="Times New Roman" w:eastAsia="Calibri" w:hAnsi="Times New Roman" w:cs="Times New Roman"/>
          <w:sz w:val="24"/>
          <w:szCs w:val="24"/>
        </w:rPr>
        <w:t xml:space="preserve">             - обосновывать актуальность, цель, задачи, объект и предмет исследования, теоретическую и практическую значимость результатов по заданной теме исследования;</w:t>
      </w:r>
    </w:p>
    <w:p w:rsidR="000E7DCD" w:rsidRPr="000E7DCD" w:rsidRDefault="000E7DCD" w:rsidP="008E64B9">
      <w:pPr>
        <w:pStyle w:val="a3"/>
        <w:tabs>
          <w:tab w:val="left" w:pos="1134"/>
        </w:tabs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0E7DCD">
        <w:rPr>
          <w:rFonts w:ascii="Times New Roman" w:eastAsia="Calibri" w:hAnsi="Times New Roman" w:cs="Times New Roman"/>
          <w:sz w:val="24"/>
          <w:szCs w:val="24"/>
        </w:rPr>
        <w:t>-  представлять результаты проведенного исследования в виде статьи</w:t>
      </w:r>
    </w:p>
    <w:p w:rsidR="000E7DCD" w:rsidRPr="000E7DCD" w:rsidRDefault="000E7DCD" w:rsidP="008E64B9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7DCD">
        <w:rPr>
          <w:rFonts w:ascii="Times New Roman" w:eastAsia="Calibri" w:hAnsi="Times New Roman" w:cs="Times New Roman"/>
          <w:sz w:val="24"/>
          <w:szCs w:val="24"/>
        </w:rPr>
        <w:t>или доклада;</w:t>
      </w:r>
    </w:p>
    <w:p w:rsidR="000E7DCD" w:rsidRDefault="000E7DCD" w:rsidP="008E64B9">
      <w:pPr>
        <w:pStyle w:val="1"/>
        <w:widowControl/>
        <w:tabs>
          <w:tab w:val="left" w:pos="1418"/>
        </w:tabs>
        <w:spacing w:line="240" w:lineRule="auto"/>
        <w:ind w:left="851" w:firstLine="0"/>
        <w:jc w:val="left"/>
        <w:rPr>
          <w:sz w:val="24"/>
          <w:szCs w:val="24"/>
        </w:rPr>
      </w:pPr>
      <w:r w:rsidRPr="000E7DCD">
        <w:rPr>
          <w:sz w:val="24"/>
          <w:szCs w:val="24"/>
        </w:rPr>
        <w:t>-  обобщать и критически оценивать результаты исследований</w:t>
      </w:r>
      <w:r>
        <w:rPr>
          <w:sz w:val="24"/>
          <w:szCs w:val="24"/>
        </w:rPr>
        <w:t xml:space="preserve"> </w:t>
      </w:r>
      <w:r w:rsidRPr="000E7DCD">
        <w:rPr>
          <w:sz w:val="24"/>
          <w:szCs w:val="24"/>
        </w:rPr>
        <w:t xml:space="preserve">актуальных </w:t>
      </w:r>
    </w:p>
    <w:p w:rsidR="000E7DCD" w:rsidRDefault="00E43964" w:rsidP="008E64B9">
      <w:pPr>
        <w:pStyle w:val="1"/>
        <w:widowControl/>
        <w:tabs>
          <w:tab w:val="left" w:pos="1418"/>
        </w:tabs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0E7DCD">
        <w:rPr>
          <w:sz w:val="24"/>
          <w:szCs w:val="24"/>
        </w:rPr>
        <w:t>роблем</w:t>
      </w:r>
      <w:r>
        <w:rPr>
          <w:sz w:val="24"/>
          <w:szCs w:val="24"/>
        </w:rPr>
        <w:t xml:space="preserve"> </w:t>
      </w:r>
      <w:r w:rsidRPr="000E7DCD">
        <w:rPr>
          <w:sz w:val="24"/>
          <w:szCs w:val="24"/>
        </w:rPr>
        <w:t>экономики</w:t>
      </w:r>
      <w:r w:rsidR="000E7DCD" w:rsidRPr="000E7DCD">
        <w:rPr>
          <w:sz w:val="24"/>
          <w:szCs w:val="24"/>
        </w:rPr>
        <w:t xml:space="preserve"> предприятий и организаций, полученные отечественными </w:t>
      </w:r>
    </w:p>
    <w:p w:rsidR="000E7DCD" w:rsidRPr="000E7DCD" w:rsidRDefault="000E7DCD" w:rsidP="008E64B9">
      <w:pPr>
        <w:pStyle w:val="1"/>
        <w:widowControl/>
        <w:tabs>
          <w:tab w:val="left" w:pos="1418"/>
        </w:tabs>
        <w:spacing w:line="240" w:lineRule="auto"/>
        <w:ind w:left="0" w:firstLine="0"/>
        <w:jc w:val="left"/>
        <w:rPr>
          <w:sz w:val="24"/>
          <w:szCs w:val="24"/>
        </w:rPr>
      </w:pPr>
      <w:r w:rsidRPr="000E7DCD">
        <w:rPr>
          <w:sz w:val="24"/>
          <w:szCs w:val="24"/>
        </w:rPr>
        <w:t xml:space="preserve">и зарубежными авторами; </w:t>
      </w:r>
    </w:p>
    <w:p w:rsidR="000E7DCD" w:rsidRPr="000E7DCD" w:rsidRDefault="000E7DCD" w:rsidP="008E64B9">
      <w:pPr>
        <w:pStyle w:val="1"/>
        <w:widowControl/>
        <w:tabs>
          <w:tab w:val="left" w:pos="1418"/>
        </w:tabs>
        <w:spacing w:line="240" w:lineRule="auto"/>
        <w:ind w:left="851" w:firstLine="0"/>
        <w:jc w:val="left"/>
        <w:rPr>
          <w:sz w:val="24"/>
          <w:szCs w:val="24"/>
        </w:rPr>
      </w:pPr>
      <w:r w:rsidRPr="000E7DCD">
        <w:rPr>
          <w:sz w:val="24"/>
          <w:szCs w:val="24"/>
        </w:rPr>
        <w:t>-  проводить поиск, сбор, обработку, анализ и систематизацию</w:t>
      </w:r>
    </w:p>
    <w:p w:rsidR="000E7DCD" w:rsidRPr="000E7DCD" w:rsidRDefault="000E7DCD" w:rsidP="008E64B9">
      <w:pPr>
        <w:pStyle w:val="1"/>
        <w:widowControl/>
        <w:tabs>
          <w:tab w:val="left" w:pos="1418"/>
        </w:tabs>
        <w:spacing w:line="240" w:lineRule="auto"/>
        <w:ind w:left="0" w:firstLine="0"/>
        <w:jc w:val="left"/>
        <w:rPr>
          <w:b/>
          <w:bCs/>
          <w:sz w:val="24"/>
          <w:szCs w:val="24"/>
        </w:rPr>
      </w:pPr>
      <w:r w:rsidRPr="000E7DCD">
        <w:rPr>
          <w:sz w:val="24"/>
          <w:szCs w:val="24"/>
        </w:rPr>
        <w:t>информации по темам проводимых исследований;</w:t>
      </w:r>
    </w:p>
    <w:p w:rsidR="000E7DCD" w:rsidRPr="000E7DCD" w:rsidRDefault="000E7DCD" w:rsidP="008E64B9">
      <w:pPr>
        <w:pStyle w:val="1"/>
        <w:widowControl/>
        <w:tabs>
          <w:tab w:val="left" w:pos="1418"/>
        </w:tabs>
        <w:spacing w:line="240" w:lineRule="auto"/>
        <w:ind w:left="851" w:firstLine="0"/>
        <w:jc w:val="left"/>
        <w:rPr>
          <w:sz w:val="24"/>
          <w:szCs w:val="24"/>
        </w:rPr>
      </w:pPr>
      <w:r w:rsidRPr="000E7DCD">
        <w:rPr>
          <w:sz w:val="24"/>
          <w:szCs w:val="24"/>
        </w:rPr>
        <w:t>-   проводить подготовку аналитических обзоров, отчетов и научных</w:t>
      </w:r>
    </w:p>
    <w:p w:rsidR="000E7DCD" w:rsidRPr="000E7DCD" w:rsidRDefault="000E7DCD" w:rsidP="008E64B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DCD">
        <w:rPr>
          <w:rFonts w:ascii="Times New Roman" w:hAnsi="Times New Roman" w:cs="Times New Roman"/>
          <w:sz w:val="24"/>
          <w:szCs w:val="24"/>
        </w:rPr>
        <w:t>публикаций по актуальным проблемам исследования;</w:t>
      </w:r>
    </w:p>
    <w:p w:rsidR="000E7DCD" w:rsidRPr="000E7DCD" w:rsidRDefault="000E7DCD" w:rsidP="008E64B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DC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E7DCD">
        <w:rPr>
          <w:rFonts w:ascii="Times New Roman" w:hAnsi="Times New Roman" w:cs="Times New Roman"/>
          <w:sz w:val="24"/>
          <w:szCs w:val="24"/>
        </w:rPr>
        <w:t>ВЛАДЕТЬ:</w:t>
      </w:r>
    </w:p>
    <w:p w:rsidR="000E7DCD" w:rsidRPr="000E7DCD" w:rsidRDefault="000E7DCD" w:rsidP="008E64B9">
      <w:pPr>
        <w:pStyle w:val="a3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DCD">
        <w:rPr>
          <w:rFonts w:ascii="Times New Roman" w:hAnsi="Times New Roman" w:cs="Times New Roman"/>
          <w:sz w:val="24"/>
          <w:szCs w:val="24"/>
        </w:rPr>
        <w:t>навыками работы с источниками информации, обращения и пользования электронными ресурсами и профессиональными базами данных</w:t>
      </w:r>
      <w:r w:rsidRPr="000E7DC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7DCD" w:rsidRPr="000E7DCD" w:rsidRDefault="000E7DCD" w:rsidP="008E64B9">
      <w:pPr>
        <w:pStyle w:val="a3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DCD">
        <w:rPr>
          <w:rFonts w:ascii="Times New Roman" w:eastAsia="Calibri" w:hAnsi="Times New Roman" w:cs="Times New Roman"/>
          <w:sz w:val="24"/>
          <w:szCs w:val="24"/>
        </w:rPr>
        <w:t>приемами подготовки доклада по результатам проведенного исследования в форме презентации;</w:t>
      </w:r>
    </w:p>
    <w:p w:rsidR="000E7DCD" w:rsidRPr="000E7DCD" w:rsidRDefault="000E7DCD" w:rsidP="008E64B9">
      <w:pPr>
        <w:pStyle w:val="a3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E7DCD">
        <w:rPr>
          <w:rFonts w:ascii="Times New Roman" w:eastAsia="Calibri" w:hAnsi="Times New Roman" w:cs="Times New Roman"/>
          <w:sz w:val="24"/>
          <w:szCs w:val="24"/>
        </w:rPr>
        <w:t>навыками проведения научной дискуссии по программе профессионального семинара;</w:t>
      </w:r>
    </w:p>
    <w:p w:rsidR="000E7DCD" w:rsidRPr="000E7DCD" w:rsidRDefault="000E7DCD" w:rsidP="008E64B9">
      <w:pPr>
        <w:pStyle w:val="a3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E7DCD">
        <w:rPr>
          <w:rFonts w:ascii="Times New Roman" w:hAnsi="Times New Roman" w:cs="Times New Roman"/>
          <w:snapToGrid w:val="0"/>
          <w:sz w:val="24"/>
          <w:szCs w:val="24"/>
        </w:rPr>
        <w:t xml:space="preserve"> способностью анализировать и использовать различные источники информации для проведения экономических расчетов;</w:t>
      </w:r>
    </w:p>
    <w:p w:rsidR="000E7DCD" w:rsidRPr="000E7DCD" w:rsidRDefault="000E7DCD" w:rsidP="008E64B9">
      <w:pPr>
        <w:pStyle w:val="a3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E7DCD">
        <w:rPr>
          <w:rFonts w:ascii="Times New Roman" w:hAnsi="Times New Roman" w:cs="Times New Roman"/>
          <w:snapToGrid w:val="0"/>
          <w:sz w:val="24"/>
          <w:szCs w:val="24"/>
        </w:rPr>
        <w:t xml:space="preserve"> способностью  проводить самостоятельные экономические исследования в соответствии с разработанной программой.</w:t>
      </w:r>
    </w:p>
    <w:p w:rsidR="00632136" w:rsidRPr="00320EE4" w:rsidRDefault="00466CBD" w:rsidP="008E64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0EE4">
        <w:rPr>
          <w:rFonts w:ascii="Times New Roman" w:hAnsi="Times New Roman" w:cs="Times New Roman"/>
          <w:sz w:val="24"/>
          <w:szCs w:val="24"/>
        </w:rPr>
        <w:t>3</w:t>
      </w:r>
      <w:r w:rsidR="00632136" w:rsidRPr="00320EE4">
        <w:rPr>
          <w:rFonts w:ascii="Times New Roman" w:hAnsi="Times New Roman" w:cs="Times New Roman"/>
          <w:sz w:val="24"/>
          <w:szCs w:val="24"/>
        </w:rPr>
        <w:t xml:space="preserve">. Содержание </w:t>
      </w:r>
      <w:r w:rsidR="00E175B0" w:rsidRPr="00320EE4">
        <w:rPr>
          <w:rFonts w:ascii="Times New Roman" w:hAnsi="Times New Roman" w:cs="Times New Roman"/>
          <w:sz w:val="24"/>
          <w:szCs w:val="24"/>
        </w:rPr>
        <w:t>практики</w:t>
      </w:r>
      <w:r w:rsidR="00C61AB0">
        <w:rPr>
          <w:rFonts w:ascii="Times New Roman" w:hAnsi="Times New Roman" w:cs="Times New Roman"/>
          <w:sz w:val="24"/>
          <w:szCs w:val="24"/>
        </w:rPr>
        <w:t>.</w:t>
      </w:r>
    </w:p>
    <w:p w:rsidR="008B5D61" w:rsidRPr="00E43964" w:rsidRDefault="006557C9" w:rsidP="008E64B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Cs w:val="24"/>
        </w:rPr>
      </w:pPr>
      <w:r w:rsidRPr="00320EE4">
        <w:rPr>
          <w:rFonts w:ascii="Times New Roman" w:hAnsi="Times New Roman" w:cs="Times New Roman"/>
          <w:i/>
          <w:sz w:val="24"/>
          <w:szCs w:val="24"/>
        </w:rPr>
        <w:t xml:space="preserve">Первая неделя: </w:t>
      </w:r>
      <w:r w:rsidR="00E43964" w:rsidRPr="00E43964">
        <w:rPr>
          <w:rFonts w:ascii="Times New Roman" w:hAnsi="Times New Roman" w:cs="Times New Roman"/>
          <w:sz w:val="24"/>
          <w:szCs w:val="24"/>
        </w:rPr>
        <w:t xml:space="preserve">Знакомство с актуальными проблемами экономики предприятий и организаций различных </w:t>
      </w:r>
      <w:r w:rsidR="00D20E62">
        <w:rPr>
          <w:rFonts w:ascii="Times New Roman" w:hAnsi="Times New Roman" w:cs="Times New Roman"/>
          <w:sz w:val="24"/>
          <w:szCs w:val="24"/>
        </w:rPr>
        <w:t>сфер деятельности</w:t>
      </w:r>
      <w:r w:rsidR="00E43964" w:rsidRPr="00E43964">
        <w:rPr>
          <w:rFonts w:ascii="Times New Roman" w:hAnsi="Times New Roman" w:cs="Times New Roman"/>
          <w:sz w:val="24"/>
          <w:szCs w:val="24"/>
        </w:rPr>
        <w:t>, а также программой научно-</w:t>
      </w:r>
      <w:r w:rsidR="00E43964" w:rsidRPr="00E43964">
        <w:rPr>
          <w:rFonts w:ascii="Times New Roman" w:hAnsi="Times New Roman" w:cs="Times New Roman"/>
          <w:sz w:val="24"/>
          <w:szCs w:val="24"/>
        </w:rPr>
        <w:lastRenderedPageBreak/>
        <w:t>производственной практики. Изучение</w:t>
      </w:r>
      <w:r w:rsidR="00E43964" w:rsidRPr="00E439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3964" w:rsidRPr="00E43964">
        <w:rPr>
          <w:rFonts w:ascii="Times New Roman" w:hAnsi="Times New Roman" w:cs="Times New Roman"/>
          <w:sz w:val="24"/>
          <w:szCs w:val="24"/>
        </w:rPr>
        <w:t>современных методов экономического и экономико-статистического анализа, оценки эффективности результатов деятельности предприятий и организаций. Освоение методики подготовки и проведения экономических исследований, механизмов саморазвития, самореализации и использования творческого потенциала. Проведение курса лекционных и практических занятий по научно-производственной практике руководителем программы магистратуры, ведущими учеными и преподавателями.</w:t>
      </w:r>
      <w:r w:rsidR="00E43964" w:rsidRPr="00E43964">
        <w:rPr>
          <w:color w:val="FF0000"/>
          <w:sz w:val="24"/>
          <w:szCs w:val="28"/>
        </w:rPr>
        <w:t xml:space="preserve"> </w:t>
      </w:r>
    </w:p>
    <w:p w:rsidR="00E553E5" w:rsidRDefault="006557C9" w:rsidP="008E64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C9">
        <w:rPr>
          <w:rFonts w:ascii="Times New Roman" w:hAnsi="Times New Roman" w:cs="Times New Roman"/>
          <w:i/>
          <w:sz w:val="24"/>
          <w:szCs w:val="24"/>
        </w:rPr>
        <w:t>Вторая неделя</w:t>
      </w:r>
      <w:r w:rsidRPr="006557C9">
        <w:rPr>
          <w:rFonts w:ascii="Times New Roman" w:hAnsi="Times New Roman" w:cs="Times New Roman"/>
          <w:sz w:val="24"/>
          <w:szCs w:val="24"/>
        </w:rPr>
        <w:t xml:space="preserve">: </w:t>
      </w:r>
      <w:r w:rsidR="00E553E5" w:rsidRPr="00E553E5">
        <w:rPr>
          <w:rFonts w:ascii="Times New Roman" w:eastAsia="Calibri" w:hAnsi="Times New Roman" w:cs="Times New Roman"/>
          <w:sz w:val="24"/>
          <w:szCs w:val="24"/>
        </w:rPr>
        <w:t xml:space="preserve">Проведение самостоятельного исследования по программе научно-исследовательской практики, обоснование актуальности и практической значимости заданной темы исследования. Развитие навыков работы с источниками информации, обращения и пользования электронными ресурсами и профессиональными базами данных. Обобщение и оценка результатов исследований актуальных проблем экономики, полученных отечественными и зарубежными авторами. Подготовка рабочих материалов по результатам проведенного исследования. </w:t>
      </w:r>
    </w:p>
    <w:p w:rsidR="00E553E5" w:rsidRDefault="00F75815" w:rsidP="008E64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6557C9" w:rsidRPr="006557C9">
        <w:rPr>
          <w:rFonts w:ascii="Times New Roman" w:hAnsi="Times New Roman" w:cs="Times New Roman"/>
          <w:i/>
          <w:sz w:val="24"/>
          <w:szCs w:val="24"/>
        </w:rPr>
        <w:t>Третья неделя</w:t>
      </w:r>
      <w:r w:rsidR="006557C9" w:rsidRPr="006557C9">
        <w:rPr>
          <w:rFonts w:ascii="Times New Roman" w:hAnsi="Times New Roman" w:cs="Times New Roman"/>
          <w:sz w:val="24"/>
          <w:szCs w:val="24"/>
        </w:rPr>
        <w:t xml:space="preserve">: </w:t>
      </w:r>
      <w:r w:rsidR="00E553E5" w:rsidRPr="00E553E5">
        <w:rPr>
          <w:rFonts w:ascii="Times New Roman" w:eastAsia="Calibri" w:hAnsi="Times New Roman" w:cs="Times New Roman"/>
          <w:sz w:val="24"/>
          <w:szCs w:val="24"/>
        </w:rPr>
        <w:t xml:space="preserve">Самостоятельная работа и работа под руководством руководителя практики по анализу и оценке результатов проведенного научного исследования. </w:t>
      </w:r>
      <w:r w:rsidR="00E553E5" w:rsidRPr="00E553E5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Представление результатов проведенного исследования в виде статьи или доклада. Участие в</w:t>
      </w:r>
      <w:r w:rsidR="00E553E5" w:rsidRPr="00E553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553E5" w:rsidRPr="00E553E5">
        <w:rPr>
          <w:rFonts w:ascii="Times New Roman" w:eastAsia="Calibri" w:hAnsi="Times New Roman" w:cs="Times New Roman"/>
          <w:sz w:val="24"/>
          <w:szCs w:val="24"/>
        </w:rPr>
        <w:t xml:space="preserve">производственных дискуссиях с действующими специалистами в области магистерской программы и представителями работодателя. </w:t>
      </w:r>
      <w:r w:rsidR="00E553E5" w:rsidRPr="00E553E5">
        <w:rPr>
          <w:rFonts w:ascii="Times New Roman" w:hAnsi="Times New Roman" w:cs="Times New Roman"/>
          <w:sz w:val="24"/>
          <w:szCs w:val="24"/>
        </w:rPr>
        <w:t>Самостоятельная работа магистрантов заключается в написании Отчета по выбранной теме НИР и подготовке его к защите перед руководителем научно-производственной практики.</w:t>
      </w:r>
    </w:p>
    <w:p w:rsidR="00E553E5" w:rsidRPr="00E90B8B" w:rsidRDefault="00E553E5" w:rsidP="008E64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6557C9" w:rsidRPr="006557C9">
        <w:rPr>
          <w:rFonts w:ascii="Times New Roman" w:hAnsi="Times New Roman" w:cs="Times New Roman"/>
          <w:i/>
          <w:sz w:val="24"/>
          <w:szCs w:val="24"/>
        </w:rPr>
        <w:t>Четвертая неделя</w:t>
      </w:r>
      <w:r w:rsidR="006557C9" w:rsidRPr="006557C9">
        <w:rPr>
          <w:rFonts w:ascii="Times New Roman" w:hAnsi="Times New Roman" w:cs="Times New Roman"/>
          <w:sz w:val="24"/>
          <w:szCs w:val="24"/>
        </w:rPr>
        <w:t>:</w:t>
      </w:r>
      <w:r w:rsidR="00DF2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53E5">
        <w:rPr>
          <w:rFonts w:ascii="Times New Roman" w:hAnsi="Times New Roman" w:cs="Times New Roman"/>
          <w:sz w:val="24"/>
          <w:szCs w:val="24"/>
        </w:rPr>
        <w:t>О</w:t>
      </w:r>
      <w:r w:rsidRPr="00E553E5">
        <w:rPr>
          <w:rFonts w:ascii="Times New Roman" w:eastAsia="Calibri" w:hAnsi="Times New Roman" w:cs="Times New Roman"/>
          <w:sz w:val="24"/>
          <w:szCs w:val="24"/>
        </w:rPr>
        <w:t xml:space="preserve">бобщение результатов практики и составление Отчета по практике. Подготовка презентации в формате </w:t>
      </w:r>
      <w:r w:rsidRPr="00E553E5">
        <w:rPr>
          <w:rFonts w:ascii="Times New Roman" w:eastAsia="Calibri" w:hAnsi="Times New Roman" w:cs="Times New Roman"/>
          <w:sz w:val="24"/>
          <w:szCs w:val="24"/>
          <w:lang w:val="en-US"/>
        </w:rPr>
        <w:t>PowerPoint</w:t>
      </w:r>
      <w:r w:rsidRPr="00E553E5">
        <w:rPr>
          <w:rFonts w:ascii="Times New Roman" w:eastAsia="Calibri" w:hAnsi="Times New Roman" w:cs="Times New Roman"/>
          <w:sz w:val="24"/>
          <w:szCs w:val="24"/>
        </w:rPr>
        <w:t xml:space="preserve"> и защита Отчета перед руководителем практики. </w:t>
      </w:r>
      <w:r w:rsidRPr="00E553E5">
        <w:rPr>
          <w:rFonts w:ascii="Times New Roman" w:hAnsi="Times New Roman" w:cs="Times New Roman"/>
          <w:sz w:val="24"/>
          <w:szCs w:val="24"/>
        </w:rPr>
        <w:t xml:space="preserve">По рекомендации руководителя практики ее результаты могут быть представлены магистрантом для выступления с научным докладом на заседании выпускающей кафедры и перед </w:t>
      </w:r>
      <w:r w:rsidRPr="00E553E5">
        <w:rPr>
          <w:rFonts w:ascii="Times New Roman" w:eastAsia="Calibri" w:hAnsi="Times New Roman" w:cs="Times New Roman"/>
          <w:sz w:val="24"/>
          <w:szCs w:val="24"/>
        </w:rPr>
        <w:t>специалистами в области магистерской программы</w:t>
      </w:r>
      <w:r w:rsidRPr="00E553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экономике</w:t>
      </w:r>
      <w:r w:rsidRPr="00E553E5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466CBD" w:rsidP="008E64B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B00FE4" w:rsidRPr="00EB5B82" w:rsidRDefault="00B00FE4" w:rsidP="008E64B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82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632136" w:rsidRPr="00152A7C" w:rsidRDefault="00E73B33" w:rsidP="008E6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практики - </w:t>
      </w:r>
      <w:r w:rsidR="00B00FE4">
        <w:rPr>
          <w:rFonts w:ascii="Times New Roman" w:hAnsi="Times New Roman" w:cs="Times New Roman"/>
          <w:sz w:val="24"/>
          <w:szCs w:val="24"/>
        </w:rPr>
        <w:t>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B00FE4">
        <w:rPr>
          <w:rFonts w:ascii="Times New Roman" w:hAnsi="Times New Roman" w:cs="Times New Roman"/>
          <w:sz w:val="24"/>
          <w:szCs w:val="24"/>
        </w:rPr>
        <w:t>х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B00FE4">
        <w:rPr>
          <w:rFonts w:ascii="Times New Roman" w:hAnsi="Times New Roman" w:cs="Times New Roman"/>
          <w:sz w:val="24"/>
          <w:szCs w:val="24"/>
        </w:rPr>
        <w:t>216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E553E5" w:rsidRPr="00152A7C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="00E553E5" w:rsidRPr="00152A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75B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00FE4">
        <w:rPr>
          <w:rFonts w:ascii="Times New Roman" w:hAnsi="Times New Roman" w:cs="Times New Roman"/>
          <w:sz w:val="24"/>
          <w:szCs w:val="24"/>
        </w:rPr>
        <w:t>4</w:t>
      </w:r>
      <w:r w:rsidR="00E175B0">
        <w:rPr>
          <w:rFonts w:ascii="Times New Roman" w:hAnsi="Times New Roman" w:cs="Times New Roman"/>
          <w:sz w:val="24"/>
          <w:szCs w:val="24"/>
        </w:rPr>
        <w:t xml:space="preserve"> нед</w:t>
      </w:r>
      <w:r>
        <w:rPr>
          <w:rFonts w:ascii="Times New Roman" w:hAnsi="Times New Roman" w:cs="Times New Roman"/>
          <w:sz w:val="24"/>
          <w:szCs w:val="24"/>
        </w:rPr>
        <w:t>ели)</w:t>
      </w:r>
    </w:p>
    <w:p w:rsidR="00632136" w:rsidRPr="00152A7C" w:rsidRDefault="009C492B" w:rsidP="008E6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B00FE4">
        <w:rPr>
          <w:rFonts w:ascii="Times New Roman" w:hAnsi="Times New Roman" w:cs="Times New Roman"/>
          <w:sz w:val="24"/>
          <w:szCs w:val="24"/>
        </w:rPr>
        <w:t>–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B00FE4">
        <w:rPr>
          <w:rFonts w:ascii="Times New Roman" w:hAnsi="Times New Roman" w:cs="Times New Roman"/>
          <w:sz w:val="24"/>
          <w:szCs w:val="24"/>
        </w:rPr>
        <w:t>зачет с оценкой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FE4" w:rsidRPr="00EB5B82" w:rsidRDefault="00B00FE4" w:rsidP="008E64B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82"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B00FE4" w:rsidRPr="00152A7C" w:rsidRDefault="00E73B33" w:rsidP="008E6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практики  - </w:t>
      </w:r>
      <w:r w:rsidR="00B00FE4">
        <w:rPr>
          <w:rFonts w:ascii="Times New Roman" w:hAnsi="Times New Roman" w:cs="Times New Roman"/>
          <w:sz w:val="24"/>
          <w:szCs w:val="24"/>
        </w:rPr>
        <w:t>6</w:t>
      </w:r>
      <w:r w:rsidR="00B00FE4"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B00FE4">
        <w:rPr>
          <w:rFonts w:ascii="Times New Roman" w:hAnsi="Times New Roman" w:cs="Times New Roman"/>
          <w:sz w:val="24"/>
          <w:szCs w:val="24"/>
        </w:rPr>
        <w:t>х</w:t>
      </w:r>
      <w:r w:rsidR="00B00FE4"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B00FE4">
        <w:rPr>
          <w:rFonts w:ascii="Times New Roman" w:hAnsi="Times New Roman" w:cs="Times New Roman"/>
          <w:sz w:val="24"/>
          <w:szCs w:val="24"/>
        </w:rPr>
        <w:t>216</w:t>
      </w:r>
      <w:r w:rsidR="00B00FE4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E553E5" w:rsidRPr="00152A7C">
        <w:rPr>
          <w:rFonts w:ascii="Times New Roman" w:hAnsi="Times New Roman" w:cs="Times New Roman"/>
          <w:sz w:val="24"/>
          <w:szCs w:val="24"/>
        </w:rPr>
        <w:t>час.</w:t>
      </w:r>
      <w:r w:rsidR="00B00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0FE4">
        <w:rPr>
          <w:rFonts w:ascii="Times New Roman" w:hAnsi="Times New Roman" w:cs="Times New Roman"/>
          <w:sz w:val="24"/>
          <w:szCs w:val="24"/>
        </w:rPr>
        <w:t xml:space="preserve"> 4 нед</w:t>
      </w:r>
      <w:r>
        <w:rPr>
          <w:rFonts w:ascii="Times New Roman" w:hAnsi="Times New Roman" w:cs="Times New Roman"/>
          <w:sz w:val="24"/>
          <w:szCs w:val="24"/>
        </w:rPr>
        <w:t>ели)</w:t>
      </w:r>
    </w:p>
    <w:p w:rsidR="00B00FE4" w:rsidRPr="00152A7C" w:rsidRDefault="00B00FE4" w:rsidP="008E6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 с оценкой.</w:t>
      </w:r>
    </w:p>
    <w:p w:rsidR="00632136" w:rsidRDefault="00632136" w:rsidP="008E64B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CC23DA4"/>
    <w:multiLevelType w:val="hybridMultilevel"/>
    <w:tmpl w:val="48A2D8D0"/>
    <w:lvl w:ilvl="0" w:tplc="2DE89196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">
    <w:nsid w:val="2FD66712"/>
    <w:multiLevelType w:val="hybridMultilevel"/>
    <w:tmpl w:val="EAD80716"/>
    <w:lvl w:ilvl="0" w:tplc="7668F2D0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16365"/>
    <w:multiLevelType w:val="hybridMultilevel"/>
    <w:tmpl w:val="DC4013D2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53328"/>
    <w:rsid w:val="0007430C"/>
    <w:rsid w:val="000B30E6"/>
    <w:rsid w:val="000E7DCD"/>
    <w:rsid w:val="000F1417"/>
    <w:rsid w:val="001B3E37"/>
    <w:rsid w:val="001C7767"/>
    <w:rsid w:val="00320EE4"/>
    <w:rsid w:val="00351CA1"/>
    <w:rsid w:val="003F2405"/>
    <w:rsid w:val="00466CBD"/>
    <w:rsid w:val="00572BAA"/>
    <w:rsid w:val="005C071C"/>
    <w:rsid w:val="005F7B56"/>
    <w:rsid w:val="00632136"/>
    <w:rsid w:val="00640D14"/>
    <w:rsid w:val="006557C9"/>
    <w:rsid w:val="006A77E4"/>
    <w:rsid w:val="006D28DE"/>
    <w:rsid w:val="00737099"/>
    <w:rsid w:val="00763060"/>
    <w:rsid w:val="007E3C95"/>
    <w:rsid w:val="0081654D"/>
    <w:rsid w:val="008254F3"/>
    <w:rsid w:val="008351CA"/>
    <w:rsid w:val="008B5D61"/>
    <w:rsid w:val="008C02A2"/>
    <w:rsid w:val="008E64B9"/>
    <w:rsid w:val="009C492B"/>
    <w:rsid w:val="00A40FEB"/>
    <w:rsid w:val="00A63633"/>
    <w:rsid w:val="00B00FE4"/>
    <w:rsid w:val="00B12940"/>
    <w:rsid w:val="00B62652"/>
    <w:rsid w:val="00BA413B"/>
    <w:rsid w:val="00C12C94"/>
    <w:rsid w:val="00C27CF5"/>
    <w:rsid w:val="00C37544"/>
    <w:rsid w:val="00C44F37"/>
    <w:rsid w:val="00C61AB0"/>
    <w:rsid w:val="00CA35C1"/>
    <w:rsid w:val="00CC6BD3"/>
    <w:rsid w:val="00D06585"/>
    <w:rsid w:val="00D20E62"/>
    <w:rsid w:val="00D5166C"/>
    <w:rsid w:val="00D633C3"/>
    <w:rsid w:val="00DF2E99"/>
    <w:rsid w:val="00E175B0"/>
    <w:rsid w:val="00E43964"/>
    <w:rsid w:val="00E553E5"/>
    <w:rsid w:val="00E73B33"/>
    <w:rsid w:val="00EB209E"/>
    <w:rsid w:val="00EB5B82"/>
    <w:rsid w:val="00F75815"/>
    <w:rsid w:val="00F961E5"/>
    <w:rsid w:val="00FA0236"/>
    <w:rsid w:val="00F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A08EB"/>
    <w:pPr>
      <w:spacing w:after="0" w:line="240" w:lineRule="auto"/>
    </w:pPr>
  </w:style>
  <w:style w:type="paragraph" w:customStyle="1" w:styleId="Default">
    <w:name w:val="Default"/>
    <w:rsid w:val="00FA0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0E7DCD"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eastAsia="Calibri" w:hAnsi="Times New Roman" w:cs="Times New Roman"/>
      <w:sz w:val="1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A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A08EB"/>
    <w:pPr>
      <w:spacing w:after="0" w:line="240" w:lineRule="auto"/>
    </w:pPr>
  </w:style>
  <w:style w:type="paragraph" w:customStyle="1" w:styleId="Default">
    <w:name w:val="Default"/>
    <w:rsid w:val="00FA0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0E7DCD"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eastAsia="Calibri" w:hAnsi="Times New Roman" w:cs="Times New Roman"/>
      <w:sz w:val="1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A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11FB-A176-404A-9541-92D48683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11</cp:revision>
  <cp:lastPrinted>2016-02-10T06:34:00Z</cp:lastPrinted>
  <dcterms:created xsi:type="dcterms:W3CDTF">2018-01-26T06:51:00Z</dcterms:created>
  <dcterms:modified xsi:type="dcterms:W3CDTF">2018-02-26T15:43:00Z</dcterms:modified>
</cp:coreProperties>
</file>