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F8" w:rsidRPr="00186C37" w:rsidRDefault="00520919" w:rsidP="00520919">
      <w:pPr>
        <w:jc w:val="center"/>
        <w:rPr>
          <w:sz w:val="28"/>
          <w:szCs w:val="28"/>
        </w:rPr>
      </w:pPr>
      <w:r w:rsidRPr="00186C37">
        <w:rPr>
          <w:sz w:val="28"/>
          <w:szCs w:val="28"/>
        </w:rPr>
        <w:t xml:space="preserve"> </w:t>
      </w:r>
    </w:p>
    <w:p w:rsidR="00B43509" w:rsidRPr="00AA1702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710E16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710E16">
        <w:rPr>
          <w:sz w:val="28"/>
          <w:szCs w:val="28"/>
        </w:rPr>
        <w:t>«</w:t>
      </w:r>
      <w:r w:rsidRPr="00710E16">
        <w:rPr>
          <w:bCs/>
          <w:sz w:val="28"/>
          <w:szCs w:val="28"/>
        </w:rPr>
        <w:t>Экономика и менеджмент в строительстве</w:t>
      </w:r>
      <w:r w:rsidRPr="00710E16">
        <w:rPr>
          <w:sz w:val="28"/>
          <w:szCs w:val="28"/>
        </w:rPr>
        <w:t>»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Pr="00F11431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43509" w:rsidRPr="00F11431" w:rsidRDefault="00B43509" w:rsidP="00B43509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43509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НАЛОГОВАЯ СИСТЕМА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.В.ОД.6</w:t>
      </w:r>
      <w:r w:rsidRPr="00F11431">
        <w:rPr>
          <w:sz w:val="28"/>
          <w:szCs w:val="28"/>
        </w:rPr>
        <w:t>)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t>подготовки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7B65BA">
        <w:rPr>
          <w:sz w:val="28"/>
          <w:szCs w:val="28"/>
        </w:rPr>
        <w:t>.01</w:t>
      </w:r>
      <w:r w:rsidRPr="00EC3AE6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Экономика»</w:t>
      </w: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магистерской программе </w:t>
      </w:r>
    </w:p>
    <w:p w:rsidR="00B43509" w:rsidRDefault="00B43509" w:rsidP="00B43509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«Экономика предприятий и организаций</w:t>
      </w:r>
      <w:r>
        <w:rPr>
          <w:sz w:val="28"/>
          <w:szCs w:val="28"/>
        </w:rPr>
        <w:t>»</w:t>
      </w:r>
    </w:p>
    <w:p w:rsidR="00B43509" w:rsidRDefault="00B43509" w:rsidP="00B43509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B43509" w:rsidRDefault="00B43509" w:rsidP="00B43509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Форма обучения – очная, </w:t>
      </w:r>
      <w:r w:rsidRPr="00877BA5">
        <w:rPr>
          <w:color w:val="000000"/>
          <w:spacing w:val="-5"/>
          <w:sz w:val="28"/>
          <w:szCs w:val="28"/>
        </w:rPr>
        <w:t>заочная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92094F" w:rsidRPr="0092094F" w:rsidRDefault="00B43509" w:rsidP="00C36ECE">
      <w:pPr>
        <w:autoSpaceDE w:val="0"/>
        <w:autoSpaceDN w:val="0"/>
        <w:adjustRightInd w:val="0"/>
        <w:jc w:val="both"/>
      </w:pPr>
      <w:r w:rsidRPr="00F11431">
        <w:rPr>
          <w:sz w:val="28"/>
          <w:szCs w:val="28"/>
        </w:rPr>
        <w:br w:type="page"/>
      </w:r>
    </w:p>
    <w:p w:rsidR="0028065E" w:rsidRPr="0028065E" w:rsidRDefault="002F76A9" w:rsidP="0028065E">
      <w:pPr>
        <w:widowControl w:val="0"/>
        <w:tabs>
          <w:tab w:val="left" w:pos="2504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779638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40F" w:rsidRDefault="00FE1B40" w:rsidP="00FF3705">
      <w:pPr>
        <w:jc w:val="both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263D22AE" wp14:editId="12683405">
            <wp:extent cx="5940425" cy="8168084"/>
            <wp:effectExtent l="0" t="0" r="3175" b="4445"/>
            <wp:docPr id="4" name="Рисунок 4" descr="J:\Сканы от РП\налоговая система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Сканы от РП\налоговая система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5D" w:rsidRPr="00480D5D" w:rsidRDefault="00480D5D" w:rsidP="00C354B2">
      <w:pPr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</w:p>
    <w:p w:rsidR="00480D5D" w:rsidRPr="00480D5D" w:rsidRDefault="00480D5D" w:rsidP="00480D5D">
      <w:pPr>
        <w:rPr>
          <w:rFonts w:eastAsia="Times New Roman"/>
          <w:sz w:val="28"/>
          <w:szCs w:val="28"/>
        </w:rPr>
      </w:pPr>
    </w:p>
    <w:p w:rsidR="00480D5D" w:rsidRPr="00480D5D" w:rsidRDefault="00480D5D" w:rsidP="00480D5D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480D5D" w:rsidRDefault="00480D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Pr="00CA2765" w:rsidRDefault="00480D5D" w:rsidP="002F6259">
      <w:pPr>
        <w:pStyle w:val="26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D178A7">
        <w:rPr>
          <w:szCs w:val="28"/>
        </w:rPr>
        <w:t>30</w:t>
      </w:r>
      <w:r w:rsidRPr="00D2714B">
        <w:rPr>
          <w:szCs w:val="28"/>
        </w:rPr>
        <w:t xml:space="preserve">» </w:t>
      </w:r>
      <w:r w:rsidR="00D178A7">
        <w:rPr>
          <w:szCs w:val="28"/>
        </w:rPr>
        <w:t>марта</w:t>
      </w:r>
      <w:r w:rsidRPr="00D2714B">
        <w:rPr>
          <w:szCs w:val="28"/>
        </w:rPr>
        <w:t xml:space="preserve"> 20</w:t>
      </w:r>
      <w:r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3B7501">
        <w:rPr>
          <w:szCs w:val="28"/>
        </w:rPr>
        <w:t>32</w:t>
      </w:r>
      <w:r w:rsidR="00D178A7">
        <w:rPr>
          <w:szCs w:val="28"/>
        </w:rPr>
        <w:t>1</w:t>
      </w:r>
      <w:r w:rsidRPr="00D2714B">
        <w:rPr>
          <w:szCs w:val="28"/>
        </w:rPr>
        <w:t xml:space="preserve"> по направлению</w:t>
      </w:r>
      <w:r w:rsidR="003B7501">
        <w:rPr>
          <w:szCs w:val="28"/>
        </w:rPr>
        <w:t xml:space="preserve"> 3</w:t>
      </w:r>
      <w:r>
        <w:rPr>
          <w:szCs w:val="28"/>
        </w:rPr>
        <w:t>8.0</w:t>
      </w:r>
      <w:r w:rsidR="00D178A7">
        <w:rPr>
          <w:szCs w:val="28"/>
        </w:rPr>
        <w:t>4</w:t>
      </w:r>
      <w:r>
        <w:rPr>
          <w:szCs w:val="28"/>
        </w:rPr>
        <w:t>.01 «</w:t>
      </w:r>
      <w:r w:rsidR="003B7501">
        <w:rPr>
          <w:szCs w:val="28"/>
        </w:rPr>
        <w:t>Экономика</w:t>
      </w:r>
      <w:r>
        <w:rPr>
          <w:szCs w:val="28"/>
        </w:rPr>
        <w:t>»</w:t>
      </w:r>
      <w:r w:rsidRPr="00D2714B">
        <w:rPr>
          <w:szCs w:val="28"/>
        </w:rPr>
        <w:t>, по дисциплине</w:t>
      </w:r>
      <w:r w:rsidRPr="00CA2765">
        <w:rPr>
          <w:rFonts w:cs="Times New Roman"/>
          <w:szCs w:val="28"/>
        </w:rPr>
        <w:t xml:space="preserve"> </w:t>
      </w:r>
      <w:r w:rsidR="00E571DC" w:rsidRPr="00CA2765">
        <w:rPr>
          <w:rFonts w:cs="Times New Roman"/>
          <w:szCs w:val="28"/>
        </w:rPr>
        <w:t>«</w:t>
      </w:r>
      <w:r w:rsidR="00AA1702">
        <w:rPr>
          <w:rFonts w:cs="Times New Roman"/>
          <w:szCs w:val="28"/>
        </w:rPr>
        <w:t>Нало</w:t>
      </w:r>
      <w:r w:rsidR="00D178A7">
        <w:rPr>
          <w:rFonts w:cs="Times New Roman"/>
          <w:szCs w:val="28"/>
        </w:rPr>
        <w:t>говая система</w:t>
      </w:r>
      <w:r w:rsidR="00E571DC" w:rsidRPr="00CA2765">
        <w:rPr>
          <w:rFonts w:cs="Times New Roman"/>
          <w:szCs w:val="28"/>
        </w:rPr>
        <w:t>».</w:t>
      </w:r>
    </w:p>
    <w:p w:rsidR="00AA1702" w:rsidRPr="00AA1702" w:rsidRDefault="000E1E0F" w:rsidP="00AA1702">
      <w:pPr>
        <w:pStyle w:val="13"/>
        <w:ind w:left="0" w:firstLine="851"/>
        <w:jc w:val="both"/>
        <w:rPr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178A7">
        <w:rPr>
          <w:rFonts w:cs="Times New Roman"/>
          <w:szCs w:val="28"/>
        </w:rPr>
        <w:t>Налоговая система</w:t>
      </w:r>
      <w:r w:rsidRPr="00CA2765">
        <w:rPr>
          <w:rFonts w:cs="Times New Roman"/>
          <w:szCs w:val="28"/>
        </w:rPr>
        <w:t xml:space="preserve">» является </w:t>
      </w:r>
      <w:r w:rsidR="00AA1702" w:rsidRPr="00AA1702">
        <w:rPr>
          <w:szCs w:val="28"/>
        </w:rPr>
        <w:t xml:space="preserve">приобретение теоретических знаний в области налогообложения юридических и физических лиц, освоение </w:t>
      </w:r>
      <w:r w:rsidR="00CD2417">
        <w:rPr>
          <w:szCs w:val="28"/>
        </w:rPr>
        <w:t>правил</w:t>
      </w:r>
      <w:r w:rsidR="00AA1702" w:rsidRPr="00AA1702">
        <w:rPr>
          <w:szCs w:val="28"/>
        </w:rPr>
        <w:t xml:space="preserve"> исчисления налогов, уплачиваемых организациями и физическими лицами, осознание важности налогов как основного источника финансовых ресурсов государства, необходимых для выполнения возложенных на него функций.</w:t>
      </w:r>
    </w:p>
    <w:p w:rsidR="00C7279F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изучение экономической  природы налогов, функций и задач налогообложения;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</w:t>
      </w:r>
      <w:r w:rsidR="006D55C7">
        <w:rPr>
          <w:rFonts w:cs="Times New Roman"/>
          <w:szCs w:val="28"/>
        </w:rPr>
        <w:t>ие системы налогов, взимаемых с юридических</w:t>
      </w:r>
      <w:r w:rsidRPr="00AA1702">
        <w:rPr>
          <w:rFonts w:cs="Times New Roman"/>
          <w:szCs w:val="28"/>
        </w:rPr>
        <w:t xml:space="preserve"> и физических лиц в России;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освоение методики исчисления важнейших налогов, взимаемых с организаций и физических лиц, таких как НДС, налог на прибыль организации и др.;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изучение специфики налогообложения строительных организаций;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 xml:space="preserve">ознакомление с </w:t>
      </w:r>
      <w:r w:rsidR="006D55C7">
        <w:rPr>
          <w:rFonts w:cs="Times New Roman"/>
          <w:szCs w:val="28"/>
        </w:rPr>
        <w:t xml:space="preserve">общими правилами уплаты, возврата и зачета налогов и </w:t>
      </w:r>
      <w:r w:rsidRPr="00AA1702">
        <w:rPr>
          <w:rFonts w:cs="Times New Roman"/>
          <w:szCs w:val="28"/>
        </w:rPr>
        <w:t>ответственностью налогоплательщиков за нарушение налогового законодательства.</w:t>
      </w:r>
    </w:p>
    <w:p w:rsidR="002E0F31" w:rsidRPr="002E0F31" w:rsidRDefault="002E0F31" w:rsidP="006D55C7">
      <w:pPr>
        <w:pStyle w:val="13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 </w:t>
      </w:r>
    </w:p>
    <w:p w:rsidR="00E54C36" w:rsidRPr="005C226B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2. </w:t>
      </w:r>
      <w:r w:rsidR="00632601" w:rsidRPr="005C226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5C226B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5C226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282A7C" w:rsidRPr="005C226B">
        <w:rPr>
          <w:b/>
          <w:bCs/>
          <w:sz w:val="28"/>
          <w:szCs w:val="28"/>
        </w:rPr>
        <w:t xml:space="preserve">профессиональной </w:t>
      </w:r>
      <w:r w:rsidR="00632601" w:rsidRPr="005C226B">
        <w:rPr>
          <w:b/>
          <w:bCs/>
          <w:sz w:val="28"/>
          <w:szCs w:val="28"/>
        </w:rPr>
        <w:t>образовательной программы</w:t>
      </w:r>
    </w:p>
    <w:p w:rsidR="00E54C36" w:rsidRPr="005C226B" w:rsidRDefault="00E54C36" w:rsidP="00E54C36">
      <w:pPr>
        <w:tabs>
          <w:tab w:val="left" w:pos="851"/>
        </w:tabs>
        <w:ind w:firstLine="851"/>
        <w:jc w:val="center"/>
        <w:rPr>
          <w:sz w:val="16"/>
          <w:szCs w:val="16"/>
        </w:rPr>
      </w:pPr>
    </w:p>
    <w:p w:rsidR="00480D5D" w:rsidRPr="005C226B" w:rsidRDefault="00480D5D" w:rsidP="00480D5D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5C226B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5C226B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5C226B">
        <w:rPr>
          <w:bCs/>
          <w:sz w:val="28"/>
          <w:szCs w:val="28"/>
        </w:rPr>
        <w:t>обучающийся</w:t>
      </w:r>
      <w:proofErr w:type="gramEnd"/>
      <w:r w:rsidRPr="005C226B">
        <w:rPr>
          <w:bCs/>
          <w:sz w:val="28"/>
          <w:szCs w:val="28"/>
        </w:rPr>
        <w:t xml:space="preserve"> должен: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ЗНАТЬ</w:t>
      </w:r>
      <w:r w:rsidRPr="005C226B">
        <w:rPr>
          <w:bCs/>
          <w:sz w:val="28"/>
          <w:szCs w:val="28"/>
        </w:rPr>
        <w:t>: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основные направления проводимой в стране налоговой политики;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современное налоговое законодательство;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основы организации налогообложения;</w:t>
      </w:r>
    </w:p>
    <w:p w:rsidR="00A2331D" w:rsidRPr="005C226B" w:rsidRDefault="00A2331D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общие правила уплаты, возврата и зачета налогов;</w:t>
      </w:r>
    </w:p>
    <w:p w:rsidR="005B48F6" w:rsidRPr="005C226B" w:rsidRDefault="005B48F6" w:rsidP="005B48F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основания и ход проведения камеральных и выездных налоговых проверок; </w:t>
      </w:r>
    </w:p>
    <w:p w:rsidR="005B48F6" w:rsidRPr="005C226B" w:rsidRDefault="005B48F6" w:rsidP="005B48F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специфику </w:t>
      </w:r>
      <w:r w:rsidR="00480D5D" w:rsidRPr="005C226B">
        <w:rPr>
          <w:bCs/>
          <w:sz w:val="28"/>
          <w:szCs w:val="28"/>
        </w:rPr>
        <w:t xml:space="preserve">налогообложения в </w:t>
      </w:r>
      <w:r w:rsidRPr="005C226B">
        <w:rPr>
          <w:bCs/>
          <w:sz w:val="28"/>
          <w:szCs w:val="28"/>
        </w:rPr>
        <w:t>строительной отрасли;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ответственность налогоплательщиков за нарушение налогового законодательства.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УМЕТЬ</w:t>
      </w:r>
      <w:r w:rsidRPr="005C226B">
        <w:rPr>
          <w:bCs/>
          <w:sz w:val="28"/>
          <w:szCs w:val="28"/>
        </w:rPr>
        <w:t>: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рассчитывать налоги</w:t>
      </w:r>
      <w:r w:rsidR="005B48F6" w:rsidRPr="005C226B">
        <w:rPr>
          <w:bCs/>
          <w:sz w:val="28"/>
          <w:szCs w:val="28"/>
        </w:rPr>
        <w:t>, сборы</w:t>
      </w:r>
      <w:r w:rsidRPr="005C226B">
        <w:rPr>
          <w:bCs/>
          <w:sz w:val="28"/>
          <w:szCs w:val="28"/>
        </w:rPr>
        <w:t xml:space="preserve"> </w:t>
      </w:r>
      <w:r w:rsidR="00A2331D" w:rsidRPr="005C226B">
        <w:rPr>
          <w:bCs/>
          <w:sz w:val="28"/>
          <w:szCs w:val="28"/>
        </w:rPr>
        <w:t xml:space="preserve">и </w:t>
      </w:r>
      <w:r w:rsidR="005B48F6" w:rsidRPr="005C226B">
        <w:rPr>
          <w:bCs/>
          <w:sz w:val="28"/>
          <w:szCs w:val="28"/>
        </w:rPr>
        <w:t>другие</w:t>
      </w:r>
      <w:r w:rsidR="00A2331D" w:rsidRPr="005C226B">
        <w:rPr>
          <w:bCs/>
          <w:sz w:val="28"/>
          <w:szCs w:val="28"/>
        </w:rPr>
        <w:t xml:space="preserve"> </w:t>
      </w:r>
      <w:r w:rsidR="005B48F6" w:rsidRPr="005C226B">
        <w:rPr>
          <w:bCs/>
          <w:sz w:val="28"/>
          <w:szCs w:val="28"/>
        </w:rPr>
        <w:t xml:space="preserve">обязательные </w:t>
      </w:r>
      <w:r w:rsidR="00A2331D" w:rsidRPr="005C226B">
        <w:rPr>
          <w:bCs/>
          <w:sz w:val="28"/>
          <w:szCs w:val="28"/>
        </w:rPr>
        <w:t xml:space="preserve">платежи </w:t>
      </w:r>
      <w:r w:rsidRPr="005C226B">
        <w:rPr>
          <w:bCs/>
          <w:sz w:val="28"/>
          <w:szCs w:val="28"/>
        </w:rPr>
        <w:t>на основе действующего законодательства;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lastRenderedPageBreak/>
        <w:t>анализировать экономическую информацию в области налогов;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принимать управленческие решения по оптимизации налогообложения организаций</w:t>
      </w:r>
      <w:r w:rsidR="005B48F6" w:rsidRPr="005C226B">
        <w:rPr>
          <w:bCs/>
          <w:sz w:val="28"/>
          <w:szCs w:val="28"/>
        </w:rPr>
        <w:t>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заполнять налоговые декларации по</w:t>
      </w:r>
      <w:r w:rsidR="00721B41" w:rsidRPr="005C226B">
        <w:rPr>
          <w:bCs/>
          <w:sz w:val="28"/>
          <w:szCs w:val="28"/>
        </w:rPr>
        <w:t xml:space="preserve"> налогу на прибыль, НДС,</w:t>
      </w:r>
      <w:r w:rsidR="00A2331D" w:rsidRPr="005C226B">
        <w:rPr>
          <w:bCs/>
          <w:sz w:val="28"/>
          <w:szCs w:val="28"/>
        </w:rPr>
        <w:t xml:space="preserve"> НДФЛ,</w:t>
      </w:r>
      <w:r w:rsidR="00721B41" w:rsidRPr="005C226B">
        <w:rPr>
          <w:bCs/>
          <w:sz w:val="28"/>
          <w:szCs w:val="28"/>
        </w:rPr>
        <w:t xml:space="preserve"> единому упрощенному налогу, налогу на имущество, транспортному налогу, земельному налогу</w:t>
      </w:r>
      <w:r w:rsidR="005B48F6" w:rsidRPr="005C226B">
        <w:rPr>
          <w:bCs/>
          <w:sz w:val="28"/>
          <w:szCs w:val="28"/>
        </w:rPr>
        <w:t>;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заполнять платежные документы на перечисление налогов в бюджет.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ВЛАДЕТЬ</w:t>
      </w:r>
      <w:r w:rsidRPr="005C226B">
        <w:rPr>
          <w:bCs/>
          <w:sz w:val="28"/>
          <w:szCs w:val="28"/>
        </w:rPr>
        <w:t>:</w:t>
      </w:r>
    </w:p>
    <w:p w:rsidR="007F0026" w:rsidRPr="005C226B" w:rsidRDefault="007F0026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bCs/>
          <w:sz w:val="28"/>
          <w:szCs w:val="28"/>
        </w:rPr>
        <w:t xml:space="preserve">навыками </w:t>
      </w:r>
      <w:r w:rsidR="00ED1AC3" w:rsidRPr="005C226B">
        <w:rPr>
          <w:bCs/>
          <w:sz w:val="28"/>
          <w:szCs w:val="28"/>
        </w:rPr>
        <w:t xml:space="preserve">сбора и анализа исходных данных, необходимых для </w:t>
      </w:r>
      <w:r w:rsidR="005B48F6" w:rsidRPr="005C226B">
        <w:rPr>
          <w:bCs/>
          <w:sz w:val="28"/>
          <w:szCs w:val="28"/>
        </w:rPr>
        <w:t xml:space="preserve">организации налогообложения и расчета налогового бремени </w:t>
      </w:r>
      <w:r w:rsidR="005B48F6" w:rsidRPr="005C226B">
        <w:rPr>
          <w:rFonts w:eastAsia="Times New Roman"/>
          <w:sz w:val="28"/>
        </w:rPr>
        <w:t>хозяйствующего субъекта</w:t>
      </w:r>
      <w:r w:rsidR="00ED1AC3" w:rsidRPr="005C226B">
        <w:rPr>
          <w:rFonts w:eastAsia="Times New Roman"/>
          <w:sz w:val="28"/>
        </w:rPr>
        <w:t>;</w:t>
      </w:r>
    </w:p>
    <w:p w:rsidR="00ED1AC3" w:rsidRPr="005C226B" w:rsidRDefault="00ED1AC3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 xml:space="preserve">навыками </w:t>
      </w:r>
      <w:r w:rsidR="005B48F6" w:rsidRPr="005C226B">
        <w:rPr>
          <w:rFonts w:eastAsia="Times New Roman"/>
          <w:sz w:val="28"/>
        </w:rPr>
        <w:t>исчисления</w:t>
      </w:r>
      <w:r w:rsidR="00603DA0" w:rsidRPr="005C226B">
        <w:rPr>
          <w:rFonts w:eastAsia="Times New Roman"/>
          <w:sz w:val="28"/>
        </w:rPr>
        <w:t xml:space="preserve"> </w:t>
      </w:r>
      <w:r w:rsidR="005B48F6" w:rsidRPr="005C226B">
        <w:rPr>
          <w:rFonts w:eastAsia="Times New Roman"/>
          <w:sz w:val="28"/>
        </w:rPr>
        <w:t>налогов</w:t>
      </w:r>
      <w:r w:rsidR="00AB6C96" w:rsidRPr="005C226B">
        <w:rPr>
          <w:rFonts w:eastAsia="Times New Roman"/>
          <w:sz w:val="28"/>
        </w:rPr>
        <w:t xml:space="preserve"> (авансовых платежей по налогам)</w:t>
      </w:r>
      <w:r w:rsidR="005B48F6" w:rsidRPr="005C226B">
        <w:rPr>
          <w:rFonts w:eastAsia="Times New Roman"/>
          <w:sz w:val="28"/>
        </w:rPr>
        <w:t xml:space="preserve">, сборов и других обязательных платежей </w:t>
      </w:r>
      <w:r w:rsidR="00603DA0" w:rsidRPr="005C226B">
        <w:rPr>
          <w:rFonts w:eastAsia="Times New Roman"/>
          <w:sz w:val="28"/>
        </w:rPr>
        <w:t>на основе действующей нормативно-правовой базы;</w:t>
      </w:r>
    </w:p>
    <w:p w:rsidR="00603DA0" w:rsidRPr="005C226B" w:rsidRDefault="00603DA0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 xml:space="preserve">навыками </w:t>
      </w:r>
      <w:r w:rsidR="00AB6C96" w:rsidRPr="005C226B">
        <w:rPr>
          <w:rFonts w:eastAsia="Times New Roman"/>
          <w:sz w:val="28"/>
        </w:rPr>
        <w:t>составления налоговых деклараций</w:t>
      </w:r>
      <w:r w:rsidRPr="005C226B">
        <w:rPr>
          <w:rFonts w:eastAsia="Times New Roman"/>
          <w:sz w:val="28"/>
        </w:rPr>
        <w:t>;</w:t>
      </w:r>
    </w:p>
    <w:p w:rsidR="00603DA0" w:rsidRPr="005C226B" w:rsidRDefault="00603DA0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>навык</w:t>
      </w:r>
      <w:r w:rsidR="00D76F88" w:rsidRPr="005C226B">
        <w:rPr>
          <w:rFonts w:eastAsia="Times New Roman"/>
          <w:sz w:val="28"/>
        </w:rPr>
        <w:t>ам</w:t>
      </w:r>
      <w:r w:rsidRPr="005C226B">
        <w:rPr>
          <w:rFonts w:eastAsia="Times New Roman"/>
          <w:sz w:val="28"/>
        </w:rPr>
        <w:t xml:space="preserve">и анализа </w:t>
      </w:r>
      <w:r w:rsidR="00AB6C96" w:rsidRPr="005C226B">
        <w:rPr>
          <w:rFonts w:eastAsia="Times New Roman"/>
          <w:sz w:val="28"/>
        </w:rPr>
        <w:t xml:space="preserve">налоговой </w:t>
      </w:r>
      <w:r w:rsidRPr="005C226B">
        <w:rPr>
          <w:rFonts w:eastAsia="Times New Roman"/>
          <w:sz w:val="28"/>
        </w:rPr>
        <w:t>отчетности хозяйствующих субъектов</w:t>
      </w:r>
      <w:r w:rsidR="00AB6C96" w:rsidRPr="005C226B">
        <w:rPr>
          <w:rFonts w:eastAsia="Times New Roman"/>
          <w:sz w:val="28"/>
        </w:rPr>
        <w:t xml:space="preserve"> и использования</w:t>
      </w:r>
      <w:r w:rsidRPr="005C226B">
        <w:rPr>
          <w:rFonts w:eastAsia="Times New Roman"/>
          <w:sz w:val="28"/>
        </w:rPr>
        <w:t xml:space="preserve"> </w:t>
      </w:r>
      <w:r w:rsidR="00AB6C96" w:rsidRPr="005C226B">
        <w:rPr>
          <w:rFonts w:eastAsia="Times New Roman"/>
          <w:sz w:val="28"/>
        </w:rPr>
        <w:t>результатов анализа д</w:t>
      </w:r>
      <w:r w:rsidRPr="005C226B">
        <w:rPr>
          <w:rFonts w:eastAsia="Times New Roman"/>
          <w:sz w:val="28"/>
        </w:rPr>
        <w:t>ля принятия управленческих решений</w:t>
      </w:r>
      <w:r w:rsidR="00AB6C96" w:rsidRPr="005C226B">
        <w:rPr>
          <w:rFonts w:eastAsia="Times New Roman"/>
          <w:sz w:val="28"/>
        </w:rPr>
        <w:t>.</w:t>
      </w:r>
    </w:p>
    <w:p w:rsidR="00480D5D" w:rsidRPr="00BD5F1B" w:rsidRDefault="00480D5D" w:rsidP="00ED1AC3">
      <w:pPr>
        <w:tabs>
          <w:tab w:val="left" w:pos="851"/>
        </w:tabs>
        <w:ind w:firstLine="851"/>
        <w:jc w:val="both"/>
        <w:rPr>
          <w:color w:val="FF0000"/>
          <w:sz w:val="28"/>
          <w:szCs w:val="28"/>
        </w:rPr>
      </w:pP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80D5D" w:rsidRPr="00BD5F1B" w:rsidRDefault="00480D5D" w:rsidP="00ED1AC3">
      <w:pPr>
        <w:tabs>
          <w:tab w:val="left" w:pos="851"/>
        </w:tabs>
        <w:ind w:firstLine="851"/>
        <w:jc w:val="both"/>
        <w:rPr>
          <w:color w:val="FF0000"/>
          <w:sz w:val="28"/>
          <w:szCs w:val="28"/>
        </w:rPr>
      </w:pPr>
    </w:p>
    <w:p w:rsidR="00E46E36" w:rsidRPr="005C226B" w:rsidRDefault="00DB2A4D" w:rsidP="00E46E36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5C226B">
        <w:rPr>
          <w:rFonts w:eastAsia="Times New Roman"/>
          <w:b/>
          <w:sz w:val="28"/>
          <w:szCs w:val="28"/>
        </w:rPr>
        <w:t>общекультурной компетенции (</w:t>
      </w:r>
      <w:proofErr w:type="gramStart"/>
      <w:r w:rsidRPr="005C226B">
        <w:rPr>
          <w:rFonts w:eastAsia="Times New Roman"/>
          <w:b/>
          <w:sz w:val="28"/>
          <w:szCs w:val="28"/>
        </w:rPr>
        <w:t>ОК</w:t>
      </w:r>
      <w:proofErr w:type="gramEnd"/>
      <w:r w:rsidRPr="005C226B">
        <w:rPr>
          <w:rFonts w:eastAsia="Times New Roman"/>
          <w:b/>
          <w:sz w:val="28"/>
          <w:szCs w:val="28"/>
        </w:rPr>
        <w:t>)</w:t>
      </w:r>
      <w:r w:rsidRPr="005C226B">
        <w:rPr>
          <w:rFonts w:eastAsia="Times New Roman"/>
          <w:sz w:val="28"/>
          <w:szCs w:val="28"/>
        </w:rPr>
        <w:t>:</w:t>
      </w:r>
    </w:p>
    <w:p w:rsidR="00DB2A4D" w:rsidRPr="005C226B" w:rsidRDefault="00DB2A4D" w:rsidP="00E46E36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cs="Tahoma"/>
          <w:sz w:val="28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DB2A4D" w:rsidRPr="005C226B" w:rsidRDefault="00DB2A4D" w:rsidP="00ED1A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 xml:space="preserve">Изучение дисциплины направлено на формирование следующей </w:t>
      </w:r>
      <w:r w:rsidRPr="005C226B">
        <w:rPr>
          <w:b/>
          <w:sz w:val="28"/>
          <w:szCs w:val="28"/>
        </w:rPr>
        <w:t>общепрофессиональной компетенции (ОПК)</w:t>
      </w:r>
      <w:r w:rsidRPr="005C226B">
        <w:rPr>
          <w:sz w:val="28"/>
          <w:szCs w:val="28"/>
        </w:rPr>
        <w:t>:</w:t>
      </w:r>
    </w:p>
    <w:p w:rsidR="00DB2A4D" w:rsidRPr="005C226B" w:rsidRDefault="00DB2A4D" w:rsidP="00ED1A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способностью принимать организационно-управленческие решения (ОПК-3)</w:t>
      </w:r>
      <w:r w:rsidR="00E46E36" w:rsidRPr="005C226B">
        <w:rPr>
          <w:sz w:val="28"/>
          <w:szCs w:val="28"/>
        </w:rPr>
        <w:t>.</w:t>
      </w:r>
    </w:p>
    <w:p w:rsidR="00A002BD" w:rsidRPr="005C226B" w:rsidRDefault="00A002BD" w:rsidP="00A002BD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Изучение дисциплины нап</w:t>
      </w:r>
      <w:r w:rsidR="00077963" w:rsidRPr="005C226B">
        <w:rPr>
          <w:sz w:val="28"/>
          <w:szCs w:val="28"/>
        </w:rPr>
        <w:t>равлено на формирование следующих</w:t>
      </w:r>
      <w:r w:rsidRPr="005C226B">
        <w:rPr>
          <w:sz w:val="28"/>
          <w:szCs w:val="28"/>
        </w:rPr>
        <w:t xml:space="preserve"> </w:t>
      </w:r>
      <w:r w:rsidRPr="005C226B">
        <w:rPr>
          <w:b/>
          <w:sz w:val="28"/>
          <w:szCs w:val="28"/>
        </w:rPr>
        <w:t>профессиональн</w:t>
      </w:r>
      <w:r w:rsidR="00077963" w:rsidRPr="005C226B">
        <w:rPr>
          <w:b/>
          <w:sz w:val="28"/>
          <w:szCs w:val="28"/>
        </w:rPr>
        <w:t>ых</w:t>
      </w:r>
      <w:r w:rsidRPr="005C226B">
        <w:rPr>
          <w:b/>
          <w:sz w:val="28"/>
          <w:szCs w:val="28"/>
        </w:rPr>
        <w:t xml:space="preserve"> компетенци</w:t>
      </w:r>
      <w:r w:rsidR="00077963" w:rsidRPr="005C226B">
        <w:rPr>
          <w:b/>
          <w:sz w:val="28"/>
          <w:szCs w:val="28"/>
        </w:rPr>
        <w:t>й</w:t>
      </w:r>
      <w:r w:rsidRPr="005C226B">
        <w:rPr>
          <w:b/>
          <w:sz w:val="28"/>
          <w:szCs w:val="28"/>
        </w:rPr>
        <w:t xml:space="preserve"> (ПК)</w:t>
      </w:r>
      <w:r w:rsidRPr="005C226B">
        <w:rPr>
          <w:sz w:val="28"/>
          <w:szCs w:val="28"/>
        </w:rPr>
        <w:t xml:space="preserve">, соответствующего виду профессиональной деятельности, на который ориентирована программа </w:t>
      </w:r>
      <w:r w:rsidR="00DB2A4D" w:rsidRPr="005C226B">
        <w:rPr>
          <w:sz w:val="28"/>
          <w:szCs w:val="28"/>
        </w:rPr>
        <w:t>магистратуры</w:t>
      </w:r>
      <w:r w:rsidRPr="005C226B">
        <w:rPr>
          <w:sz w:val="28"/>
          <w:szCs w:val="28"/>
        </w:rPr>
        <w:t>:</w:t>
      </w:r>
    </w:p>
    <w:p w:rsidR="00A002BD" w:rsidRPr="005C226B" w:rsidRDefault="00E46E36" w:rsidP="00A002BD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5C226B">
        <w:rPr>
          <w:rFonts w:eastAsia="Times New Roman"/>
          <w:bCs/>
          <w:i/>
          <w:sz w:val="28"/>
          <w:szCs w:val="28"/>
        </w:rPr>
        <w:t>научно-исследовательская</w:t>
      </w:r>
      <w:r w:rsidR="00811C08" w:rsidRPr="005C226B">
        <w:rPr>
          <w:rFonts w:eastAsia="Times New Roman"/>
          <w:bCs/>
          <w:i/>
          <w:sz w:val="28"/>
          <w:szCs w:val="28"/>
        </w:rPr>
        <w:t xml:space="preserve"> деятельность</w:t>
      </w:r>
      <w:r w:rsidR="00A002BD" w:rsidRPr="005C226B">
        <w:rPr>
          <w:rFonts w:eastAsia="Times New Roman"/>
          <w:bCs/>
          <w:sz w:val="28"/>
          <w:szCs w:val="28"/>
        </w:rPr>
        <w:t>:</w:t>
      </w:r>
    </w:p>
    <w:p w:rsidR="00A002BD" w:rsidRPr="005C226B" w:rsidRDefault="00A002BD" w:rsidP="00A002BD">
      <w:pPr>
        <w:widowControl w:val="0"/>
        <w:numPr>
          <w:ilvl w:val="0"/>
          <w:numId w:val="35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 w:rsidRPr="005C226B">
        <w:rPr>
          <w:rFonts w:cs="Tahoma"/>
          <w:sz w:val="28"/>
          <w:szCs w:val="24"/>
        </w:rPr>
        <w:t xml:space="preserve"> </w:t>
      </w:r>
      <w:r w:rsidR="00E46E36" w:rsidRPr="005C226B">
        <w:rPr>
          <w:rFonts w:cs="Tahoma"/>
          <w:sz w:val="28"/>
          <w:szCs w:val="24"/>
        </w:rPr>
        <w:t xml:space="preserve">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</w:t>
      </w:r>
      <w:r w:rsidRPr="005C226B">
        <w:rPr>
          <w:rFonts w:cs="Tahoma"/>
          <w:sz w:val="28"/>
          <w:szCs w:val="24"/>
        </w:rPr>
        <w:t>(ПК-1</w:t>
      </w:r>
      <w:r w:rsidR="00077963" w:rsidRPr="005C226B">
        <w:rPr>
          <w:rFonts w:cs="Tahoma"/>
          <w:sz w:val="28"/>
          <w:szCs w:val="24"/>
        </w:rPr>
        <w:t>);</w:t>
      </w:r>
    </w:p>
    <w:p w:rsidR="006B0B3F" w:rsidRPr="005C226B" w:rsidRDefault="00DB2A4D" w:rsidP="006B0B3F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 w:rsidRPr="005C226B">
        <w:rPr>
          <w:i/>
          <w:sz w:val="28"/>
          <w:szCs w:val="28"/>
        </w:rPr>
        <w:t>аналитическая деятельность</w:t>
      </w:r>
      <w:r w:rsidRPr="005C226B">
        <w:rPr>
          <w:i/>
          <w:sz w:val="28"/>
          <w:szCs w:val="28"/>
          <w:lang w:val="en-US"/>
        </w:rPr>
        <w:t>:</w:t>
      </w:r>
    </w:p>
    <w:p w:rsidR="00077963" w:rsidRPr="005C226B" w:rsidRDefault="00B24A2D" w:rsidP="00077963">
      <w:pPr>
        <w:widowControl w:val="0"/>
        <w:numPr>
          <w:ilvl w:val="0"/>
          <w:numId w:val="35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 w:rsidRPr="005C226B">
        <w:rPr>
          <w:sz w:val="28"/>
          <w:szCs w:val="28"/>
        </w:rPr>
        <w:t xml:space="preserve">способностью анализировать и использовать различные источники </w:t>
      </w:r>
      <w:r w:rsidRPr="005C226B">
        <w:rPr>
          <w:sz w:val="28"/>
          <w:szCs w:val="28"/>
        </w:rPr>
        <w:lastRenderedPageBreak/>
        <w:t>информации для проведения экономических расчетов</w:t>
      </w:r>
      <w:r w:rsidR="00DB2A4D" w:rsidRPr="005C226B">
        <w:rPr>
          <w:sz w:val="28"/>
          <w:szCs w:val="28"/>
        </w:rPr>
        <w:t xml:space="preserve"> </w:t>
      </w:r>
      <w:r w:rsidR="00077963" w:rsidRPr="005C226B">
        <w:rPr>
          <w:rFonts w:cs="Tahoma"/>
          <w:sz w:val="28"/>
          <w:szCs w:val="24"/>
        </w:rPr>
        <w:t>(ПК-</w:t>
      </w:r>
      <w:r w:rsidRPr="005C226B">
        <w:rPr>
          <w:rFonts w:cs="Tahoma"/>
          <w:sz w:val="28"/>
          <w:szCs w:val="24"/>
        </w:rPr>
        <w:t>9).</w:t>
      </w: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5C226B">
        <w:rPr>
          <w:rFonts w:eastAsia="Times New Roman"/>
          <w:sz w:val="28"/>
          <w:szCs w:val="28"/>
        </w:rPr>
        <w:t>обучающихся</w:t>
      </w:r>
      <w:proofErr w:type="gramEnd"/>
      <w:r w:rsidRPr="005C226B">
        <w:rPr>
          <w:rFonts w:eastAsia="Times New Roman"/>
          <w:sz w:val="28"/>
          <w:szCs w:val="28"/>
        </w:rPr>
        <w:t>, освоивших данную дисциплину, приведена в п. 2.1общей характеристики ОПОП.</w:t>
      </w: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5C226B">
        <w:rPr>
          <w:rFonts w:eastAsia="Times New Roman"/>
          <w:sz w:val="28"/>
          <w:szCs w:val="28"/>
        </w:rPr>
        <w:t>обучающихся</w:t>
      </w:r>
      <w:proofErr w:type="gramEnd"/>
      <w:r w:rsidRPr="005C226B">
        <w:rPr>
          <w:rFonts w:eastAsia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A002BD" w:rsidRPr="00BD5F1B" w:rsidRDefault="00A002BD" w:rsidP="00A002BD">
      <w:pPr>
        <w:widowControl w:val="0"/>
        <w:autoSpaceDE w:val="0"/>
        <w:autoSpaceDN w:val="0"/>
        <w:adjustRightInd w:val="0"/>
        <w:ind w:left="851"/>
        <w:jc w:val="both"/>
        <w:rPr>
          <w:color w:val="FF0000"/>
          <w:sz w:val="28"/>
          <w:szCs w:val="28"/>
        </w:rPr>
      </w:pPr>
    </w:p>
    <w:p w:rsidR="004E4012" w:rsidRPr="005C226B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3</w:t>
      </w:r>
      <w:r w:rsidR="002E47ED" w:rsidRPr="005C226B">
        <w:rPr>
          <w:b/>
          <w:bCs/>
          <w:sz w:val="28"/>
          <w:szCs w:val="28"/>
        </w:rPr>
        <w:t>.</w:t>
      </w:r>
      <w:r w:rsidR="004E4012" w:rsidRPr="005C226B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5C226B">
        <w:rPr>
          <w:b/>
          <w:bCs/>
          <w:sz w:val="28"/>
          <w:szCs w:val="28"/>
        </w:rPr>
        <w:t xml:space="preserve">основной </w:t>
      </w:r>
      <w:r w:rsidR="00282A7C" w:rsidRPr="005C226B">
        <w:rPr>
          <w:b/>
          <w:bCs/>
          <w:sz w:val="28"/>
          <w:szCs w:val="28"/>
        </w:rPr>
        <w:t xml:space="preserve">профессиональной </w:t>
      </w:r>
      <w:r w:rsidR="00C223AB" w:rsidRPr="005C226B">
        <w:rPr>
          <w:b/>
          <w:bCs/>
          <w:sz w:val="28"/>
          <w:szCs w:val="28"/>
        </w:rPr>
        <w:t>образовательной программы</w:t>
      </w:r>
    </w:p>
    <w:p w:rsidR="00C0245D" w:rsidRPr="005C226B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5C226B" w:rsidRDefault="00A7628E" w:rsidP="009F0C2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 xml:space="preserve">Дисциплина </w:t>
      </w:r>
      <w:r w:rsidR="00564235" w:rsidRPr="005C226B">
        <w:rPr>
          <w:sz w:val="28"/>
          <w:szCs w:val="28"/>
        </w:rPr>
        <w:t>«</w:t>
      </w:r>
      <w:r w:rsidR="00AA2271" w:rsidRPr="005C226B">
        <w:rPr>
          <w:sz w:val="28"/>
          <w:szCs w:val="28"/>
        </w:rPr>
        <w:t>Налог</w:t>
      </w:r>
      <w:r w:rsidR="003D1F31" w:rsidRPr="005C226B">
        <w:rPr>
          <w:sz w:val="28"/>
          <w:szCs w:val="28"/>
        </w:rPr>
        <w:t>овая система</w:t>
      </w:r>
      <w:r w:rsidR="00564235" w:rsidRPr="005C226B">
        <w:rPr>
          <w:sz w:val="28"/>
          <w:szCs w:val="28"/>
        </w:rPr>
        <w:t>» (</w:t>
      </w:r>
      <w:r w:rsidR="00D76F88" w:rsidRPr="005C226B">
        <w:rPr>
          <w:sz w:val="28"/>
          <w:szCs w:val="28"/>
        </w:rPr>
        <w:t>Б</w:t>
      </w:r>
      <w:proofErr w:type="gramStart"/>
      <w:r w:rsidR="00A002BD" w:rsidRPr="005C226B">
        <w:rPr>
          <w:sz w:val="28"/>
          <w:szCs w:val="28"/>
        </w:rPr>
        <w:t>1</w:t>
      </w:r>
      <w:proofErr w:type="gramEnd"/>
      <w:r w:rsidR="00D76F88" w:rsidRPr="005C226B">
        <w:rPr>
          <w:sz w:val="28"/>
          <w:szCs w:val="28"/>
        </w:rPr>
        <w:t>.</w:t>
      </w:r>
      <w:r w:rsidR="00AA2271" w:rsidRPr="005C226B">
        <w:rPr>
          <w:sz w:val="28"/>
          <w:szCs w:val="28"/>
        </w:rPr>
        <w:t>В</w:t>
      </w:r>
      <w:r w:rsidR="00D76F88" w:rsidRPr="005C226B">
        <w:rPr>
          <w:sz w:val="28"/>
          <w:szCs w:val="28"/>
        </w:rPr>
        <w:t>.</w:t>
      </w:r>
      <w:r w:rsidR="00AA2271" w:rsidRPr="005C226B">
        <w:rPr>
          <w:sz w:val="28"/>
          <w:szCs w:val="28"/>
        </w:rPr>
        <w:t>ОД.</w:t>
      </w:r>
      <w:r w:rsidR="003D1F31" w:rsidRPr="005C226B">
        <w:rPr>
          <w:sz w:val="28"/>
          <w:szCs w:val="28"/>
        </w:rPr>
        <w:t>6</w:t>
      </w:r>
      <w:r w:rsidR="00564235" w:rsidRPr="005C226B">
        <w:rPr>
          <w:sz w:val="28"/>
          <w:szCs w:val="28"/>
        </w:rPr>
        <w:t xml:space="preserve">) относится к </w:t>
      </w:r>
      <w:r w:rsidR="00AA2271" w:rsidRPr="005C226B">
        <w:rPr>
          <w:sz w:val="28"/>
          <w:szCs w:val="28"/>
        </w:rPr>
        <w:t xml:space="preserve">вариативной части </w:t>
      </w:r>
      <w:r w:rsidR="00C3365D" w:rsidRPr="005C226B">
        <w:rPr>
          <w:sz w:val="28"/>
          <w:szCs w:val="28"/>
        </w:rPr>
        <w:t xml:space="preserve">профессионального цикла </w:t>
      </w:r>
      <w:r w:rsidR="00077963" w:rsidRPr="005C226B">
        <w:rPr>
          <w:sz w:val="28"/>
          <w:szCs w:val="28"/>
        </w:rPr>
        <w:t xml:space="preserve">и является </w:t>
      </w:r>
      <w:r w:rsidR="00AA2271" w:rsidRPr="005C226B">
        <w:rPr>
          <w:sz w:val="28"/>
          <w:szCs w:val="28"/>
        </w:rPr>
        <w:t>обязательн</w:t>
      </w:r>
      <w:r w:rsidR="00077963" w:rsidRPr="005C226B">
        <w:rPr>
          <w:sz w:val="28"/>
          <w:szCs w:val="28"/>
        </w:rPr>
        <w:t>ой</w:t>
      </w:r>
      <w:r w:rsidR="00AA2271" w:rsidRPr="005C226B">
        <w:rPr>
          <w:sz w:val="28"/>
          <w:szCs w:val="28"/>
        </w:rPr>
        <w:t xml:space="preserve"> дисциплин</w:t>
      </w:r>
      <w:r w:rsidR="00077963" w:rsidRPr="005C226B">
        <w:rPr>
          <w:sz w:val="28"/>
          <w:szCs w:val="28"/>
        </w:rPr>
        <w:t>ой</w:t>
      </w:r>
      <w:r w:rsidR="00AA2271" w:rsidRPr="005C226B">
        <w:rPr>
          <w:sz w:val="28"/>
          <w:szCs w:val="28"/>
        </w:rPr>
        <w:t>.</w:t>
      </w:r>
    </w:p>
    <w:p w:rsidR="000C5BA3" w:rsidRPr="005C226B" w:rsidRDefault="0020502C" w:rsidP="0020502C">
      <w:pPr>
        <w:tabs>
          <w:tab w:val="left" w:pos="6303"/>
        </w:tabs>
        <w:ind w:firstLine="851"/>
        <w:rPr>
          <w:sz w:val="24"/>
          <w:szCs w:val="24"/>
        </w:rPr>
      </w:pPr>
      <w:r w:rsidRPr="005C226B">
        <w:rPr>
          <w:sz w:val="24"/>
          <w:szCs w:val="24"/>
        </w:rPr>
        <w:tab/>
      </w:r>
    </w:p>
    <w:p w:rsidR="004E4012" w:rsidRPr="005C226B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4</w:t>
      </w:r>
      <w:r w:rsidR="009C601D" w:rsidRPr="005C226B">
        <w:rPr>
          <w:b/>
          <w:bCs/>
          <w:sz w:val="28"/>
          <w:szCs w:val="28"/>
        </w:rPr>
        <w:t>.</w:t>
      </w:r>
      <w:r w:rsidRPr="005C226B">
        <w:rPr>
          <w:b/>
          <w:bCs/>
          <w:sz w:val="28"/>
          <w:szCs w:val="28"/>
        </w:rPr>
        <w:t xml:space="preserve"> Объем дис</w:t>
      </w:r>
      <w:r w:rsidR="00FA59F8" w:rsidRPr="005C226B">
        <w:rPr>
          <w:b/>
          <w:bCs/>
          <w:sz w:val="28"/>
          <w:szCs w:val="28"/>
        </w:rPr>
        <w:t>циплины</w:t>
      </w:r>
      <w:r w:rsidR="00EA7AF4" w:rsidRPr="005C226B">
        <w:rPr>
          <w:b/>
          <w:bCs/>
          <w:sz w:val="28"/>
          <w:szCs w:val="28"/>
        </w:rPr>
        <w:t xml:space="preserve"> и виды учебной </w:t>
      </w:r>
      <w:r w:rsidR="003A635F" w:rsidRPr="005C226B">
        <w:rPr>
          <w:b/>
          <w:bCs/>
          <w:sz w:val="28"/>
          <w:szCs w:val="28"/>
        </w:rPr>
        <w:t>работы</w:t>
      </w:r>
    </w:p>
    <w:p w:rsidR="00655E78" w:rsidRPr="005C226B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6B0B3F" w:rsidRPr="005C226B" w:rsidRDefault="006B0B3F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очной формы обучения:</w:t>
      </w:r>
    </w:p>
    <w:p w:rsidR="006B0B3F" w:rsidRPr="005C226B" w:rsidRDefault="006B0B3F" w:rsidP="006B0B3F">
      <w:pPr>
        <w:tabs>
          <w:tab w:val="left" w:pos="851"/>
        </w:tabs>
        <w:ind w:firstLine="851"/>
        <w:jc w:val="both"/>
        <w:rPr>
          <w:sz w:val="24"/>
          <w:szCs w:val="28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1843"/>
      </w:tblGrid>
      <w:tr w:rsidR="005C226B" w:rsidRPr="005C226B" w:rsidTr="00B24A2D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B24A2D" w:rsidRPr="005C226B" w:rsidRDefault="00B24A2D" w:rsidP="00B24A2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Семестр</w:t>
            </w:r>
          </w:p>
        </w:tc>
      </w:tr>
      <w:tr w:rsidR="005C226B" w:rsidRPr="005C226B" w:rsidTr="002377F8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24A2D" w:rsidRPr="005C226B" w:rsidRDefault="00B24A2D" w:rsidP="003D1F3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3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В том числе: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лекции (Л)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практические занятия (ПЗ)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28</w:t>
            </w: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894663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28</w:t>
            </w: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894663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5C226B" w:rsidRDefault="00D15588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B0B3F" w:rsidRPr="005C226B" w:rsidRDefault="00D15588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C226B">
              <w:rPr>
                <w:sz w:val="28"/>
                <w:szCs w:val="28"/>
              </w:rPr>
              <w:t>з.е</w:t>
            </w:r>
            <w:proofErr w:type="spellEnd"/>
            <w:r w:rsidRPr="005C226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3D1F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</w:t>
            </w:r>
            <w:r w:rsidR="006B0B3F" w:rsidRPr="005C226B">
              <w:rPr>
                <w:sz w:val="28"/>
                <w:szCs w:val="28"/>
              </w:rPr>
              <w:t>/</w:t>
            </w: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3D1F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</w:t>
            </w:r>
            <w:r w:rsidR="006B0B3F" w:rsidRPr="005C226B">
              <w:rPr>
                <w:sz w:val="28"/>
                <w:szCs w:val="28"/>
              </w:rPr>
              <w:t>/</w:t>
            </w:r>
            <w:r w:rsidRPr="005C226B">
              <w:rPr>
                <w:sz w:val="28"/>
                <w:szCs w:val="28"/>
              </w:rPr>
              <w:t>2</w:t>
            </w:r>
          </w:p>
        </w:tc>
      </w:tr>
    </w:tbl>
    <w:p w:rsidR="00836D7C" w:rsidRPr="00BD5F1B" w:rsidRDefault="00836D7C" w:rsidP="00892FBC">
      <w:pPr>
        <w:tabs>
          <w:tab w:val="left" w:pos="851"/>
        </w:tabs>
        <w:ind w:firstLine="851"/>
        <w:jc w:val="both"/>
        <w:rPr>
          <w:color w:val="FF0000"/>
          <w:sz w:val="28"/>
          <w:szCs w:val="28"/>
        </w:rPr>
      </w:pPr>
    </w:p>
    <w:p w:rsidR="006B0B3F" w:rsidRPr="005C226B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заочной формы обучения:</w:t>
      </w:r>
    </w:p>
    <w:p w:rsidR="00D15588" w:rsidRPr="005C226B" w:rsidRDefault="00D15588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1701"/>
      </w:tblGrid>
      <w:tr w:rsidR="005C226B" w:rsidRPr="005C226B" w:rsidTr="00B24A2D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24A2D" w:rsidRPr="005C226B" w:rsidRDefault="00B24A2D" w:rsidP="00B24A2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Курс</w:t>
            </w:r>
          </w:p>
        </w:tc>
      </w:tr>
      <w:tr w:rsidR="005C226B" w:rsidRPr="005C226B" w:rsidTr="002377F8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24A2D" w:rsidRPr="005C226B" w:rsidRDefault="00B24A2D" w:rsidP="00DB755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2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В том числе: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лекции (Л)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практические занятия (ПЗ)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894663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894663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C226B">
              <w:rPr>
                <w:sz w:val="28"/>
                <w:szCs w:val="28"/>
              </w:rPr>
              <w:t>з.е</w:t>
            </w:r>
            <w:proofErr w:type="spellEnd"/>
            <w:r w:rsidRPr="005C226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72/2</w:t>
            </w:r>
          </w:p>
        </w:tc>
        <w:tc>
          <w:tcPr>
            <w:tcW w:w="1701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72/2</w:t>
            </w:r>
          </w:p>
        </w:tc>
      </w:tr>
    </w:tbl>
    <w:p w:rsidR="006B0B3F" w:rsidRPr="005C226B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5C226B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5</w:t>
      </w:r>
      <w:r w:rsidR="00E82690" w:rsidRPr="005C226B">
        <w:rPr>
          <w:b/>
          <w:bCs/>
          <w:sz w:val="28"/>
          <w:szCs w:val="28"/>
        </w:rPr>
        <w:t>.</w:t>
      </w:r>
      <w:r w:rsidRPr="005C226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5C226B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Pr="005C226B" w:rsidRDefault="004E4012" w:rsidP="00BB1D91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5.1 Содержание дисциплины</w:t>
      </w:r>
      <w:r w:rsidR="006F0B9B" w:rsidRPr="005C226B">
        <w:rPr>
          <w:sz w:val="28"/>
          <w:szCs w:val="28"/>
        </w:rPr>
        <w:t xml:space="preserve"> </w:t>
      </w:r>
    </w:p>
    <w:p w:rsidR="002D3C25" w:rsidRPr="005C226B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5C226B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961CB4" w:rsidP="00822CDE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Налоговая система РФ. </w:t>
            </w:r>
            <w:r w:rsidR="00822CDE" w:rsidRPr="005C226B">
              <w:rPr>
                <w:sz w:val="24"/>
                <w:szCs w:val="24"/>
              </w:rPr>
              <w:t>З</w:t>
            </w:r>
            <w:r w:rsidR="00B02474" w:rsidRPr="005C226B">
              <w:rPr>
                <w:sz w:val="24"/>
                <w:szCs w:val="24"/>
              </w:rPr>
              <w:t>аконодательство РФ о налогах и сборах.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B02474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1 «</w:t>
            </w:r>
            <w:r w:rsidR="00B02474" w:rsidRPr="005C226B">
              <w:rPr>
                <w:b/>
                <w:sz w:val="24"/>
                <w:szCs w:val="24"/>
              </w:rPr>
              <w:t>Понятие и сущность налогов</w:t>
            </w:r>
            <w:r w:rsidRPr="005C226B">
              <w:rPr>
                <w:b/>
                <w:sz w:val="24"/>
                <w:szCs w:val="24"/>
              </w:rPr>
              <w:t>».</w:t>
            </w:r>
          </w:p>
          <w:p w:rsidR="002D3C25" w:rsidRPr="005C226B" w:rsidRDefault="00D43AEB" w:rsidP="00D43AEB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Понятие и сущность налогов</w:t>
            </w:r>
            <w:r w:rsidR="00B02474" w:rsidRPr="005C226B">
              <w:rPr>
                <w:sz w:val="24"/>
                <w:szCs w:val="24"/>
              </w:rPr>
              <w:t xml:space="preserve">, их роль в формировании бюджетов всех уровней, структура налоговой системы </w:t>
            </w:r>
            <w:r w:rsidR="00961CB4" w:rsidRPr="005C226B">
              <w:rPr>
                <w:sz w:val="24"/>
                <w:szCs w:val="24"/>
              </w:rPr>
              <w:t xml:space="preserve">РФ. Федеральные налоги. Налоги субъектов РФ. Местные налоги. </w:t>
            </w:r>
            <w:r w:rsidR="00AF60F8" w:rsidRPr="005C226B">
              <w:rPr>
                <w:sz w:val="24"/>
                <w:szCs w:val="24"/>
              </w:rPr>
              <w:t xml:space="preserve">Неналоговые обязательные платежи. </w:t>
            </w:r>
            <w:r w:rsidR="0037305B" w:rsidRPr="005C226B">
              <w:rPr>
                <w:sz w:val="24"/>
                <w:szCs w:val="24"/>
              </w:rPr>
              <w:t xml:space="preserve">Основные направления налоговой политики в РФ. </w:t>
            </w:r>
            <w:r w:rsidR="006F0B9B" w:rsidRPr="005C226B">
              <w:rPr>
                <w:sz w:val="24"/>
                <w:szCs w:val="24"/>
              </w:rPr>
              <w:t xml:space="preserve">Законодательство РФ о налогах и сборах. </w:t>
            </w:r>
          </w:p>
        </w:tc>
      </w:tr>
      <w:tr w:rsidR="005C226B" w:rsidRPr="005C226B" w:rsidTr="008E58CF">
        <w:trPr>
          <w:trHeight w:val="28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961CB4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Общие правила уплаты, возврата и зачета налогов. </w:t>
            </w:r>
            <w:r w:rsidR="00B02474" w:rsidRPr="005C226B">
              <w:rPr>
                <w:sz w:val="24"/>
                <w:szCs w:val="24"/>
              </w:rPr>
              <w:t xml:space="preserve">Налоговая отчетность. </w:t>
            </w:r>
            <w:r w:rsidRPr="005C226B">
              <w:rPr>
                <w:sz w:val="24"/>
                <w:szCs w:val="24"/>
              </w:rPr>
              <w:t>Виды налоговых проверок</w:t>
            </w:r>
            <w:r w:rsidR="00B02474" w:rsidRPr="005C226B">
              <w:rPr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806F0F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2. </w:t>
            </w:r>
            <w:r w:rsidR="0037305B" w:rsidRPr="005C226B">
              <w:rPr>
                <w:b/>
                <w:sz w:val="24"/>
                <w:szCs w:val="24"/>
              </w:rPr>
              <w:t>Постановка на налоговый учет. Участники налоговых отношений</w:t>
            </w:r>
            <w:r w:rsidR="0037305B" w:rsidRPr="005C226B">
              <w:rPr>
                <w:sz w:val="24"/>
                <w:szCs w:val="24"/>
              </w:rPr>
              <w:t>.</w:t>
            </w:r>
            <w:r w:rsidR="00B02474" w:rsidRPr="005C226B">
              <w:rPr>
                <w:sz w:val="24"/>
                <w:szCs w:val="24"/>
              </w:rPr>
              <w:t xml:space="preserve"> </w:t>
            </w:r>
          </w:p>
          <w:p w:rsidR="002D3C25" w:rsidRPr="005C226B" w:rsidRDefault="00B02474" w:rsidP="00806F0F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Плательщики и налоговые агенты. Правила возврата и зачета налоговой переплаты.</w:t>
            </w:r>
            <w:r w:rsidR="0037305B" w:rsidRPr="005C226B">
              <w:rPr>
                <w:sz w:val="24"/>
                <w:szCs w:val="24"/>
              </w:rPr>
              <w:t xml:space="preserve"> </w:t>
            </w:r>
            <w:r w:rsidR="00806F0F" w:rsidRPr="005C226B">
              <w:rPr>
                <w:sz w:val="24"/>
                <w:szCs w:val="24"/>
              </w:rPr>
              <w:t xml:space="preserve">Налоговая отчетность: состав, содержание, сроки представления. </w:t>
            </w:r>
            <w:r w:rsidR="0037305B" w:rsidRPr="005C226B">
              <w:rPr>
                <w:sz w:val="24"/>
                <w:szCs w:val="24"/>
              </w:rPr>
              <w:t xml:space="preserve">Выездные и камеральные налоговые проверки: </w:t>
            </w:r>
            <w:r w:rsidRPr="005C226B">
              <w:rPr>
                <w:sz w:val="24"/>
                <w:szCs w:val="24"/>
              </w:rPr>
              <w:t>критерии отбора для выездной проверки, требование документов при проверке. Виды и формы ответственности налогоплательщиков за нарушение налогового законодательства.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4853F2" w:rsidP="00D829C2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Федеральные налоги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3.</w:t>
            </w:r>
            <w:r w:rsidR="008E58CF" w:rsidRPr="005C226B">
              <w:rPr>
                <w:b/>
                <w:sz w:val="24"/>
                <w:szCs w:val="24"/>
              </w:rPr>
              <w:t xml:space="preserve"> Налог на доходы физических лиц</w:t>
            </w:r>
            <w:r w:rsidRPr="005C226B">
              <w:rPr>
                <w:b/>
                <w:sz w:val="24"/>
                <w:szCs w:val="24"/>
              </w:rPr>
              <w:t>.</w:t>
            </w:r>
          </w:p>
          <w:p w:rsidR="008E58CF" w:rsidRPr="005C226B" w:rsidRDefault="008E58CF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Налоговая ставка. Налоговый период. Льготы. Стандартные вычеты. Особые случаи.</w:t>
            </w:r>
          </w:p>
          <w:p w:rsidR="008E58CF" w:rsidRPr="005C226B" w:rsidRDefault="008E58CF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4. </w:t>
            </w:r>
            <w:r w:rsidR="004853F2" w:rsidRPr="005C226B">
              <w:rPr>
                <w:b/>
                <w:sz w:val="24"/>
                <w:szCs w:val="24"/>
              </w:rPr>
              <w:t>Налог на прибыль.</w:t>
            </w:r>
          </w:p>
          <w:p w:rsidR="008E58CF" w:rsidRPr="005C226B" w:rsidRDefault="004853F2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 </w:t>
            </w:r>
            <w:r w:rsidR="008E58CF" w:rsidRPr="005C226B">
              <w:rPr>
                <w:sz w:val="24"/>
                <w:szCs w:val="24"/>
              </w:rPr>
              <w:t>Налогоплательщики. Объекты налогообложения. Налоговая ставка. Налоговый период. Доходы и расходы в налоговом учете. Порядок уплаты.</w:t>
            </w:r>
          </w:p>
          <w:p w:rsidR="008E58CF" w:rsidRPr="005C226B" w:rsidRDefault="008E58CF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5. </w:t>
            </w:r>
            <w:r w:rsidR="004853F2" w:rsidRPr="005C226B">
              <w:rPr>
                <w:b/>
                <w:sz w:val="24"/>
                <w:szCs w:val="24"/>
              </w:rPr>
              <w:t>Налог на добавленную стоимость</w:t>
            </w:r>
            <w:r w:rsidR="004853F2" w:rsidRPr="005C226B">
              <w:rPr>
                <w:sz w:val="24"/>
                <w:szCs w:val="24"/>
              </w:rPr>
              <w:t>.</w:t>
            </w:r>
            <w:r w:rsidR="00822CDE" w:rsidRPr="005C226B">
              <w:rPr>
                <w:sz w:val="24"/>
                <w:szCs w:val="24"/>
              </w:rPr>
              <w:t xml:space="preserve"> </w:t>
            </w:r>
          </w:p>
          <w:p w:rsidR="008E58CF" w:rsidRPr="005C226B" w:rsidRDefault="008E58CF" w:rsidP="008E58CF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Налоговая ставка. Декларация НДС. Документы, определяющие НДС.</w:t>
            </w:r>
          </w:p>
          <w:p w:rsidR="008E58CF" w:rsidRPr="005C226B" w:rsidRDefault="008E58CF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6 Специальные налоговые режимы.</w:t>
            </w:r>
          </w:p>
          <w:p w:rsidR="008E58CF" w:rsidRPr="005C226B" w:rsidRDefault="008E58CF" w:rsidP="00544276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УС</w:t>
            </w:r>
            <w:proofErr w:type="gramStart"/>
            <w:r w:rsidRPr="005C226B">
              <w:rPr>
                <w:sz w:val="24"/>
                <w:szCs w:val="24"/>
              </w:rPr>
              <w:t>Н-</w:t>
            </w:r>
            <w:proofErr w:type="gramEnd"/>
            <w:r w:rsidRPr="005C226B">
              <w:rPr>
                <w:sz w:val="24"/>
                <w:szCs w:val="24"/>
              </w:rPr>
              <w:t xml:space="preserve"> упрощенная система налогообложения. Налоговые ставки. ЕНВД.</w:t>
            </w:r>
            <w:r w:rsidR="00544276" w:rsidRPr="005C226B">
              <w:rPr>
                <w:sz w:val="24"/>
                <w:szCs w:val="24"/>
              </w:rPr>
              <w:t xml:space="preserve"> Сфера применения.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4853F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Налоги субъектов РФ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44276" w:rsidRPr="005C226B" w:rsidRDefault="00544276" w:rsidP="00822CDE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7. Имущественные налоги: налог на имущество, транспортный налог.</w:t>
            </w:r>
          </w:p>
          <w:p w:rsidR="002D3C25" w:rsidRPr="005C226B" w:rsidRDefault="00822CDE" w:rsidP="008F2845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Налог на </w:t>
            </w:r>
            <w:r w:rsidR="008F2845" w:rsidRPr="005C226B">
              <w:rPr>
                <w:sz w:val="24"/>
                <w:szCs w:val="24"/>
              </w:rPr>
              <w:t>имущество</w:t>
            </w:r>
            <w:r w:rsidRPr="005C226B">
              <w:rPr>
                <w:sz w:val="24"/>
                <w:szCs w:val="24"/>
              </w:rPr>
              <w:t xml:space="preserve"> организаций.  </w:t>
            </w:r>
            <w:r w:rsidR="00AF60F8" w:rsidRPr="005C226B">
              <w:rPr>
                <w:sz w:val="24"/>
                <w:szCs w:val="24"/>
              </w:rPr>
              <w:t>Транспортный налог</w:t>
            </w:r>
            <w:r w:rsidRPr="005C226B">
              <w:rPr>
                <w:sz w:val="24"/>
                <w:szCs w:val="24"/>
              </w:rPr>
              <w:t>.</w:t>
            </w:r>
            <w:r w:rsidR="00544276" w:rsidRPr="005C226B">
              <w:rPr>
                <w:sz w:val="24"/>
                <w:szCs w:val="24"/>
              </w:rPr>
              <w:t xml:space="preserve"> Налоговые ставки. Объекты налогообложения.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6F0F" w:rsidRPr="005C226B" w:rsidRDefault="00D829C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6F0F" w:rsidRPr="005C226B" w:rsidRDefault="004853F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Местные налоги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6F0F" w:rsidRPr="005C226B" w:rsidRDefault="00544276" w:rsidP="00D829C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8. </w:t>
            </w:r>
            <w:r w:rsidR="00822CDE" w:rsidRPr="005C226B">
              <w:rPr>
                <w:b/>
                <w:sz w:val="24"/>
                <w:szCs w:val="24"/>
              </w:rPr>
              <w:t>На</w:t>
            </w:r>
            <w:r w:rsidRPr="005C226B">
              <w:rPr>
                <w:b/>
                <w:sz w:val="24"/>
                <w:szCs w:val="24"/>
              </w:rPr>
              <w:t>лог на имущество физических лиц.</w:t>
            </w:r>
          </w:p>
          <w:p w:rsidR="00544276" w:rsidRPr="005C226B" w:rsidRDefault="00544276" w:rsidP="00D829C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 на имущество. Ставка налога. Период начисления. Льготы по уплате. Особенности уплаты.</w:t>
            </w:r>
          </w:p>
          <w:p w:rsidR="00544276" w:rsidRPr="005C226B" w:rsidRDefault="00544276" w:rsidP="00D829C2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9 Земельный налог</w:t>
            </w:r>
            <w:r w:rsidRPr="005C226B">
              <w:rPr>
                <w:sz w:val="24"/>
                <w:szCs w:val="24"/>
              </w:rPr>
              <w:t>.</w:t>
            </w:r>
          </w:p>
          <w:p w:rsidR="00544276" w:rsidRPr="005C226B" w:rsidRDefault="00B94A13" w:rsidP="00B94A13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Налоговый период. Налоговые ставки и налоговая база.</w:t>
            </w:r>
          </w:p>
        </w:tc>
      </w:tr>
    </w:tbl>
    <w:p w:rsidR="002D3C25" w:rsidRPr="00BD5F1B" w:rsidRDefault="002D3C25" w:rsidP="00BB1D91">
      <w:pPr>
        <w:ind w:firstLine="851"/>
        <w:jc w:val="both"/>
        <w:rPr>
          <w:color w:val="FF0000"/>
          <w:sz w:val="28"/>
          <w:szCs w:val="28"/>
        </w:rPr>
      </w:pPr>
    </w:p>
    <w:p w:rsidR="0011101E" w:rsidRPr="005C226B" w:rsidRDefault="009C6FF0" w:rsidP="0011101E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5.2 Разделы дисциплины и виды занятий</w:t>
      </w:r>
    </w:p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p w:rsidR="00EF0818" w:rsidRPr="005C226B" w:rsidRDefault="00AF78BA" w:rsidP="00942BF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очной формы обучения:</w:t>
      </w:r>
    </w:p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33"/>
        <w:gridCol w:w="1129"/>
        <w:gridCol w:w="1130"/>
        <w:gridCol w:w="1130"/>
        <w:gridCol w:w="1132"/>
      </w:tblGrid>
      <w:tr w:rsidR="005C226B" w:rsidRPr="005C226B" w:rsidTr="00E4359D">
        <w:trPr>
          <w:trHeight w:val="703"/>
        </w:trPr>
        <w:tc>
          <w:tcPr>
            <w:tcW w:w="617" w:type="dxa"/>
            <w:shd w:val="clear" w:color="auto" w:fill="auto"/>
            <w:vAlign w:val="center"/>
          </w:tcPr>
          <w:p w:rsidR="000D36F5" w:rsidRPr="005C226B" w:rsidRDefault="000D36F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0D36F5" w:rsidRPr="005C226B" w:rsidRDefault="000D36F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СРС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Федеральные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16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Налоги субъектов РФ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Местные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860062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</w:tr>
      <w:tr w:rsidR="00822CDE" w:rsidRPr="005C226B" w:rsidTr="00E4359D">
        <w:tc>
          <w:tcPr>
            <w:tcW w:w="5050" w:type="dxa"/>
            <w:gridSpan w:val="2"/>
            <w:shd w:val="clear" w:color="auto" w:fill="auto"/>
            <w:vAlign w:val="center"/>
          </w:tcPr>
          <w:p w:rsidR="00822CDE" w:rsidRPr="005C226B" w:rsidRDefault="00822CDE" w:rsidP="00815171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0A49B3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</w:tr>
    </w:tbl>
    <w:p w:rsidR="00822CDE" w:rsidRPr="005C226B" w:rsidRDefault="00822CDE" w:rsidP="00822CDE">
      <w:pPr>
        <w:ind w:firstLine="851"/>
        <w:jc w:val="both"/>
        <w:rPr>
          <w:sz w:val="28"/>
          <w:szCs w:val="28"/>
        </w:rPr>
      </w:pPr>
    </w:p>
    <w:p w:rsidR="00747382" w:rsidRPr="005C226B" w:rsidRDefault="00AF78BA" w:rsidP="00942BF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заочной формы обучения:</w:t>
      </w:r>
    </w:p>
    <w:p w:rsidR="00822CDE" w:rsidRPr="005C226B" w:rsidRDefault="00822CDE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33"/>
        <w:gridCol w:w="1129"/>
        <w:gridCol w:w="1130"/>
        <w:gridCol w:w="1130"/>
        <w:gridCol w:w="1132"/>
      </w:tblGrid>
      <w:tr w:rsidR="005C226B" w:rsidRPr="005C226B" w:rsidTr="00D43AEB">
        <w:trPr>
          <w:trHeight w:val="703"/>
        </w:trPr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D43AE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СРС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Федеральные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16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Налоги субъектов РФ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10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Местные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</w:tr>
      <w:tr w:rsidR="00822CDE" w:rsidRPr="005C226B" w:rsidTr="00D43AEB">
        <w:tc>
          <w:tcPr>
            <w:tcW w:w="5050" w:type="dxa"/>
            <w:gridSpan w:val="2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</w:tr>
    </w:tbl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p w:rsidR="003D3F5A" w:rsidRPr="005C226B" w:rsidRDefault="00E06A64" w:rsidP="009B451B">
      <w:pPr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E06A64" w:rsidRPr="005C226B" w:rsidRDefault="00E06A64" w:rsidP="009B451B">
      <w:pPr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для самостоятельной р</w:t>
      </w:r>
      <w:r w:rsidR="00C216DC" w:rsidRPr="005C226B">
        <w:rPr>
          <w:b/>
          <w:bCs/>
          <w:sz w:val="28"/>
          <w:szCs w:val="28"/>
        </w:rPr>
        <w:t xml:space="preserve">аботы </w:t>
      </w:r>
      <w:proofErr w:type="gramStart"/>
      <w:r w:rsidR="00C216DC" w:rsidRPr="005C226B">
        <w:rPr>
          <w:b/>
          <w:bCs/>
          <w:sz w:val="28"/>
          <w:szCs w:val="28"/>
        </w:rPr>
        <w:t>обучающихся</w:t>
      </w:r>
      <w:proofErr w:type="gramEnd"/>
      <w:r w:rsidR="00C216DC" w:rsidRPr="005C226B">
        <w:rPr>
          <w:b/>
          <w:bCs/>
          <w:sz w:val="28"/>
          <w:szCs w:val="28"/>
        </w:rPr>
        <w:t xml:space="preserve"> по дисциплине</w:t>
      </w:r>
    </w:p>
    <w:p w:rsidR="00E06A64" w:rsidRPr="005C226B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[1, 2, 3];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[1, 2, 3];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[1];</w:t>
            </w:r>
          </w:p>
          <w:p w:rsidR="006266C4" w:rsidRPr="005C226B" w:rsidRDefault="006266C4" w:rsidP="00D43AEB">
            <w:pPr>
              <w:tabs>
                <w:tab w:val="left" w:pos="-10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[1, 2, 3];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Страховые взносы во внебюджетные фонды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прибыль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добавленную стоимость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Имущественные налоги: налог на имущество, транспортный налог, земельный налог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6266C4" w:rsidRPr="005C226B" w:rsidTr="006266C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Специальные налоговые режимы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8.3. [2]</w:t>
            </w:r>
          </w:p>
        </w:tc>
      </w:tr>
    </w:tbl>
    <w:p w:rsidR="00E06A64" w:rsidRPr="005C226B" w:rsidRDefault="00E06A64" w:rsidP="000D6165">
      <w:pPr>
        <w:rPr>
          <w:bCs/>
          <w:sz w:val="28"/>
          <w:szCs w:val="28"/>
        </w:rPr>
      </w:pPr>
    </w:p>
    <w:p w:rsidR="00AB7245" w:rsidRPr="005C226B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7. Фонд оценочных средств для проведения</w:t>
      </w:r>
      <w:r w:rsidR="00C73C5C" w:rsidRPr="005C226B">
        <w:rPr>
          <w:b/>
          <w:bCs/>
          <w:sz w:val="28"/>
          <w:szCs w:val="28"/>
        </w:rPr>
        <w:t xml:space="preserve"> текущего контроля</w:t>
      </w:r>
      <w:r w:rsidR="00EA5FC4" w:rsidRPr="005C226B">
        <w:rPr>
          <w:b/>
          <w:bCs/>
          <w:sz w:val="28"/>
          <w:szCs w:val="28"/>
        </w:rPr>
        <w:t xml:space="preserve"> успеваемости</w:t>
      </w:r>
      <w:r w:rsidR="00C73C5C" w:rsidRPr="005C226B">
        <w:rPr>
          <w:b/>
          <w:bCs/>
          <w:sz w:val="28"/>
          <w:szCs w:val="28"/>
        </w:rPr>
        <w:t xml:space="preserve"> и</w:t>
      </w:r>
      <w:r w:rsidR="002F7FA1" w:rsidRPr="005C226B">
        <w:rPr>
          <w:b/>
          <w:bCs/>
          <w:sz w:val="28"/>
          <w:szCs w:val="28"/>
        </w:rPr>
        <w:t xml:space="preserve"> </w:t>
      </w:r>
      <w:r w:rsidRPr="005C226B">
        <w:rPr>
          <w:b/>
          <w:bCs/>
          <w:sz w:val="28"/>
          <w:szCs w:val="28"/>
        </w:rPr>
        <w:t xml:space="preserve">промежуточной </w:t>
      </w:r>
      <w:proofErr w:type="gramStart"/>
      <w:r w:rsidRPr="005C226B">
        <w:rPr>
          <w:b/>
          <w:bCs/>
          <w:sz w:val="28"/>
          <w:szCs w:val="28"/>
        </w:rPr>
        <w:t>аттес</w:t>
      </w:r>
      <w:r w:rsidR="00C216DC" w:rsidRPr="005C226B">
        <w:rPr>
          <w:b/>
          <w:bCs/>
          <w:sz w:val="28"/>
          <w:szCs w:val="28"/>
        </w:rPr>
        <w:t>тации</w:t>
      </w:r>
      <w:proofErr w:type="gramEnd"/>
      <w:r w:rsidR="00C216DC" w:rsidRPr="005C226B">
        <w:rPr>
          <w:b/>
          <w:bCs/>
          <w:sz w:val="28"/>
          <w:szCs w:val="28"/>
        </w:rPr>
        <w:t xml:space="preserve"> обучающихся по дисциплине</w:t>
      </w:r>
    </w:p>
    <w:p w:rsidR="00372721" w:rsidRPr="005C226B" w:rsidRDefault="00372721" w:rsidP="008E4B3C">
      <w:pPr>
        <w:ind w:firstLine="851"/>
        <w:rPr>
          <w:bCs/>
          <w:sz w:val="28"/>
          <w:szCs w:val="28"/>
        </w:rPr>
      </w:pPr>
    </w:p>
    <w:p w:rsidR="0025311F" w:rsidRPr="005C226B" w:rsidRDefault="0025311F" w:rsidP="0025311F">
      <w:pPr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Фонд оц</w:t>
      </w:r>
      <w:r w:rsidR="00A95412" w:rsidRPr="005C226B">
        <w:rPr>
          <w:bCs/>
          <w:sz w:val="28"/>
          <w:szCs w:val="28"/>
        </w:rPr>
        <w:t xml:space="preserve">еночных средств по дисциплине </w:t>
      </w:r>
      <w:r w:rsidRPr="005C226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17B11" w:rsidRPr="005C226B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7520B8" w:rsidRPr="005C226B" w:rsidRDefault="007520B8" w:rsidP="007520B8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5C226B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0C60" w:rsidRPr="005C226B" w:rsidRDefault="00BB0C60" w:rsidP="00BB0C60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Налоги: Практика налогообложения [Электронный ресурс]</w:t>
      </w:r>
      <w:proofErr w:type="gramStart"/>
      <w:r w:rsidRPr="005C226B">
        <w:rPr>
          <w:bCs/>
          <w:sz w:val="28"/>
          <w:szCs w:val="28"/>
        </w:rPr>
        <w:t xml:space="preserve"> :</w:t>
      </w:r>
      <w:proofErr w:type="gramEnd"/>
      <w:r w:rsidRPr="005C226B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5C226B">
        <w:rPr>
          <w:bCs/>
          <w:sz w:val="28"/>
          <w:szCs w:val="28"/>
        </w:rPr>
        <w:t>.</w:t>
      </w:r>
      <w:proofErr w:type="gramEnd"/>
      <w:r w:rsidRPr="005C226B">
        <w:rPr>
          <w:bCs/>
          <w:sz w:val="28"/>
          <w:szCs w:val="28"/>
        </w:rPr>
        <w:t xml:space="preserve"> </w:t>
      </w:r>
      <w:proofErr w:type="gramStart"/>
      <w:r w:rsidRPr="005C226B">
        <w:rPr>
          <w:bCs/>
          <w:sz w:val="28"/>
          <w:szCs w:val="28"/>
        </w:rPr>
        <w:t>д</w:t>
      </w:r>
      <w:proofErr w:type="gramEnd"/>
      <w:r w:rsidRPr="005C226B">
        <w:rPr>
          <w:bCs/>
          <w:sz w:val="28"/>
          <w:szCs w:val="28"/>
        </w:rPr>
        <w:t>ан. — М.</w:t>
      </w:r>
      <w:proofErr w:type="gramStart"/>
      <w:r w:rsidRPr="005C226B">
        <w:rPr>
          <w:bCs/>
          <w:sz w:val="28"/>
          <w:szCs w:val="28"/>
        </w:rPr>
        <w:t xml:space="preserve"> :</w:t>
      </w:r>
      <w:proofErr w:type="gramEnd"/>
      <w:r w:rsidRPr="005C226B">
        <w:rPr>
          <w:bCs/>
          <w:sz w:val="28"/>
          <w:szCs w:val="28"/>
        </w:rPr>
        <w:t xml:space="preserve"> Финансы и </w:t>
      </w:r>
      <w:r w:rsidRPr="005C226B">
        <w:rPr>
          <w:bCs/>
          <w:sz w:val="28"/>
          <w:szCs w:val="28"/>
        </w:rPr>
        <w:lastRenderedPageBreak/>
        <w:t xml:space="preserve">статистика, 2014. — 368 с. — Режим доступа: </w:t>
      </w:r>
      <w:r w:rsidRPr="005C226B">
        <w:rPr>
          <w:bCs/>
          <w:sz w:val="28"/>
          <w:szCs w:val="28"/>
          <w:u w:val="single"/>
          <w:lang w:eastAsia="en-US"/>
        </w:rPr>
        <w:t>http://e.lanbook.com/books/element.php?pl1_id=69122</w:t>
      </w:r>
      <w:r w:rsidRPr="005C226B">
        <w:rPr>
          <w:bCs/>
          <w:sz w:val="28"/>
          <w:szCs w:val="28"/>
        </w:rPr>
        <w:t xml:space="preserve"> — свободный.</w:t>
      </w:r>
    </w:p>
    <w:p w:rsidR="00BB0C60" w:rsidRPr="005C226B" w:rsidRDefault="00BB0C60" w:rsidP="00BB0C60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Алиев, Б.Х. Налоги и налогообложение [Электронный ресурс] :</w:t>
      </w:r>
      <w:proofErr w:type="gramStart"/>
      <w:r w:rsidRPr="005C226B">
        <w:rPr>
          <w:bCs/>
          <w:sz w:val="28"/>
          <w:szCs w:val="28"/>
        </w:rPr>
        <w:t xml:space="preserve"> .</w:t>
      </w:r>
      <w:proofErr w:type="gramEnd"/>
      <w:r w:rsidRPr="005C226B">
        <w:rPr>
          <w:bCs/>
          <w:sz w:val="28"/>
          <w:szCs w:val="28"/>
        </w:rPr>
        <w:t xml:space="preserve"> — Электрон. дан. — М.</w:t>
      </w:r>
      <w:proofErr w:type="gramStart"/>
      <w:r w:rsidRPr="005C226B">
        <w:rPr>
          <w:bCs/>
          <w:sz w:val="28"/>
          <w:szCs w:val="28"/>
        </w:rPr>
        <w:t xml:space="preserve"> :</w:t>
      </w:r>
      <w:proofErr w:type="gramEnd"/>
      <w:r w:rsidRPr="005C226B">
        <w:rPr>
          <w:bCs/>
          <w:sz w:val="28"/>
          <w:szCs w:val="28"/>
        </w:rPr>
        <w:t xml:space="preserve"> Финансы и статистика, 2008. — 449 с. — Режим доступа: </w:t>
      </w:r>
      <w:r w:rsidRPr="005C226B">
        <w:rPr>
          <w:bCs/>
          <w:sz w:val="28"/>
          <w:szCs w:val="28"/>
          <w:u w:val="single"/>
          <w:lang w:eastAsia="en-US"/>
        </w:rPr>
        <w:t>http://e.lanbook.com/books/element.php?pl1_id=53778</w:t>
      </w:r>
      <w:r w:rsidRPr="005C226B">
        <w:rPr>
          <w:bCs/>
          <w:sz w:val="28"/>
          <w:szCs w:val="28"/>
        </w:rPr>
        <w:t xml:space="preserve"> — свободный.</w:t>
      </w:r>
    </w:p>
    <w:p w:rsidR="00BB0C60" w:rsidRPr="005C226B" w:rsidRDefault="00BB0C60" w:rsidP="00BB0C60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Филина, Ф.Н. Налоги и налогообложение в Российской Федерации: учеб</w:t>
      </w:r>
      <w:proofErr w:type="gramStart"/>
      <w:r w:rsidRPr="005C226B">
        <w:rPr>
          <w:bCs/>
          <w:sz w:val="28"/>
          <w:szCs w:val="28"/>
        </w:rPr>
        <w:t>.</w:t>
      </w:r>
      <w:proofErr w:type="gramEnd"/>
      <w:r w:rsidRPr="005C226B">
        <w:rPr>
          <w:bCs/>
          <w:sz w:val="28"/>
          <w:szCs w:val="28"/>
        </w:rPr>
        <w:t xml:space="preserve"> </w:t>
      </w:r>
      <w:proofErr w:type="gramStart"/>
      <w:r w:rsidRPr="005C226B">
        <w:rPr>
          <w:bCs/>
          <w:sz w:val="28"/>
          <w:szCs w:val="28"/>
        </w:rPr>
        <w:t>п</w:t>
      </w:r>
      <w:proofErr w:type="gramEnd"/>
      <w:r w:rsidRPr="005C226B">
        <w:rPr>
          <w:bCs/>
          <w:sz w:val="28"/>
          <w:szCs w:val="28"/>
        </w:rPr>
        <w:t>особие [Электронный ресурс] : учебное пособие. — Электрон</w:t>
      </w:r>
      <w:proofErr w:type="gramStart"/>
      <w:r w:rsidRPr="005C226B">
        <w:rPr>
          <w:bCs/>
          <w:sz w:val="28"/>
          <w:szCs w:val="28"/>
        </w:rPr>
        <w:t>.</w:t>
      </w:r>
      <w:proofErr w:type="gramEnd"/>
      <w:r w:rsidRPr="005C226B">
        <w:rPr>
          <w:bCs/>
          <w:sz w:val="28"/>
          <w:szCs w:val="28"/>
        </w:rPr>
        <w:t xml:space="preserve"> </w:t>
      </w:r>
      <w:proofErr w:type="gramStart"/>
      <w:r w:rsidRPr="005C226B">
        <w:rPr>
          <w:bCs/>
          <w:sz w:val="28"/>
          <w:szCs w:val="28"/>
        </w:rPr>
        <w:t>д</w:t>
      </w:r>
      <w:proofErr w:type="gramEnd"/>
      <w:r w:rsidRPr="005C226B">
        <w:rPr>
          <w:bCs/>
          <w:sz w:val="28"/>
          <w:szCs w:val="28"/>
        </w:rPr>
        <w:t>ан. — М.</w:t>
      </w:r>
      <w:proofErr w:type="gramStart"/>
      <w:r w:rsidRPr="005C226B">
        <w:rPr>
          <w:bCs/>
          <w:sz w:val="28"/>
          <w:szCs w:val="28"/>
        </w:rPr>
        <w:t xml:space="preserve"> :</w:t>
      </w:r>
      <w:proofErr w:type="gramEnd"/>
      <w:r w:rsidRPr="005C226B">
        <w:rPr>
          <w:bCs/>
          <w:sz w:val="28"/>
          <w:szCs w:val="28"/>
        </w:rPr>
        <w:t xml:space="preserve"> </w:t>
      </w:r>
      <w:proofErr w:type="spellStart"/>
      <w:r w:rsidRPr="005C226B">
        <w:rPr>
          <w:bCs/>
          <w:sz w:val="28"/>
          <w:szCs w:val="28"/>
        </w:rPr>
        <w:t>ГроссМедиа</w:t>
      </w:r>
      <w:proofErr w:type="spellEnd"/>
      <w:r w:rsidRPr="005C226B">
        <w:rPr>
          <w:bCs/>
          <w:sz w:val="28"/>
          <w:szCs w:val="28"/>
        </w:rPr>
        <w:t xml:space="preserve">, 2009. — 424 с. — Режим доступа: </w:t>
      </w:r>
      <w:r w:rsidRPr="005C226B">
        <w:rPr>
          <w:bCs/>
          <w:sz w:val="28"/>
          <w:szCs w:val="28"/>
          <w:u w:val="single"/>
          <w:lang w:eastAsia="en-US"/>
        </w:rPr>
        <w:t>http://e.lanbook.com/books/element.php?pl1_id=8882</w:t>
      </w:r>
      <w:r w:rsidRPr="005C226B">
        <w:rPr>
          <w:bCs/>
          <w:sz w:val="28"/>
          <w:szCs w:val="28"/>
        </w:rPr>
        <w:t xml:space="preserve"> — свободный.</w:t>
      </w:r>
    </w:p>
    <w:p w:rsidR="00BB0C60" w:rsidRPr="005C226B" w:rsidRDefault="00BB0C60" w:rsidP="00BB0C60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Черник, Д.Г. Налоги: Практика налогообложения [Электронный ресурс] :</w:t>
      </w:r>
      <w:proofErr w:type="gramStart"/>
      <w:r w:rsidRPr="005C226B">
        <w:rPr>
          <w:bCs/>
          <w:sz w:val="28"/>
          <w:szCs w:val="28"/>
        </w:rPr>
        <w:t xml:space="preserve"> .</w:t>
      </w:r>
      <w:proofErr w:type="gramEnd"/>
      <w:r w:rsidRPr="005C226B">
        <w:rPr>
          <w:bCs/>
          <w:sz w:val="28"/>
          <w:szCs w:val="28"/>
        </w:rPr>
        <w:t xml:space="preserve"> — Электрон. дан. — М.</w:t>
      </w:r>
      <w:proofErr w:type="gramStart"/>
      <w:r w:rsidRPr="005C226B">
        <w:rPr>
          <w:bCs/>
          <w:sz w:val="28"/>
          <w:szCs w:val="28"/>
        </w:rPr>
        <w:t xml:space="preserve"> :</w:t>
      </w:r>
      <w:proofErr w:type="gramEnd"/>
      <w:r w:rsidRPr="005C226B">
        <w:rPr>
          <w:bCs/>
          <w:sz w:val="28"/>
          <w:szCs w:val="28"/>
        </w:rPr>
        <w:t xml:space="preserve"> Финансы и статистика, 2008. — 368 с. — Режим доступа: </w:t>
      </w:r>
      <w:r w:rsidRPr="005C226B">
        <w:rPr>
          <w:bCs/>
          <w:sz w:val="28"/>
          <w:szCs w:val="28"/>
          <w:u w:val="single"/>
          <w:lang w:eastAsia="en-US"/>
        </w:rPr>
        <w:t>http://e.lanbook.com/books/element.php?pl1_id=5379</w:t>
      </w:r>
      <w:r w:rsidRPr="005C226B">
        <w:rPr>
          <w:bCs/>
          <w:sz w:val="28"/>
          <w:szCs w:val="28"/>
        </w:rPr>
        <w:t xml:space="preserve"> — свободный.</w:t>
      </w:r>
    </w:p>
    <w:p w:rsidR="00BB0C60" w:rsidRPr="005C226B" w:rsidRDefault="00BB0C60" w:rsidP="00BB0C60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50C4A" w:rsidRPr="005C226B" w:rsidRDefault="00BB0C60" w:rsidP="00C50C4A">
      <w:pPr>
        <w:pStyle w:val="af8"/>
        <w:numPr>
          <w:ilvl w:val="0"/>
          <w:numId w:val="36"/>
        </w:numPr>
        <w:shd w:val="clear" w:color="auto" w:fill="FFFFFF"/>
        <w:tabs>
          <w:tab w:val="left" w:pos="1418"/>
        </w:tabs>
        <w:spacing w:line="212" w:lineRule="atLeast"/>
        <w:ind w:left="0" w:firstLine="851"/>
        <w:jc w:val="both"/>
        <w:rPr>
          <w:bCs/>
          <w:sz w:val="28"/>
          <w:szCs w:val="28"/>
        </w:rPr>
      </w:pPr>
      <w:r w:rsidRPr="005C226B">
        <w:rPr>
          <w:rFonts w:ascii="Times New Roman" w:hAnsi="Times New Roman"/>
          <w:bCs/>
          <w:sz w:val="28"/>
          <w:szCs w:val="28"/>
          <w:lang w:eastAsia="ru-RU"/>
        </w:rPr>
        <w:t>Евстигнеев, Е.Н. Налоги и налогообложение. Теория и практикум [Электронный ресурс]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учебное пособие / Е.Н. Евстигнеев, Н.Г. Викторова. — Электрон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д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>ан. — М.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Проспект, 2015. — 520 с. — Режим доступа: </w:t>
      </w:r>
      <w:r w:rsidRPr="005C226B">
        <w:rPr>
          <w:rFonts w:ascii="Times New Roman" w:hAnsi="Times New Roman"/>
          <w:bCs/>
          <w:sz w:val="28"/>
          <w:szCs w:val="28"/>
          <w:u w:val="single"/>
        </w:rPr>
        <w:t>http://e.lanbook.com/books/element.php?pl1_id=54859</w:t>
      </w:r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— свободный.</w:t>
      </w: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0C60" w:rsidRPr="005C226B" w:rsidRDefault="00BB0C60" w:rsidP="00BB0C60">
      <w:pPr>
        <w:pStyle w:val="af8"/>
        <w:numPr>
          <w:ilvl w:val="0"/>
          <w:numId w:val="38"/>
        </w:numPr>
        <w:tabs>
          <w:tab w:val="left" w:pos="1418"/>
        </w:tabs>
        <w:spacing w:after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C226B">
        <w:rPr>
          <w:rFonts w:ascii="Times New Roman" w:hAnsi="Times New Roman"/>
          <w:bCs/>
          <w:sz w:val="28"/>
          <w:szCs w:val="28"/>
        </w:rPr>
        <w:t>Налоговый кодекс Российской Федерации - часть первая (НК РФ);</w:t>
      </w:r>
    </w:p>
    <w:p w:rsidR="00BB0C60" w:rsidRPr="005C226B" w:rsidRDefault="00BB0C60" w:rsidP="00BB0C60">
      <w:pPr>
        <w:pStyle w:val="af8"/>
        <w:numPr>
          <w:ilvl w:val="0"/>
          <w:numId w:val="38"/>
        </w:numPr>
        <w:tabs>
          <w:tab w:val="left" w:pos="1418"/>
        </w:tabs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C226B">
        <w:rPr>
          <w:rFonts w:ascii="Times New Roman" w:hAnsi="Times New Roman"/>
          <w:bCs/>
          <w:sz w:val="28"/>
          <w:szCs w:val="28"/>
        </w:rPr>
        <w:t>Налоговый кодекс Российской Федерации - часть вторая (НК РФ)</w:t>
      </w:r>
      <w:r w:rsidRPr="005C226B">
        <w:t>.</w:t>
      </w: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0C60" w:rsidRPr="005C226B" w:rsidRDefault="00BB0C60" w:rsidP="00BB0C60">
      <w:pPr>
        <w:pStyle w:val="af8"/>
        <w:numPr>
          <w:ilvl w:val="0"/>
          <w:numId w:val="37"/>
        </w:numPr>
        <w:shd w:val="clear" w:color="auto" w:fill="FFFFFF"/>
        <w:tabs>
          <w:tab w:val="left" w:pos="1418"/>
        </w:tabs>
        <w:spacing w:line="212" w:lineRule="atLeast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226B">
        <w:rPr>
          <w:rFonts w:ascii="Times New Roman" w:hAnsi="Times New Roman"/>
          <w:bCs/>
          <w:sz w:val="28"/>
          <w:szCs w:val="28"/>
          <w:lang w:eastAsia="ru-RU"/>
        </w:rPr>
        <w:t>Налогообложение строительных организаций [Текст]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учебное пособие / Л. Г. Баранова, Л. А. </w:t>
      </w:r>
      <w:proofErr w:type="spell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Шубенцева</w:t>
      </w:r>
      <w:proofErr w:type="spellEnd"/>
      <w:r w:rsidRPr="005C226B">
        <w:rPr>
          <w:rFonts w:ascii="Times New Roman" w:hAnsi="Times New Roman"/>
          <w:bCs/>
          <w:sz w:val="28"/>
          <w:szCs w:val="28"/>
          <w:lang w:eastAsia="ru-RU"/>
        </w:rPr>
        <w:t>. - Санкт-Петербург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ПГУПС, 2012. - 96 с.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ил. - </w:t>
      </w:r>
      <w:proofErr w:type="spell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Библиог</w:t>
      </w:r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>р</w:t>
      </w:r>
      <w:proofErr w:type="spellEnd"/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.: с. 94 и в </w:t>
      </w:r>
      <w:proofErr w:type="spellStart"/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>подстроч</w:t>
      </w:r>
      <w:proofErr w:type="spellEnd"/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>. примеч.</w:t>
      </w:r>
    </w:p>
    <w:p w:rsidR="00BB0C60" w:rsidRPr="005C226B" w:rsidRDefault="00BB0C60" w:rsidP="00BB0C60">
      <w:pPr>
        <w:pStyle w:val="af8"/>
        <w:numPr>
          <w:ilvl w:val="0"/>
          <w:numId w:val="37"/>
        </w:numPr>
        <w:shd w:val="clear" w:color="auto" w:fill="FFFFFF"/>
        <w:tabs>
          <w:tab w:val="left" w:pos="1418"/>
        </w:tabs>
        <w:spacing w:after="0" w:line="212" w:lineRule="atLeast"/>
        <w:ind w:left="0" w:firstLine="851"/>
        <w:jc w:val="both"/>
        <w:rPr>
          <w:b/>
          <w:bCs/>
          <w:sz w:val="28"/>
          <w:szCs w:val="28"/>
        </w:rPr>
      </w:pPr>
      <w:r w:rsidRPr="005C226B">
        <w:rPr>
          <w:rFonts w:ascii="Times New Roman" w:hAnsi="Times New Roman"/>
          <w:bCs/>
          <w:sz w:val="28"/>
          <w:szCs w:val="28"/>
        </w:rPr>
        <w:t xml:space="preserve">Деловая игра по курсу </w:t>
      </w:r>
      <w:r w:rsidR="00C50C4A" w:rsidRPr="005C226B">
        <w:rPr>
          <w:rFonts w:ascii="Times New Roman" w:hAnsi="Times New Roman"/>
          <w:bCs/>
          <w:sz w:val="28"/>
          <w:szCs w:val="28"/>
        </w:rPr>
        <w:t>«</w:t>
      </w:r>
      <w:r w:rsidRPr="005C226B">
        <w:rPr>
          <w:rFonts w:ascii="Times New Roman" w:hAnsi="Times New Roman"/>
          <w:bCs/>
          <w:sz w:val="28"/>
          <w:szCs w:val="28"/>
        </w:rPr>
        <w:t>Налоги и налогообложение</w:t>
      </w:r>
      <w:r w:rsidR="00C50C4A" w:rsidRPr="005C226B">
        <w:rPr>
          <w:rFonts w:ascii="Times New Roman" w:hAnsi="Times New Roman"/>
          <w:bCs/>
          <w:sz w:val="28"/>
          <w:szCs w:val="28"/>
        </w:rPr>
        <w:t>»</w:t>
      </w:r>
      <w:r w:rsidRPr="005C226B">
        <w:rPr>
          <w:rFonts w:ascii="Times New Roman" w:hAnsi="Times New Roman"/>
          <w:bCs/>
          <w:sz w:val="28"/>
          <w:szCs w:val="28"/>
        </w:rPr>
        <w:t xml:space="preserve"> [Текст]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методические указания / ПГУПС, каф. "Экономика и менеджмент в </w:t>
      </w:r>
      <w:proofErr w:type="spellStart"/>
      <w:r w:rsidRPr="005C226B">
        <w:rPr>
          <w:rFonts w:ascii="Times New Roman" w:hAnsi="Times New Roman"/>
          <w:bCs/>
          <w:sz w:val="28"/>
          <w:szCs w:val="28"/>
        </w:rPr>
        <w:t>стр-ве</w:t>
      </w:r>
      <w:proofErr w:type="spellEnd"/>
      <w:r w:rsidRPr="005C226B">
        <w:rPr>
          <w:rFonts w:ascii="Times New Roman" w:hAnsi="Times New Roman"/>
          <w:bCs/>
          <w:sz w:val="28"/>
          <w:szCs w:val="28"/>
        </w:rPr>
        <w:t>"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;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сост. Л. А. </w:t>
      </w:r>
      <w:proofErr w:type="spellStart"/>
      <w:r w:rsidRPr="005C226B">
        <w:rPr>
          <w:rFonts w:ascii="Times New Roman" w:hAnsi="Times New Roman"/>
          <w:bCs/>
          <w:sz w:val="28"/>
          <w:szCs w:val="28"/>
        </w:rPr>
        <w:t>Шубенцева</w:t>
      </w:r>
      <w:proofErr w:type="spellEnd"/>
      <w:r w:rsidRPr="005C226B">
        <w:rPr>
          <w:rFonts w:ascii="Times New Roman" w:hAnsi="Times New Roman"/>
          <w:bCs/>
          <w:sz w:val="28"/>
          <w:szCs w:val="28"/>
        </w:rPr>
        <w:t>. - Санкт-Петербург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ПГУПС, 2012. - 39 с.</w:t>
      </w:r>
    </w:p>
    <w:p w:rsidR="00AA68EB" w:rsidRPr="005C226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Pr="005C226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9. </w:t>
      </w:r>
      <w:r w:rsidR="000D6E41" w:rsidRPr="005C22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F384B" w:rsidRPr="005C226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BB0C60" w:rsidRPr="005C226B" w:rsidRDefault="00BB0C60" w:rsidP="00BB0C60">
      <w:pPr>
        <w:numPr>
          <w:ilvl w:val="0"/>
          <w:numId w:val="45"/>
        </w:numPr>
        <w:spacing w:after="200" w:line="276" w:lineRule="auto"/>
        <w:contextualSpacing/>
        <w:jc w:val="both"/>
        <w:rPr>
          <w:bCs/>
          <w:sz w:val="28"/>
          <w:szCs w:val="28"/>
          <w:lang w:eastAsia="en-US"/>
        </w:rPr>
      </w:pPr>
      <w:r w:rsidRPr="005C226B">
        <w:rPr>
          <w:bCs/>
          <w:sz w:val="28"/>
          <w:szCs w:val="28"/>
          <w:lang w:eastAsia="en-US"/>
        </w:rPr>
        <w:t xml:space="preserve">Налоговый кодекс Российской Федерации - часть первая (НК РФ). </w:t>
      </w:r>
      <w:proofErr w:type="gramStart"/>
      <w:r w:rsidRPr="005C226B">
        <w:rPr>
          <w:bCs/>
          <w:sz w:val="28"/>
          <w:szCs w:val="28"/>
          <w:lang w:eastAsia="en-US"/>
        </w:rPr>
        <w:t>–Р</w:t>
      </w:r>
      <w:proofErr w:type="gramEnd"/>
      <w:r w:rsidRPr="005C226B">
        <w:rPr>
          <w:bCs/>
          <w:sz w:val="28"/>
          <w:szCs w:val="28"/>
          <w:lang w:eastAsia="en-US"/>
        </w:rPr>
        <w:t xml:space="preserve">ежим доступа: </w:t>
      </w:r>
      <w:hyperlink r:id="rId11" w:history="1">
        <w:r w:rsidRPr="005C226B">
          <w:rPr>
            <w:bCs/>
            <w:sz w:val="28"/>
            <w:szCs w:val="28"/>
            <w:u w:val="single"/>
            <w:lang w:eastAsia="en-US"/>
          </w:rPr>
          <w:t>http://www.consultant.ru/popular/nalog1</w:t>
        </w:r>
      </w:hyperlink>
      <w:r w:rsidRPr="005C226B">
        <w:rPr>
          <w:bCs/>
          <w:sz w:val="28"/>
          <w:szCs w:val="28"/>
          <w:lang w:eastAsia="en-US"/>
        </w:rPr>
        <w:t xml:space="preserve"> – Свободный.</w:t>
      </w:r>
    </w:p>
    <w:p w:rsidR="00BB0C60" w:rsidRPr="005C226B" w:rsidRDefault="00BB0C60" w:rsidP="00BB0C60">
      <w:pPr>
        <w:numPr>
          <w:ilvl w:val="0"/>
          <w:numId w:val="45"/>
        </w:numPr>
        <w:spacing w:after="200" w:line="276" w:lineRule="auto"/>
        <w:contextualSpacing/>
        <w:jc w:val="both"/>
        <w:rPr>
          <w:bCs/>
          <w:sz w:val="28"/>
          <w:szCs w:val="28"/>
          <w:lang w:eastAsia="en-US"/>
        </w:rPr>
      </w:pPr>
      <w:r w:rsidRPr="005C226B">
        <w:rPr>
          <w:bCs/>
          <w:sz w:val="28"/>
          <w:szCs w:val="28"/>
          <w:lang w:eastAsia="en-US"/>
        </w:rPr>
        <w:t xml:space="preserve">Налоговый кодекс Российской Федерации - часть вторая (НК РФ). – Режим доступа: </w:t>
      </w:r>
      <w:hyperlink r:id="rId12" w:history="1">
        <w:r w:rsidRPr="005C226B">
          <w:rPr>
            <w:bCs/>
            <w:sz w:val="28"/>
            <w:szCs w:val="28"/>
            <w:u w:val="single"/>
            <w:lang w:eastAsia="en-US"/>
          </w:rPr>
          <w:t>http://www.consultant.ru/popular/nalog2</w:t>
        </w:r>
      </w:hyperlink>
      <w:r w:rsidRPr="005C226B">
        <w:rPr>
          <w:bCs/>
          <w:sz w:val="28"/>
          <w:szCs w:val="28"/>
          <w:lang w:eastAsia="en-US"/>
        </w:rPr>
        <w:t xml:space="preserve"> – Свободный.</w:t>
      </w:r>
    </w:p>
    <w:p w:rsidR="00EF384B" w:rsidRPr="005C226B" w:rsidRDefault="00EF384B" w:rsidP="00BB0C60">
      <w:pPr>
        <w:ind w:firstLine="851"/>
        <w:jc w:val="both"/>
        <w:rPr>
          <w:bCs/>
          <w:sz w:val="28"/>
          <w:szCs w:val="28"/>
        </w:rPr>
      </w:pPr>
    </w:p>
    <w:p w:rsidR="00C06A38" w:rsidRPr="00BD5F1B" w:rsidRDefault="00C06A38" w:rsidP="00BB0C60">
      <w:pPr>
        <w:ind w:firstLine="851"/>
        <w:jc w:val="both"/>
        <w:rPr>
          <w:bCs/>
          <w:color w:val="FF0000"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45162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845162">
        <w:rPr>
          <w:rFonts w:eastAsia="Times New Roman"/>
          <w:b/>
          <w:bCs/>
          <w:sz w:val="28"/>
          <w:szCs w:val="28"/>
        </w:rPr>
        <w:t xml:space="preserve"> по освоению </w:t>
      </w:r>
    </w:p>
    <w:p w:rsidR="00845162" w:rsidRPr="00845162" w:rsidRDefault="00845162" w:rsidP="0084516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дисциплины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45162" w:rsidRPr="00845162" w:rsidRDefault="00845162" w:rsidP="00845162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845162" w:rsidRPr="00845162" w:rsidRDefault="00845162" w:rsidP="00845162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систем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45162" w:rsidRPr="00845162" w:rsidRDefault="00845162" w:rsidP="00845162">
      <w:pPr>
        <w:tabs>
          <w:tab w:val="left" w:pos="1134"/>
          <w:tab w:val="left" w:pos="1418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845162" w:rsidRPr="00845162" w:rsidRDefault="00845162" w:rsidP="00845162">
      <w:pPr>
        <w:tabs>
          <w:tab w:val="left" w:pos="1134"/>
          <w:tab w:val="left" w:pos="1418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845162">
        <w:rPr>
          <w:rFonts w:eastAsia="Times New Roman"/>
          <w:b/>
          <w:bCs/>
          <w:sz w:val="28"/>
          <w:szCs w:val="28"/>
        </w:rPr>
        <w:t xml:space="preserve"> </w:t>
      </w:r>
      <w:r w:rsidRPr="00845162">
        <w:rPr>
          <w:rFonts w:eastAsia="Times New Roman"/>
          <w:bCs/>
          <w:sz w:val="28"/>
          <w:szCs w:val="28"/>
        </w:rPr>
        <w:t>(демонстрация мультимедийных</w:t>
      </w:r>
      <w:r w:rsidRPr="00845162">
        <w:rPr>
          <w:rFonts w:eastAsia="Times New Roman"/>
          <w:b/>
          <w:bCs/>
          <w:sz w:val="28"/>
          <w:szCs w:val="28"/>
        </w:rPr>
        <w:t xml:space="preserve"> </w:t>
      </w:r>
      <w:r w:rsidRPr="00845162">
        <w:rPr>
          <w:rFonts w:eastAsia="Times New Roman"/>
          <w:bCs/>
          <w:sz w:val="28"/>
          <w:szCs w:val="28"/>
        </w:rPr>
        <w:t>материалов);</w:t>
      </w:r>
    </w:p>
    <w:p w:rsidR="00845162" w:rsidRPr="00845162" w:rsidRDefault="00845162" w:rsidP="00845162">
      <w:pPr>
        <w:tabs>
          <w:tab w:val="left" w:pos="1134"/>
          <w:tab w:val="left" w:pos="1418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</w:t>
      </w:r>
      <w:proofErr w:type="gramStart"/>
      <w:r w:rsidRPr="00845162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45162">
        <w:rPr>
          <w:rFonts w:eastAsia="Times New Roman"/>
          <w:bCs/>
          <w:sz w:val="28"/>
          <w:szCs w:val="28"/>
        </w:rPr>
        <w:t xml:space="preserve"> I [Электронный ресурс]. Режим доступа:  http://sdo.pgups.ru; </w:t>
      </w:r>
    </w:p>
    <w:p w:rsidR="00845162" w:rsidRPr="00845162" w:rsidRDefault="00845162" w:rsidP="00845162">
      <w:pPr>
        <w:widowControl w:val="0"/>
        <w:numPr>
          <w:ilvl w:val="0"/>
          <w:numId w:val="46"/>
        </w:numPr>
        <w:tabs>
          <w:tab w:val="left" w:pos="1134"/>
          <w:tab w:val="left" w:pos="1418"/>
        </w:tabs>
        <w:autoSpaceDE w:val="0"/>
        <w:autoSpaceDN w:val="0"/>
        <w:adjustRightInd w:val="0"/>
        <w:ind w:left="1418" w:hanging="284"/>
        <w:jc w:val="both"/>
        <w:rPr>
          <w:rFonts w:eastAsia="Times New Roman"/>
          <w:bCs/>
          <w:sz w:val="28"/>
          <w:szCs w:val="28"/>
        </w:rPr>
      </w:pPr>
      <w:r w:rsidRPr="00845162">
        <w:rPr>
          <w:bCs/>
          <w:sz w:val="28"/>
          <w:szCs w:val="28"/>
        </w:rPr>
        <w:t>программное обеспечение:</w:t>
      </w:r>
    </w:p>
    <w:p w:rsidR="00845162" w:rsidRPr="00845162" w:rsidRDefault="00845162" w:rsidP="00845162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rPr>
          <w:bCs/>
          <w:sz w:val="28"/>
          <w:szCs w:val="28"/>
          <w:lang w:val="en-US"/>
        </w:rPr>
      </w:pPr>
      <w:r w:rsidRPr="00845162">
        <w:rPr>
          <w:bCs/>
          <w:sz w:val="28"/>
          <w:szCs w:val="28"/>
          <w:lang w:val="en-US"/>
        </w:rPr>
        <w:t>Microsoft Windows 7;</w:t>
      </w:r>
    </w:p>
    <w:p w:rsidR="00845162" w:rsidRPr="00845162" w:rsidRDefault="00845162" w:rsidP="00845162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rPr>
          <w:bCs/>
          <w:sz w:val="28"/>
          <w:szCs w:val="28"/>
        </w:rPr>
      </w:pPr>
      <w:proofErr w:type="gramStart"/>
      <w:r w:rsidRPr="00845162">
        <w:rPr>
          <w:bCs/>
          <w:sz w:val="28"/>
          <w:szCs w:val="28"/>
          <w:lang w:val="en-US"/>
        </w:rPr>
        <w:t>Microsoft</w:t>
      </w:r>
      <w:r w:rsidRPr="00845162">
        <w:rPr>
          <w:bCs/>
          <w:sz w:val="28"/>
          <w:szCs w:val="28"/>
        </w:rPr>
        <w:t xml:space="preserve"> </w:t>
      </w:r>
      <w:r w:rsidRPr="00845162">
        <w:rPr>
          <w:bCs/>
          <w:sz w:val="28"/>
          <w:szCs w:val="28"/>
          <w:lang w:val="en-US"/>
        </w:rPr>
        <w:t>Office</w:t>
      </w:r>
      <w:r w:rsidRPr="00845162">
        <w:rPr>
          <w:bCs/>
          <w:sz w:val="28"/>
          <w:szCs w:val="28"/>
        </w:rPr>
        <w:t xml:space="preserve"> </w:t>
      </w:r>
      <w:r w:rsidRPr="00845162">
        <w:rPr>
          <w:bCs/>
          <w:sz w:val="28"/>
          <w:szCs w:val="28"/>
          <w:lang w:val="en-US"/>
        </w:rPr>
        <w:t>Professional</w:t>
      </w:r>
      <w:r w:rsidRPr="00845162">
        <w:rPr>
          <w:bCs/>
          <w:sz w:val="28"/>
          <w:szCs w:val="28"/>
        </w:rPr>
        <w:t xml:space="preserve"> 2013.</w:t>
      </w:r>
      <w:proofErr w:type="gramEnd"/>
      <w:r w:rsidRPr="00845162">
        <w:rPr>
          <w:bCs/>
          <w:sz w:val="28"/>
          <w:szCs w:val="28"/>
        </w:rPr>
        <w:t xml:space="preserve"> 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</w:p>
    <w:p w:rsidR="00297F67" w:rsidRDefault="00845162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  <w:r w:rsidRPr="00845162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38.04.01 «Экономика» магистерской программы «Экономика предприятий и </w:t>
      </w:r>
    </w:p>
    <w:p w:rsidR="00297F67" w:rsidRDefault="00297F67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</w:p>
    <w:p w:rsidR="00297F67" w:rsidRDefault="00E00A06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noProof/>
          <w:sz w:val="28"/>
        </w:rPr>
        <w:lastRenderedPageBreak/>
        <w:drawing>
          <wp:inline distT="0" distB="0" distL="0" distR="0">
            <wp:extent cx="5943075" cy="8801100"/>
            <wp:effectExtent l="0" t="0" r="635" b="0"/>
            <wp:docPr id="1" name="Рисунок 1" descr="C:\Users\Пользователь\Desktop\магистерская программма по экономике\Итог\Сканы от РП\Итог\налоговая система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налоговая система\Scan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67" w:rsidRDefault="00297F67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</w:p>
    <w:p w:rsidR="00297F67" w:rsidRDefault="00297F67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</w:p>
    <w:sectPr w:rsidR="00297F67" w:rsidSect="00147340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DAB" w:rsidRDefault="00E71DAB" w:rsidP="00FC1BEB">
      <w:r>
        <w:separator/>
      </w:r>
    </w:p>
  </w:endnote>
  <w:endnote w:type="continuationSeparator" w:id="0">
    <w:p w:rsidR="00E71DAB" w:rsidRDefault="00E71DA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900" w:rsidRDefault="00CC190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F76A9">
      <w:rPr>
        <w:noProof/>
      </w:rPr>
      <w:t>12</w:t>
    </w:r>
    <w:r>
      <w:rPr>
        <w:noProof/>
      </w:rPr>
      <w:fldChar w:fldCharType="end"/>
    </w:r>
  </w:p>
  <w:p w:rsidR="00CC1900" w:rsidRDefault="00CC190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DAB" w:rsidRDefault="00E71DAB" w:rsidP="00FC1BEB">
      <w:r>
        <w:separator/>
      </w:r>
    </w:p>
  </w:footnote>
  <w:footnote w:type="continuationSeparator" w:id="0">
    <w:p w:rsidR="00E71DAB" w:rsidRDefault="00E71DA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33B4"/>
    <w:multiLevelType w:val="hybridMultilevel"/>
    <w:tmpl w:val="90FC8584"/>
    <w:lvl w:ilvl="0" w:tplc="BCFA55F8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A23CE"/>
    <w:multiLevelType w:val="hybridMultilevel"/>
    <w:tmpl w:val="BCE8B8F6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D445F1"/>
    <w:multiLevelType w:val="hybridMultilevel"/>
    <w:tmpl w:val="EEA48C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FAC4CB1"/>
    <w:multiLevelType w:val="hybridMultilevel"/>
    <w:tmpl w:val="C8DE8C0C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991B76"/>
    <w:multiLevelType w:val="multilevel"/>
    <w:tmpl w:val="3B9E9E6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0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2E1FA7"/>
    <w:multiLevelType w:val="hybridMultilevel"/>
    <w:tmpl w:val="03C4BD6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42E1F91"/>
    <w:multiLevelType w:val="hybridMultilevel"/>
    <w:tmpl w:val="1DEEA56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61300A"/>
    <w:multiLevelType w:val="hybridMultilevel"/>
    <w:tmpl w:val="69D0B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4366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67A25B0"/>
    <w:multiLevelType w:val="hybridMultilevel"/>
    <w:tmpl w:val="0FB843E4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7C240A6"/>
    <w:multiLevelType w:val="hybridMultilevel"/>
    <w:tmpl w:val="E38AB894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0E44"/>
    <w:multiLevelType w:val="hybridMultilevel"/>
    <w:tmpl w:val="D946F5E4"/>
    <w:lvl w:ilvl="0" w:tplc="40BE2CF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E91520E"/>
    <w:multiLevelType w:val="hybridMultilevel"/>
    <w:tmpl w:val="73225602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9"/>
  </w:num>
  <w:num w:numId="3">
    <w:abstractNumId w:val="24"/>
  </w:num>
  <w:num w:numId="4">
    <w:abstractNumId w:val="31"/>
  </w:num>
  <w:num w:numId="5">
    <w:abstractNumId w:val="19"/>
  </w:num>
  <w:num w:numId="6">
    <w:abstractNumId w:val="10"/>
  </w:num>
  <w:num w:numId="7">
    <w:abstractNumId w:val="13"/>
  </w:num>
  <w:num w:numId="8">
    <w:abstractNumId w:val="16"/>
  </w:num>
  <w:num w:numId="9">
    <w:abstractNumId w:val="27"/>
  </w:num>
  <w:num w:numId="10">
    <w:abstractNumId w:val="38"/>
  </w:num>
  <w:num w:numId="11">
    <w:abstractNumId w:val="20"/>
  </w:num>
  <w:num w:numId="12">
    <w:abstractNumId w:val="4"/>
  </w:num>
  <w:num w:numId="13">
    <w:abstractNumId w:val="42"/>
  </w:num>
  <w:num w:numId="14">
    <w:abstractNumId w:val="22"/>
  </w:num>
  <w:num w:numId="15">
    <w:abstractNumId w:val="25"/>
  </w:num>
  <w:num w:numId="16">
    <w:abstractNumId w:val="1"/>
  </w:num>
  <w:num w:numId="17">
    <w:abstractNumId w:val="35"/>
  </w:num>
  <w:num w:numId="18">
    <w:abstractNumId w:val="12"/>
  </w:num>
  <w:num w:numId="19">
    <w:abstractNumId w:val="29"/>
  </w:num>
  <w:num w:numId="20">
    <w:abstractNumId w:val="37"/>
  </w:num>
  <w:num w:numId="21">
    <w:abstractNumId w:val="14"/>
  </w:num>
  <w:num w:numId="22">
    <w:abstractNumId w:val="40"/>
  </w:num>
  <w:num w:numId="23">
    <w:abstractNumId w:val="21"/>
  </w:num>
  <w:num w:numId="24">
    <w:abstractNumId w:val="3"/>
  </w:num>
  <w:num w:numId="25">
    <w:abstractNumId w:val="18"/>
  </w:num>
  <w:num w:numId="26">
    <w:abstractNumId w:val="43"/>
  </w:num>
  <w:num w:numId="27">
    <w:abstractNumId w:val="26"/>
  </w:num>
  <w:num w:numId="28">
    <w:abstractNumId w:val="2"/>
  </w:num>
  <w:num w:numId="29">
    <w:abstractNumId w:val="44"/>
  </w:num>
  <w:num w:numId="30">
    <w:abstractNumId w:val="34"/>
  </w:num>
  <w:num w:numId="31">
    <w:abstractNumId w:val="6"/>
  </w:num>
  <w:num w:numId="32">
    <w:abstractNumId w:val="28"/>
  </w:num>
  <w:num w:numId="33">
    <w:abstractNumId w:val="32"/>
  </w:num>
  <w:num w:numId="34">
    <w:abstractNumId w:val="41"/>
  </w:num>
  <w:num w:numId="35">
    <w:abstractNumId w:val="17"/>
  </w:num>
  <w:num w:numId="36">
    <w:abstractNumId w:val="33"/>
  </w:num>
  <w:num w:numId="37">
    <w:abstractNumId w:val="0"/>
  </w:num>
  <w:num w:numId="38">
    <w:abstractNumId w:val="5"/>
  </w:num>
  <w:num w:numId="39">
    <w:abstractNumId w:val="9"/>
  </w:num>
  <w:num w:numId="40">
    <w:abstractNumId w:val="23"/>
  </w:num>
  <w:num w:numId="41">
    <w:abstractNumId w:val="11"/>
  </w:num>
  <w:num w:numId="42">
    <w:abstractNumId w:val="7"/>
  </w:num>
  <w:num w:numId="43">
    <w:abstractNumId w:val="36"/>
  </w:num>
  <w:num w:numId="44">
    <w:abstractNumId w:val="15"/>
  </w:num>
  <w:num w:numId="45">
    <w:abstractNumId w:val="8"/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4C4B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3C86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6D3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63"/>
    <w:rsid w:val="00077BFC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372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094"/>
    <w:rsid w:val="000A021F"/>
    <w:rsid w:val="000A0566"/>
    <w:rsid w:val="000A11D0"/>
    <w:rsid w:val="000A1413"/>
    <w:rsid w:val="000A1C18"/>
    <w:rsid w:val="000A201A"/>
    <w:rsid w:val="000A24F6"/>
    <w:rsid w:val="000A3A9F"/>
    <w:rsid w:val="000A3C19"/>
    <w:rsid w:val="000A49B3"/>
    <w:rsid w:val="000A4C96"/>
    <w:rsid w:val="000A4D03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6F5"/>
    <w:rsid w:val="000D5ED6"/>
    <w:rsid w:val="000D6165"/>
    <w:rsid w:val="000D64CB"/>
    <w:rsid w:val="000D6E41"/>
    <w:rsid w:val="000D6FF6"/>
    <w:rsid w:val="000D7E85"/>
    <w:rsid w:val="000E0090"/>
    <w:rsid w:val="000E0CD3"/>
    <w:rsid w:val="000E1E0F"/>
    <w:rsid w:val="000E3696"/>
    <w:rsid w:val="000E4254"/>
    <w:rsid w:val="000E4277"/>
    <w:rsid w:val="000E4EF9"/>
    <w:rsid w:val="000E4FF7"/>
    <w:rsid w:val="000E5810"/>
    <w:rsid w:val="000E7207"/>
    <w:rsid w:val="000E780A"/>
    <w:rsid w:val="000E7E6F"/>
    <w:rsid w:val="000F0750"/>
    <w:rsid w:val="000F08F5"/>
    <w:rsid w:val="000F0961"/>
    <w:rsid w:val="000F203D"/>
    <w:rsid w:val="000F22A8"/>
    <w:rsid w:val="000F5235"/>
    <w:rsid w:val="000F5AB9"/>
    <w:rsid w:val="000F5D30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340"/>
    <w:rsid w:val="00147E8A"/>
    <w:rsid w:val="00150E66"/>
    <w:rsid w:val="00152395"/>
    <w:rsid w:val="00152542"/>
    <w:rsid w:val="00153439"/>
    <w:rsid w:val="001549D3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6D91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AAC"/>
    <w:rsid w:val="00175437"/>
    <w:rsid w:val="00175AFF"/>
    <w:rsid w:val="00175FF6"/>
    <w:rsid w:val="00176242"/>
    <w:rsid w:val="001766EA"/>
    <w:rsid w:val="001768C4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1E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6E9"/>
    <w:rsid w:val="001C05AA"/>
    <w:rsid w:val="001C10A6"/>
    <w:rsid w:val="001C16A8"/>
    <w:rsid w:val="001C199D"/>
    <w:rsid w:val="001C1CF9"/>
    <w:rsid w:val="001C1D13"/>
    <w:rsid w:val="001C2500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46BE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02C"/>
    <w:rsid w:val="002052DE"/>
    <w:rsid w:val="0020570D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7F8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11F"/>
    <w:rsid w:val="00253445"/>
    <w:rsid w:val="00253728"/>
    <w:rsid w:val="002538D4"/>
    <w:rsid w:val="00253EE9"/>
    <w:rsid w:val="00253EF3"/>
    <w:rsid w:val="002542DC"/>
    <w:rsid w:val="0025439B"/>
    <w:rsid w:val="002546D3"/>
    <w:rsid w:val="002549C2"/>
    <w:rsid w:val="00255D99"/>
    <w:rsid w:val="0025614C"/>
    <w:rsid w:val="00257348"/>
    <w:rsid w:val="00257D28"/>
    <w:rsid w:val="00260597"/>
    <w:rsid w:val="00261906"/>
    <w:rsid w:val="002619E2"/>
    <w:rsid w:val="00261F5D"/>
    <w:rsid w:val="002634E6"/>
    <w:rsid w:val="00263CCB"/>
    <w:rsid w:val="00263F4C"/>
    <w:rsid w:val="002648D6"/>
    <w:rsid w:val="00265763"/>
    <w:rsid w:val="002670B9"/>
    <w:rsid w:val="0026729F"/>
    <w:rsid w:val="00271341"/>
    <w:rsid w:val="002724A8"/>
    <w:rsid w:val="002732E7"/>
    <w:rsid w:val="002744AD"/>
    <w:rsid w:val="002750F3"/>
    <w:rsid w:val="002754E4"/>
    <w:rsid w:val="00275D07"/>
    <w:rsid w:val="00276048"/>
    <w:rsid w:val="00276F61"/>
    <w:rsid w:val="002779F5"/>
    <w:rsid w:val="0028065E"/>
    <w:rsid w:val="00281517"/>
    <w:rsid w:val="002826C9"/>
    <w:rsid w:val="00282808"/>
    <w:rsid w:val="00282A7C"/>
    <w:rsid w:val="00282F5F"/>
    <w:rsid w:val="002832BD"/>
    <w:rsid w:val="0028330E"/>
    <w:rsid w:val="00283AB5"/>
    <w:rsid w:val="00283E0E"/>
    <w:rsid w:val="002854EF"/>
    <w:rsid w:val="00286008"/>
    <w:rsid w:val="00286666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5F7"/>
    <w:rsid w:val="0029767C"/>
    <w:rsid w:val="00297F67"/>
    <w:rsid w:val="00297F86"/>
    <w:rsid w:val="002A1AFF"/>
    <w:rsid w:val="002A21A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8C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40B"/>
    <w:rsid w:val="002D55A1"/>
    <w:rsid w:val="002D5B09"/>
    <w:rsid w:val="002D67CE"/>
    <w:rsid w:val="002D6890"/>
    <w:rsid w:val="002D7126"/>
    <w:rsid w:val="002E0570"/>
    <w:rsid w:val="002E087F"/>
    <w:rsid w:val="002E0F31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259"/>
    <w:rsid w:val="002F72CE"/>
    <w:rsid w:val="002F76A9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6DC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F9B"/>
    <w:rsid w:val="0032743B"/>
    <w:rsid w:val="00330820"/>
    <w:rsid w:val="00331496"/>
    <w:rsid w:val="00331968"/>
    <w:rsid w:val="00332B6C"/>
    <w:rsid w:val="00332BBE"/>
    <w:rsid w:val="00336BEE"/>
    <w:rsid w:val="00337198"/>
    <w:rsid w:val="003375C0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00"/>
    <w:rsid w:val="003636D8"/>
    <w:rsid w:val="00364A21"/>
    <w:rsid w:val="00365305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05B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664"/>
    <w:rsid w:val="003866F6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86A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252"/>
    <w:rsid w:val="003B4359"/>
    <w:rsid w:val="003B4544"/>
    <w:rsid w:val="003B4B0F"/>
    <w:rsid w:val="003B7369"/>
    <w:rsid w:val="003B7501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1F31"/>
    <w:rsid w:val="003D2877"/>
    <w:rsid w:val="003D3896"/>
    <w:rsid w:val="003D3F5A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E0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3CD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2AF"/>
    <w:rsid w:val="00470BC7"/>
    <w:rsid w:val="00472655"/>
    <w:rsid w:val="00472710"/>
    <w:rsid w:val="00472A90"/>
    <w:rsid w:val="00472F6D"/>
    <w:rsid w:val="00474CF5"/>
    <w:rsid w:val="00475A70"/>
    <w:rsid w:val="00475F02"/>
    <w:rsid w:val="00475F56"/>
    <w:rsid w:val="00476A84"/>
    <w:rsid w:val="0047775F"/>
    <w:rsid w:val="00477B04"/>
    <w:rsid w:val="00477C34"/>
    <w:rsid w:val="00477F62"/>
    <w:rsid w:val="004801DD"/>
    <w:rsid w:val="00480D5D"/>
    <w:rsid w:val="004810BC"/>
    <w:rsid w:val="00482472"/>
    <w:rsid w:val="00482857"/>
    <w:rsid w:val="00483530"/>
    <w:rsid w:val="004853F2"/>
    <w:rsid w:val="004857ED"/>
    <w:rsid w:val="004863A0"/>
    <w:rsid w:val="00486E70"/>
    <w:rsid w:val="00490C89"/>
    <w:rsid w:val="00491327"/>
    <w:rsid w:val="00491627"/>
    <w:rsid w:val="00492171"/>
    <w:rsid w:val="00492214"/>
    <w:rsid w:val="004931C0"/>
    <w:rsid w:val="00493666"/>
    <w:rsid w:val="00493B5F"/>
    <w:rsid w:val="004943E2"/>
    <w:rsid w:val="0049627E"/>
    <w:rsid w:val="0049670C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2C8"/>
    <w:rsid w:val="004B101A"/>
    <w:rsid w:val="004B268B"/>
    <w:rsid w:val="004B425D"/>
    <w:rsid w:val="004B5233"/>
    <w:rsid w:val="004B574D"/>
    <w:rsid w:val="004B5A95"/>
    <w:rsid w:val="004B6567"/>
    <w:rsid w:val="004B657F"/>
    <w:rsid w:val="004B6862"/>
    <w:rsid w:val="004B68CC"/>
    <w:rsid w:val="004B74FF"/>
    <w:rsid w:val="004C2A6E"/>
    <w:rsid w:val="004C3A54"/>
    <w:rsid w:val="004C3D01"/>
    <w:rsid w:val="004C3DAF"/>
    <w:rsid w:val="004C4A92"/>
    <w:rsid w:val="004C54F6"/>
    <w:rsid w:val="004C6146"/>
    <w:rsid w:val="004C6384"/>
    <w:rsid w:val="004C793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E64"/>
    <w:rsid w:val="00513532"/>
    <w:rsid w:val="0051415C"/>
    <w:rsid w:val="005141D2"/>
    <w:rsid w:val="00514459"/>
    <w:rsid w:val="0051472E"/>
    <w:rsid w:val="00515C9D"/>
    <w:rsid w:val="00516006"/>
    <w:rsid w:val="00516810"/>
    <w:rsid w:val="00517277"/>
    <w:rsid w:val="005173DA"/>
    <w:rsid w:val="0052062F"/>
    <w:rsid w:val="00520919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C2"/>
    <w:rsid w:val="005429EA"/>
    <w:rsid w:val="00542E75"/>
    <w:rsid w:val="00542FDE"/>
    <w:rsid w:val="00543095"/>
    <w:rsid w:val="00544276"/>
    <w:rsid w:val="005451CF"/>
    <w:rsid w:val="00545B8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8C4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2B5"/>
    <w:rsid w:val="005703D4"/>
    <w:rsid w:val="00571297"/>
    <w:rsid w:val="00571E12"/>
    <w:rsid w:val="00573431"/>
    <w:rsid w:val="005744BA"/>
    <w:rsid w:val="00574C0B"/>
    <w:rsid w:val="00575733"/>
    <w:rsid w:val="005758CC"/>
    <w:rsid w:val="00576096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37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4E66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8F6"/>
    <w:rsid w:val="005B4F48"/>
    <w:rsid w:val="005B5BC2"/>
    <w:rsid w:val="005B73CF"/>
    <w:rsid w:val="005B7BED"/>
    <w:rsid w:val="005C0808"/>
    <w:rsid w:val="005C11F5"/>
    <w:rsid w:val="005C226B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3DD9"/>
    <w:rsid w:val="005D55A9"/>
    <w:rsid w:val="005D59A6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047"/>
    <w:rsid w:val="005E440B"/>
    <w:rsid w:val="005E54C4"/>
    <w:rsid w:val="005E6081"/>
    <w:rsid w:val="005E674D"/>
    <w:rsid w:val="005E7518"/>
    <w:rsid w:val="005E7EED"/>
    <w:rsid w:val="005F0285"/>
    <w:rsid w:val="005F09F2"/>
    <w:rsid w:val="005F0A39"/>
    <w:rsid w:val="005F0EBC"/>
    <w:rsid w:val="005F1744"/>
    <w:rsid w:val="005F1CAD"/>
    <w:rsid w:val="005F235F"/>
    <w:rsid w:val="005F2C8C"/>
    <w:rsid w:val="005F2E6B"/>
    <w:rsid w:val="005F30A5"/>
    <w:rsid w:val="005F4E9F"/>
    <w:rsid w:val="005F5C46"/>
    <w:rsid w:val="005F6DB7"/>
    <w:rsid w:val="005F7BBB"/>
    <w:rsid w:val="005F7BBF"/>
    <w:rsid w:val="00601231"/>
    <w:rsid w:val="006013D2"/>
    <w:rsid w:val="006022E3"/>
    <w:rsid w:val="00602453"/>
    <w:rsid w:val="00603DA0"/>
    <w:rsid w:val="00604E5A"/>
    <w:rsid w:val="00606221"/>
    <w:rsid w:val="006067B0"/>
    <w:rsid w:val="006108D7"/>
    <w:rsid w:val="00612426"/>
    <w:rsid w:val="00612B75"/>
    <w:rsid w:val="00612CB7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6C4"/>
    <w:rsid w:val="00626974"/>
    <w:rsid w:val="00626E3D"/>
    <w:rsid w:val="0063037D"/>
    <w:rsid w:val="00630755"/>
    <w:rsid w:val="00630A08"/>
    <w:rsid w:val="00630C6F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70C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6D0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FFE"/>
    <w:rsid w:val="006A1A32"/>
    <w:rsid w:val="006A30BD"/>
    <w:rsid w:val="006A3D0F"/>
    <w:rsid w:val="006A4F2F"/>
    <w:rsid w:val="006A5667"/>
    <w:rsid w:val="006A5E02"/>
    <w:rsid w:val="006A7CF9"/>
    <w:rsid w:val="006A7ED1"/>
    <w:rsid w:val="006B0B3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012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5C7"/>
    <w:rsid w:val="006D5A4E"/>
    <w:rsid w:val="006D5D04"/>
    <w:rsid w:val="006D6744"/>
    <w:rsid w:val="006E00A6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F81"/>
    <w:rsid w:val="006E7ACF"/>
    <w:rsid w:val="006E7D3D"/>
    <w:rsid w:val="006E7E73"/>
    <w:rsid w:val="006E7E9E"/>
    <w:rsid w:val="006F07DC"/>
    <w:rsid w:val="006F08C8"/>
    <w:rsid w:val="006F0B9B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1B"/>
    <w:rsid w:val="00707255"/>
    <w:rsid w:val="007076B5"/>
    <w:rsid w:val="00707914"/>
    <w:rsid w:val="0071090C"/>
    <w:rsid w:val="00710E16"/>
    <w:rsid w:val="007117DC"/>
    <w:rsid w:val="0071212E"/>
    <w:rsid w:val="007122BD"/>
    <w:rsid w:val="00713F38"/>
    <w:rsid w:val="007146D1"/>
    <w:rsid w:val="007148D3"/>
    <w:rsid w:val="00714E3E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B41"/>
    <w:rsid w:val="00722D06"/>
    <w:rsid w:val="0072412D"/>
    <w:rsid w:val="00725B38"/>
    <w:rsid w:val="0072671D"/>
    <w:rsid w:val="00727A98"/>
    <w:rsid w:val="00727ACF"/>
    <w:rsid w:val="00727CC1"/>
    <w:rsid w:val="007337ED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BA7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20B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274"/>
    <w:rsid w:val="00773952"/>
    <w:rsid w:val="007757F3"/>
    <w:rsid w:val="00775974"/>
    <w:rsid w:val="00775EC8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663"/>
    <w:rsid w:val="007A0A5D"/>
    <w:rsid w:val="007A0B52"/>
    <w:rsid w:val="007A12B0"/>
    <w:rsid w:val="007A13EB"/>
    <w:rsid w:val="007A1CE3"/>
    <w:rsid w:val="007A25FC"/>
    <w:rsid w:val="007A368F"/>
    <w:rsid w:val="007A41DB"/>
    <w:rsid w:val="007A54F0"/>
    <w:rsid w:val="007A5C45"/>
    <w:rsid w:val="007A5D2B"/>
    <w:rsid w:val="007A64E4"/>
    <w:rsid w:val="007A6BED"/>
    <w:rsid w:val="007A78FE"/>
    <w:rsid w:val="007B012C"/>
    <w:rsid w:val="007B0951"/>
    <w:rsid w:val="007B0E46"/>
    <w:rsid w:val="007B1DC8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9BE"/>
    <w:rsid w:val="007D6F91"/>
    <w:rsid w:val="007D728F"/>
    <w:rsid w:val="007E141B"/>
    <w:rsid w:val="007E18A6"/>
    <w:rsid w:val="007E200F"/>
    <w:rsid w:val="007E2933"/>
    <w:rsid w:val="007E4644"/>
    <w:rsid w:val="007E53B6"/>
    <w:rsid w:val="007E5A9B"/>
    <w:rsid w:val="007E5B58"/>
    <w:rsid w:val="007E6B3B"/>
    <w:rsid w:val="007E6C19"/>
    <w:rsid w:val="007E74C5"/>
    <w:rsid w:val="007E7712"/>
    <w:rsid w:val="007F0026"/>
    <w:rsid w:val="007F1059"/>
    <w:rsid w:val="007F2D7A"/>
    <w:rsid w:val="007F31B7"/>
    <w:rsid w:val="007F35AC"/>
    <w:rsid w:val="007F3B87"/>
    <w:rsid w:val="007F411B"/>
    <w:rsid w:val="007F5AA9"/>
    <w:rsid w:val="007F6576"/>
    <w:rsid w:val="007F6C6C"/>
    <w:rsid w:val="007F7843"/>
    <w:rsid w:val="007F7929"/>
    <w:rsid w:val="007F7A0A"/>
    <w:rsid w:val="00800427"/>
    <w:rsid w:val="00800966"/>
    <w:rsid w:val="00802280"/>
    <w:rsid w:val="0080257E"/>
    <w:rsid w:val="00802714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0F"/>
    <w:rsid w:val="008109BD"/>
    <w:rsid w:val="0081101C"/>
    <w:rsid w:val="0081176B"/>
    <w:rsid w:val="008117AA"/>
    <w:rsid w:val="00811C08"/>
    <w:rsid w:val="00811FFC"/>
    <w:rsid w:val="008122A0"/>
    <w:rsid w:val="0081244A"/>
    <w:rsid w:val="0081290F"/>
    <w:rsid w:val="00813C37"/>
    <w:rsid w:val="00814E26"/>
    <w:rsid w:val="00815171"/>
    <w:rsid w:val="00815BDF"/>
    <w:rsid w:val="00817A44"/>
    <w:rsid w:val="00820300"/>
    <w:rsid w:val="00820B1A"/>
    <w:rsid w:val="00820FBF"/>
    <w:rsid w:val="00821E6A"/>
    <w:rsid w:val="00822CDE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64F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98C"/>
    <w:rsid w:val="00843AEB"/>
    <w:rsid w:val="00844E41"/>
    <w:rsid w:val="00845162"/>
    <w:rsid w:val="00845E6E"/>
    <w:rsid w:val="008466B2"/>
    <w:rsid w:val="0084672C"/>
    <w:rsid w:val="00846E12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062"/>
    <w:rsid w:val="00860B5D"/>
    <w:rsid w:val="00860D14"/>
    <w:rsid w:val="0086243C"/>
    <w:rsid w:val="00862C72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3B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63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6A5"/>
    <w:rsid w:val="008A6418"/>
    <w:rsid w:val="008A6560"/>
    <w:rsid w:val="008A6973"/>
    <w:rsid w:val="008B053F"/>
    <w:rsid w:val="008B0626"/>
    <w:rsid w:val="008B17A2"/>
    <w:rsid w:val="008B1B6F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25D"/>
    <w:rsid w:val="008E58CF"/>
    <w:rsid w:val="008E597F"/>
    <w:rsid w:val="008E5A29"/>
    <w:rsid w:val="008E5CB1"/>
    <w:rsid w:val="008E5E22"/>
    <w:rsid w:val="008E7863"/>
    <w:rsid w:val="008F15DC"/>
    <w:rsid w:val="008F1777"/>
    <w:rsid w:val="008F21A3"/>
    <w:rsid w:val="008F2845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AD3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94F"/>
    <w:rsid w:val="00922649"/>
    <w:rsid w:val="00922F52"/>
    <w:rsid w:val="0092341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CB4"/>
    <w:rsid w:val="009629B4"/>
    <w:rsid w:val="00963DCE"/>
    <w:rsid w:val="00963F76"/>
    <w:rsid w:val="009647E5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5FA2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E0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71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51B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7D1"/>
    <w:rsid w:val="009C601D"/>
    <w:rsid w:val="009C6123"/>
    <w:rsid w:val="009C6FB4"/>
    <w:rsid w:val="009C6FF0"/>
    <w:rsid w:val="009C7063"/>
    <w:rsid w:val="009D05D6"/>
    <w:rsid w:val="009D0CC1"/>
    <w:rsid w:val="009D2650"/>
    <w:rsid w:val="009D2E93"/>
    <w:rsid w:val="009D460C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64D9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2BD"/>
    <w:rsid w:val="00A021E3"/>
    <w:rsid w:val="00A04B3A"/>
    <w:rsid w:val="00A0547C"/>
    <w:rsid w:val="00A05AAF"/>
    <w:rsid w:val="00A05EF7"/>
    <w:rsid w:val="00A07560"/>
    <w:rsid w:val="00A076A6"/>
    <w:rsid w:val="00A110C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11E"/>
    <w:rsid w:val="00A2331D"/>
    <w:rsid w:val="00A24167"/>
    <w:rsid w:val="00A25CD9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36A"/>
    <w:rsid w:val="00A54618"/>
    <w:rsid w:val="00A55FA8"/>
    <w:rsid w:val="00A56238"/>
    <w:rsid w:val="00A56D07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0B0"/>
    <w:rsid w:val="00A6633D"/>
    <w:rsid w:val="00A666B6"/>
    <w:rsid w:val="00A66B07"/>
    <w:rsid w:val="00A702CA"/>
    <w:rsid w:val="00A70804"/>
    <w:rsid w:val="00A71AD6"/>
    <w:rsid w:val="00A73402"/>
    <w:rsid w:val="00A73DAD"/>
    <w:rsid w:val="00A73EBC"/>
    <w:rsid w:val="00A741A0"/>
    <w:rsid w:val="00A759C8"/>
    <w:rsid w:val="00A7628E"/>
    <w:rsid w:val="00A762F6"/>
    <w:rsid w:val="00A763BB"/>
    <w:rsid w:val="00A7762B"/>
    <w:rsid w:val="00A7764C"/>
    <w:rsid w:val="00A80410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9C"/>
    <w:rsid w:val="00A90454"/>
    <w:rsid w:val="00A90D87"/>
    <w:rsid w:val="00A913A3"/>
    <w:rsid w:val="00A927A4"/>
    <w:rsid w:val="00A948E2"/>
    <w:rsid w:val="00A95412"/>
    <w:rsid w:val="00A96F0A"/>
    <w:rsid w:val="00AA1702"/>
    <w:rsid w:val="00AA1C29"/>
    <w:rsid w:val="00AA209F"/>
    <w:rsid w:val="00AA2271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83"/>
    <w:rsid w:val="00AB5BDD"/>
    <w:rsid w:val="00AB5C20"/>
    <w:rsid w:val="00AB628C"/>
    <w:rsid w:val="00AB6A15"/>
    <w:rsid w:val="00AB6C96"/>
    <w:rsid w:val="00AB7245"/>
    <w:rsid w:val="00AB797C"/>
    <w:rsid w:val="00AB7990"/>
    <w:rsid w:val="00AB7E1E"/>
    <w:rsid w:val="00AC05B9"/>
    <w:rsid w:val="00AC0DE5"/>
    <w:rsid w:val="00AC1B1B"/>
    <w:rsid w:val="00AC1FFE"/>
    <w:rsid w:val="00AC37B5"/>
    <w:rsid w:val="00AC3B2B"/>
    <w:rsid w:val="00AC5777"/>
    <w:rsid w:val="00AC594A"/>
    <w:rsid w:val="00AC650B"/>
    <w:rsid w:val="00AC6F3F"/>
    <w:rsid w:val="00AC726B"/>
    <w:rsid w:val="00AC75C8"/>
    <w:rsid w:val="00AC7803"/>
    <w:rsid w:val="00AC7DED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43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0F8"/>
    <w:rsid w:val="00AF61A0"/>
    <w:rsid w:val="00AF6DA6"/>
    <w:rsid w:val="00AF78BA"/>
    <w:rsid w:val="00B0034A"/>
    <w:rsid w:val="00B005B4"/>
    <w:rsid w:val="00B00785"/>
    <w:rsid w:val="00B01176"/>
    <w:rsid w:val="00B01DC0"/>
    <w:rsid w:val="00B02474"/>
    <w:rsid w:val="00B02C23"/>
    <w:rsid w:val="00B03F77"/>
    <w:rsid w:val="00B047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D4A"/>
    <w:rsid w:val="00B24A2D"/>
    <w:rsid w:val="00B24B81"/>
    <w:rsid w:val="00B256AC"/>
    <w:rsid w:val="00B30356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509"/>
    <w:rsid w:val="00B447F2"/>
    <w:rsid w:val="00B46ED9"/>
    <w:rsid w:val="00B47434"/>
    <w:rsid w:val="00B47849"/>
    <w:rsid w:val="00B47A1C"/>
    <w:rsid w:val="00B515A3"/>
    <w:rsid w:val="00B52737"/>
    <w:rsid w:val="00B52934"/>
    <w:rsid w:val="00B52F80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5CD"/>
    <w:rsid w:val="00B722FC"/>
    <w:rsid w:val="00B72433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E9F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FB4"/>
    <w:rsid w:val="00B876A3"/>
    <w:rsid w:val="00B877B2"/>
    <w:rsid w:val="00B906F0"/>
    <w:rsid w:val="00B90AF1"/>
    <w:rsid w:val="00B90EEA"/>
    <w:rsid w:val="00B90FF7"/>
    <w:rsid w:val="00B918E2"/>
    <w:rsid w:val="00B91DB7"/>
    <w:rsid w:val="00B92B0E"/>
    <w:rsid w:val="00B92F2D"/>
    <w:rsid w:val="00B93AD3"/>
    <w:rsid w:val="00B93EA3"/>
    <w:rsid w:val="00B94348"/>
    <w:rsid w:val="00B94A13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C60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73F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5F1B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997"/>
    <w:rsid w:val="00BE665B"/>
    <w:rsid w:val="00BE7439"/>
    <w:rsid w:val="00BE7ECA"/>
    <w:rsid w:val="00BF004E"/>
    <w:rsid w:val="00BF0C9D"/>
    <w:rsid w:val="00BF1F97"/>
    <w:rsid w:val="00BF1FF9"/>
    <w:rsid w:val="00BF301C"/>
    <w:rsid w:val="00BF3268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3863"/>
    <w:rsid w:val="00C04D6A"/>
    <w:rsid w:val="00C054EC"/>
    <w:rsid w:val="00C06A38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4FB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E8"/>
    <w:rsid w:val="00C25CCA"/>
    <w:rsid w:val="00C319F3"/>
    <w:rsid w:val="00C31A20"/>
    <w:rsid w:val="00C32412"/>
    <w:rsid w:val="00C32C33"/>
    <w:rsid w:val="00C3365D"/>
    <w:rsid w:val="00C33D7B"/>
    <w:rsid w:val="00C340A6"/>
    <w:rsid w:val="00C344E6"/>
    <w:rsid w:val="00C345A5"/>
    <w:rsid w:val="00C3479F"/>
    <w:rsid w:val="00C34AC9"/>
    <w:rsid w:val="00C34B90"/>
    <w:rsid w:val="00C354B2"/>
    <w:rsid w:val="00C35E94"/>
    <w:rsid w:val="00C3600A"/>
    <w:rsid w:val="00C362F1"/>
    <w:rsid w:val="00C3635C"/>
    <w:rsid w:val="00C36624"/>
    <w:rsid w:val="00C36905"/>
    <w:rsid w:val="00C36ECE"/>
    <w:rsid w:val="00C37A75"/>
    <w:rsid w:val="00C37EEA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47FB2"/>
    <w:rsid w:val="00C50700"/>
    <w:rsid w:val="00C50BC9"/>
    <w:rsid w:val="00C50C4A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3F3E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A55"/>
    <w:rsid w:val="00C7772C"/>
    <w:rsid w:val="00C8017E"/>
    <w:rsid w:val="00C81C24"/>
    <w:rsid w:val="00C82CD4"/>
    <w:rsid w:val="00C83422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7A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DEC"/>
    <w:rsid w:val="00CB4FC4"/>
    <w:rsid w:val="00CB53E7"/>
    <w:rsid w:val="00CB5BD0"/>
    <w:rsid w:val="00CB5D77"/>
    <w:rsid w:val="00CB6275"/>
    <w:rsid w:val="00CC0261"/>
    <w:rsid w:val="00CC0E5C"/>
    <w:rsid w:val="00CC1253"/>
    <w:rsid w:val="00CC1900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17"/>
    <w:rsid w:val="00CD2A87"/>
    <w:rsid w:val="00CD5503"/>
    <w:rsid w:val="00CD59CE"/>
    <w:rsid w:val="00CD5A38"/>
    <w:rsid w:val="00CD6D5F"/>
    <w:rsid w:val="00CD723B"/>
    <w:rsid w:val="00CD771C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2B5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588"/>
    <w:rsid w:val="00D16249"/>
    <w:rsid w:val="00D178A7"/>
    <w:rsid w:val="00D21261"/>
    <w:rsid w:val="00D22A84"/>
    <w:rsid w:val="00D22DE7"/>
    <w:rsid w:val="00D23207"/>
    <w:rsid w:val="00D23A9E"/>
    <w:rsid w:val="00D242FD"/>
    <w:rsid w:val="00D24A5E"/>
    <w:rsid w:val="00D27367"/>
    <w:rsid w:val="00D3047E"/>
    <w:rsid w:val="00D30E61"/>
    <w:rsid w:val="00D31A52"/>
    <w:rsid w:val="00D3210A"/>
    <w:rsid w:val="00D32F7D"/>
    <w:rsid w:val="00D32FD8"/>
    <w:rsid w:val="00D33333"/>
    <w:rsid w:val="00D33A16"/>
    <w:rsid w:val="00D350EF"/>
    <w:rsid w:val="00D35274"/>
    <w:rsid w:val="00D35AE1"/>
    <w:rsid w:val="00D35E91"/>
    <w:rsid w:val="00D370BA"/>
    <w:rsid w:val="00D3724F"/>
    <w:rsid w:val="00D41600"/>
    <w:rsid w:val="00D41874"/>
    <w:rsid w:val="00D41A19"/>
    <w:rsid w:val="00D425A9"/>
    <w:rsid w:val="00D42D8C"/>
    <w:rsid w:val="00D436D8"/>
    <w:rsid w:val="00D43AEB"/>
    <w:rsid w:val="00D44022"/>
    <w:rsid w:val="00D44071"/>
    <w:rsid w:val="00D448F1"/>
    <w:rsid w:val="00D45908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40F"/>
    <w:rsid w:val="00D60EA4"/>
    <w:rsid w:val="00D6107A"/>
    <w:rsid w:val="00D61278"/>
    <w:rsid w:val="00D612CF"/>
    <w:rsid w:val="00D61FB7"/>
    <w:rsid w:val="00D62EE1"/>
    <w:rsid w:val="00D6346A"/>
    <w:rsid w:val="00D6370D"/>
    <w:rsid w:val="00D64F8F"/>
    <w:rsid w:val="00D6545A"/>
    <w:rsid w:val="00D669A2"/>
    <w:rsid w:val="00D66D5A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6F88"/>
    <w:rsid w:val="00D77570"/>
    <w:rsid w:val="00D813F8"/>
    <w:rsid w:val="00D81E0E"/>
    <w:rsid w:val="00D829C2"/>
    <w:rsid w:val="00D82CB9"/>
    <w:rsid w:val="00D8492B"/>
    <w:rsid w:val="00D849B6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BF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1D1C"/>
    <w:rsid w:val="00DB2650"/>
    <w:rsid w:val="00DB2A4D"/>
    <w:rsid w:val="00DB3370"/>
    <w:rsid w:val="00DB5A87"/>
    <w:rsid w:val="00DB68C1"/>
    <w:rsid w:val="00DB7555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6EF7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BCD"/>
    <w:rsid w:val="00DF6F52"/>
    <w:rsid w:val="00DF73B8"/>
    <w:rsid w:val="00DF77BC"/>
    <w:rsid w:val="00DF7FFC"/>
    <w:rsid w:val="00E001DE"/>
    <w:rsid w:val="00E00A06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6A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59D"/>
    <w:rsid w:val="00E44176"/>
    <w:rsid w:val="00E4431E"/>
    <w:rsid w:val="00E447C3"/>
    <w:rsid w:val="00E4503C"/>
    <w:rsid w:val="00E45927"/>
    <w:rsid w:val="00E46E36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2C5D"/>
    <w:rsid w:val="00E632E9"/>
    <w:rsid w:val="00E63DE9"/>
    <w:rsid w:val="00E644D9"/>
    <w:rsid w:val="00E65075"/>
    <w:rsid w:val="00E657BD"/>
    <w:rsid w:val="00E65C61"/>
    <w:rsid w:val="00E6781D"/>
    <w:rsid w:val="00E71160"/>
    <w:rsid w:val="00E7136C"/>
    <w:rsid w:val="00E71DAB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8A4"/>
    <w:rsid w:val="00E844B6"/>
    <w:rsid w:val="00E85BCB"/>
    <w:rsid w:val="00E86047"/>
    <w:rsid w:val="00E86077"/>
    <w:rsid w:val="00E8672B"/>
    <w:rsid w:val="00E8691D"/>
    <w:rsid w:val="00E86E51"/>
    <w:rsid w:val="00E9305C"/>
    <w:rsid w:val="00E9377A"/>
    <w:rsid w:val="00E93982"/>
    <w:rsid w:val="00E9573D"/>
    <w:rsid w:val="00E9636F"/>
    <w:rsid w:val="00E9717B"/>
    <w:rsid w:val="00E9786C"/>
    <w:rsid w:val="00EA14B1"/>
    <w:rsid w:val="00EA1D8B"/>
    <w:rsid w:val="00EA35D3"/>
    <w:rsid w:val="00EA3EA6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113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AC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296"/>
    <w:rsid w:val="00F20A24"/>
    <w:rsid w:val="00F21A1C"/>
    <w:rsid w:val="00F21AF3"/>
    <w:rsid w:val="00F22AC2"/>
    <w:rsid w:val="00F22E02"/>
    <w:rsid w:val="00F2352C"/>
    <w:rsid w:val="00F24B1F"/>
    <w:rsid w:val="00F24CBF"/>
    <w:rsid w:val="00F24D09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67E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5AD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B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0A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68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453"/>
    <w:rsid w:val="00FD0D0E"/>
    <w:rsid w:val="00FD101C"/>
    <w:rsid w:val="00FD17B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B40"/>
    <w:rsid w:val="00FE1E87"/>
    <w:rsid w:val="00FE2307"/>
    <w:rsid w:val="00FE2564"/>
    <w:rsid w:val="00FE2E11"/>
    <w:rsid w:val="00FE2E9A"/>
    <w:rsid w:val="00FE2FC5"/>
    <w:rsid w:val="00FE4CD1"/>
    <w:rsid w:val="00FE5247"/>
    <w:rsid w:val="00FE5B54"/>
    <w:rsid w:val="00FE65B0"/>
    <w:rsid w:val="00FE6ED8"/>
    <w:rsid w:val="00FE7721"/>
    <w:rsid w:val="00FE7D8E"/>
    <w:rsid w:val="00FF2D4E"/>
    <w:rsid w:val="00FF3705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basedOn w:val="a0"/>
    <w:locked/>
    <w:rsid w:val="00E9377A"/>
    <w:rPr>
      <w:sz w:val="16"/>
      <w:szCs w:val="16"/>
    </w:rPr>
  </w:style>
  <w:style w:type="paragraph" w:styleId="afb">
    <w:name w:val="annotation text"/>
    <w:basedOn w:val="a"/>
    <w:link w:val="afc"/>
    <w:locked/>
    <w:rsid w:val="00E9377A"/>
  </w:style>
  <w:style w:type="character" w:customStyle="1" w:styleId="afc">
    <w:name w:val="Текст примечания Знак"/>
    <w:basedOn w:val="a0"/>
    <w:link w:val="afb"/>
    <w:rsid w:val="00E9377A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E9377A"/>
    <w:rPr>
      <w:b/>
      <w:bCs/>
    </w:rPr>
  </w:style>
  <w:style w:type="character" w:customStyle="1" w:styleId="afe">
    <w:name w:val="Тема примечания Знак"/>
    <w:basedOn w:val="afc"/>
    <w:link w:val="afd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0"/>
    <w:rsid w:val="00586B37"/>
  </w:style>
  <w:style w:type="character" w:customStyle="1" w:styleId="bolighting">
    <w:name w:val="bo_lighting"/>
    <w:basedOn w:val="a0"/>
    <w:rsid w:val="00586B37"/>
  </w:style>
  <w:style w:type="paragraph" w:customStyle="1" w:styleId="26">
    <w:name w:val="Абзац списка2"/>
    <w:basedOn w:val="a"/>
    <w:rsid w:val="002F6259"/>
    <w:pPr>
      <w:ind w:left="720"/>
      <w:contextualSpacing/>
    </w:pPr>
    <w:rPr>
      <w:rFonts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basedOn w:val="a0"/>
    <w:locked/>
    <w:rsid w:val="00E9377A"/>
    <w:rPr>
      <w:sz w:val="16"/>
      <w:szCs w:val="16"/>
    </w:rPr>
  </w:style>
  <w:style w:type="paragraph" w:styleId="afb">
    <w:name w:val="annotation text"/>
    <w:basedOn w:val="a"/>
    <w:link w:val="afc"/>
    <w:locked/>
    <w:rsid w:val="00E9377A"/>
  </w:style>
  <w:style w:type="character" w:customStyle="1" w:styleId="afc">
    <w:name w:val="Текст примечания Знак"/>
    <w:basedOn w:val="a0"/>
    <w:link w:val="afb"/>
    <w:rsid w:val="00E9377A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E9377A"/>
    <w:rPr>
      <w:b/>
      <w:bCs/>
    </w:rPr>
  </w:style>
  <w:style w:type="character" w:customStyle="1" w:styleId="afe">
    <w:name w:val="Тема примечания Знак"/>
    <w:basedOn w:val="afc"/>
    <w:link w:val="afd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0"/>
    <w:rsid w:val="00586B37"/>
  </w:style>
  <w:style w:type="character" w:customStyle="1" w:styleId="bolighting">
    <w:name w:val="bo_lighting"/>
    <w:basedOn w:val="a0"/>
    <w:rsid w:val="00586B37"/>
  </w:style>
  <w:style w:type="paragraph" w:customStyle="1" w:styleId="26">
    <w:name w:val="Абзац списка2"/>
    <w:basedOn w:val="a"/>
    <w:rsid w:val="002F6259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5514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20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1661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0664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5158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013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popular/nalog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popular/nalog1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8AA9D-21CF-4882-A3E7-09E700C1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1822</Words>
  <Characters>12698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Reanimator Extreme Edition</Company>
  <LinksUpToDate>false</LinksUpToDate>
  <CharactersWithSpaces>14492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3</cp:revision>
  <cp:lastPrinted>2017-09-09T22:57:00Z</cp:lastPrinted>
  <dcterms:created xsi:type="dcterms:W3CDTF">2017-09-15T11:10:00Z</dcterms:created>
  <dcterms:modified xsi:type="dcterms:W3CDTF">2017-11-02T07:58:00Z</dcterms:modified>
</cp:coreProperties>
</file>