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B77F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944E6" w:rsidP="00B77F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632136" w:rsidP="00B77F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77FF8">
        <w:rPr>
          <w:rFonts w:ascii="Times New Roman" w:hAnsi="Times New Roman" w:cs="Times New Roman"/>
          <w:sz w:val="24"/>
          <w:szCs w:val="24"/>
        </w:rPr>
        <w:t>ПРОЕКТНО</w:t>
      </w:r>
      <w:r w:rsidR="00202897">
        <w:rPr>
          <w:rFonts w:ascii="Times New Roman" w:hAnsi="Times New Roman" w:cs="Times New Roman"/>
          <w:sz w:val="24"/>
          <w:szCs w:val="24"/>
        </w:rPr>
        <w:t>-</w:t>
      </w:r>
      <w:r w:rsidR="00B77FF8">
        <w:rPr>
          <w:rFonts w:ascii="Times New Roman" w:hAnsi="Times New Roman" w:cs="Times New Roman"/>
          <w:sz w:val="24"/>
          <w:szCs w:val="24"/>
        </w:rPr>
        <w:t>ЭКОНОМИ</w:t>
      </w:r>
      <w:r w:rsidR="00202897">
        <w:rPr>
          <w:rFonts w:ascii="Times New Roman" w:hAnsi="Times New Roman" w:cs="Times New Roman"/>
          <w:sz w:val="24"/>
          <w:szCs w:val="24"/>
        </w:rPr>
        <w:t>ЧЕСКАЯ</w:t>
      </w:r>
      <w:r w:rsidR="001944E6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B77F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A05B87">
        <w:rPr>
          <w:rFonts w:ascii="Times New Roman" w:hAnsi="Times New Roman" w:cs="Times New Roman"/>
          <w:sz w:val="24"/>
          <w:szCs w:val="24"/>
        </w:rPr>
        <w:t xml:space="preserve">– </w:t>
      </w:r>
      <w:r w:rsidR="00B77FF8">
        <w:rPr>
          <w:rFonts w:ascii="Times New Roman" w:hAnsi="Times New Roman" w:cs="Times New Roman"/>
          <w:sz w:val="24"/>
          <w:szCs w:val="24"/>
        </w:rPr>
        <w:t>3</w:t>
      </w:r>
      <w:r w:rsidR="001944E6" w:rsidRPr="00A05B87">
        <w:rPr>
          <w:rFonts w:ascii="Times New Roman" w:hAnsi="Times New Roman" w:cs="Times New Roman"/>
          <w:sz w:val="24"/>
          <w:szCs w:val="24"/>
        </w:rPr>
        <w:t xml:space="preserve">8.03.01 </w:t>
      </w:r>
      <w:r w:rsidRPr="00A05B87">
        <w:rPr>
          <w:rFonts w:ascii="Times New Roman" w:hAnsi="Times New Roman" w:cs="Times New Roman"/>
          <w:sz w:val="24"/>
          <w:szCs w:val="24"/>
        </w:rPr>
        <w:t>«</w:t>
      </w:r>
      <w:r w:rsidR="00B77FF8">
        <w:rPr>
          <w:rFonts w:ascii="Times New Roman" w:hAnsi="Times New Roman" w:cs="Times New Roman"/>
          <w:sz w:val="24"/>
          <w:szCs w:val="24"/>
        </w:rPr>
        <w:t>Экономика</w:t>
      </w:r>
      <w:r w:rsidRPr="00A05B87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77FF8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B77FF8" w:rsidRPr="00B77FF8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EF3C85" w:rsidRDefault="00EF3C85" w:rsidP="00EF3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Вид практики, тип практики и способ ее проведения</w:t>
      </w:r>
    </w:p>
    <w:p w:rsidR="00EF3C85" w:rsidRDefault="00EF3C85" w:rsidP="00EF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46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практики – практика по получению профессиональных умений и опыта профессиональной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технологическая практика)</w:t>
      </w:r>
      <w:r w:rsidR="00EC69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F3C85" w:rsidRDefault="00EF3C85" w:rsidP="00EF3C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 – производственная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EF3C85" w:rsidRDefault="00EF3C85" w:rsidP="00EF3C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EF3C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51C94" w:rsidRPr="00851C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851C94" w:rsidRDefault="00851C94" w:rsidP="00B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FF8" w:rsidRPr="00B77FF8">
        <w:rPr>
          <w:rFonts w:ascii="Times New Roman" w:hAnsi="Times New Roman" w:cs="Times New Roman"/>
          <w:sz w:val="24"/>
          <w:szCs w:val="24"/>
        </w:rPr>
        <w:t>ПК-5</w:t>
      </w:r>
      <w:r w:rsidR="00B77FF8">
        <w:rPr>
          <w:rFonts w:ascii="Times New Roman" w:hAnsi="Times New Roman" w:cs="Times New Roman"/>
          <w:sz w:val="24"/>
          <w:szCs w:val="24"/>
        </w:rPr>
        <w:t xml:space="preserve">, </w:t>
      </w:r>
      <w:r w:rsidR="00B77FF8" w:rsidRPr="00B77FF8">
        <w:rPr>
          <w:rFonts w:ascii="Times New Roman" w:hAnsi="Times New Roman" w:cs="Times New Roman"/>
          <w:sz w:val="24"/>
          <w:szCs w:val="24"/>
        </w:rPr>
        <w:t>ПК-6</w:t>
      </w:r>
      <w:r w:rsidR="00B77FF8">
        <w:rPr>
          <w:rFonts w:ascii="Times New Roman" w:hAnsi="Times New Roman" w:cs="Times New Roman"/>
          <w:sz w:val="24"/>
          <w:szCs w:val="24"/>
        </w:rPr>
        <w:t xml:space="preserve">, </w:t>
      </w:r>
      <w:r w:rsidR="00B77FF8" w:rsidRPr="00B77FF8">
        <w:rPr>
          <w:rFonts w:ascii="Times New Roman" w:hAnsi="Times New Roman" w:cs="Times New Roman"/>
          <w:sz w:val="24"/>
          <w:szCs w:val="24"/>
        </w:rPr>
        <w:t>ПК-9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 обучающийся должен</w:t>
      </w:r>
      <w:r w:rsidR="00632136" w:rsidRPr="00152A7C">
        <w:rPr>
          <w:rFonts w:ascii="Times New Roman" w:hAnsi="Times New Roman" w:cs="Times New Roman"/>
          <w:sz w:val="24"/>
          <w:szCs w:val="24"/>
        </w:rPr>
        <w:t>:</w:t>
      </w:r>
    </w:p>
    <w:p w:rsidR="001944E6" w:rsidRPr="001944E6" w:rsidRDefault="001944E6" w:rsidP="00B77F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44E6">
        <w:rPr>
          <w:rFonts w:ascii="Times New Roman" w:hAnsi="Times New Roman" w:cs="Times New Roman"/>
          <w:sz w:val="24"/>
          <w:szCs w:val="28"/>
        </w:rPr>
        <w:t>ЗНАТЬ: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роль и место проектирования в управлении инвестиционно-строительными проектами;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концептуальные и экономические основы проектной деятельности;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этапы жизненного цикла объектов и содержание проектной подготовки объектов капитального строительства;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состав и содержание проектной документации для строительства, реконструкции и капитального ремонта объектов;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основные требования к рабочей документации на объекты капитального строительства;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системы автоматизированного проектирования зданий, сооружений и их комплексов;</w:t>
      </w:r>
    </w:p>
    <w:p w:rsidR="001944E6" w:rsidRPr="001944E6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проблемы и перспективы развития архитектурно-строительного проектирования</w:t>
      </w:r>
      <w:r w:rsidR="00354177" w:rsidRPr="00354177">
        <w:rPr>
          <w:rFonts w:cs="Times New Roman"/>
          <w:sz w:val="24"/>
          <w:szCs w:val="24"/>
        </w:rPr>
        <w:t>.</w:t>
      </w:r>
    </w:p>
    <w:p w:rsidR="001944E6" w:rsidRPr="001944E6" w:rsidRDefault="001944E6" w:rsidP="00B77F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44E6">
        <w:rPr>
          <w:rFonts w:ascii="Times New Roman" w:hAnsi="Times New Roman" w:cs="Times New Roman"/>
          <w:sz w:val="24"/>
          <w:szCs w:val="28"/>
        </w:rPr>
        <w:t>УМЕТЬ: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 xml:space="preserve">работать с нормативными правовыми документами в области проектной деятельности; 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анализировать исходно-разрешительную документацию и требования к разделам проектной документации для объектов капитального строительства;</w:t>
      </w:r>
    </w:p>
    <w:p w:rsidR="001944E6" w:rsidRPr="001944E6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выявлять проблемы, формулировать требования к экономической части проектной документации и разрабатывать отдельные ее элементы.</w:t>
      </w:r>
    </w:p>
    <w:p w:rsidR="001944E6" w:rsidRPr="001944E6" w:rsidRDefault="001944E6" w:rsidP="00B77F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44E6">
        <w:rPr>
          <w:rFonts w:ascii="Times New Roman" w:hAnsi="Times New Roman" w:cs="Times New Roman"/>
          <w:sz w:val="24"/>
          <w:szCs w:val="28"/>
        </w:rPr>
        <w:t>ВЛАДЕТЬ: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навыками работы с проектной и рабочей документацией на объекты капитального строительства;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правилами составления спецификации оборудования, изделий и материалов в составе рабочей документации;</w:t>
      </w:r>
    </w:p>
    <w:p w:rsidR="001944E6" w:rsidRPr="001944E6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правилами составления ведомости объемов строительных и монтажных работ</w:t>
      </w:r>
      <w:r w:rsidR="001944E6" w:rsidRPr="001944E6">
        <w:rPr>
          <w:rFonts w:cs="Times New Roman"/>
          <w:sz w:val="24"/>
          <w:szCs w:val="24"/>
        </w:rPr>
        <w:t>.</w:t>
      </w:r>
    </w:p>
    <w:p w:rsidR="00632136" w:rsidRPr="00152A7C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</w:t>
      </w:r>
    </w:p>
    <w:p w:rsidR="00851C94" w:rsidRPr="00851C94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C94">
        <w:rPr>
          <w:rFonts w:ascii="Times New Roman" w:hAnsi="Times New Roman" w:cs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851C94" w:rsidRPr="00851C94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C94">
        <w:rPr>
          <w:rFonts w:ascii="Times New Roman" w:hAnsi="Times New Roman" w:cs="Times New Roman"/>
          <w:sz w:val="24"/>
          <w:szCs w:val="24"/>
        </w:rPr>
        <w:t>Вторая неделя: знакомство учредительных документов и организационно-правовой формы предприятия (статус организации); исследование производственной структуры, ее особенности на предприятии, функций отдельных подразделений.</w:t>
      </w:r>
    </w:p>
    <w:p w:rsidR="00851C94" w:rsidRPr="00851C94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C94">
        <w:rPr>
          <w:rFonts w:ascii="Times New Roman" w:hAnsi="Times New Roman" w:cs="Times New Roman"/>
          <w:sz w:val="24"/>
          <w:szCs w:val="24"/>
        </w:rPr>
        <w:t xml:space="preserve">Третья неделя: исследование специализации предприятия, номенклатуры и ассортимента выпускаемой продукции (или виды услуг, работ, функций). </w:t>
      </w:r>
    </w:p>
    <w:p w:rsidR="00851C94" w:rsidRPr="00851C94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C94">
        <w:rPr>
          <w:rFonts w:ascii="Times New Roman" w:hAnsi="Times New Roman" w:cs="Times New Roman"/>
          <w:sz w:val="24"/>
          <w:szCs w:val="24"/>
        </w:rPr>
        <w:lastRenderedPageBreak/>
        <w:t>Четвертая неделя: оценка уровня эффективности деятельности, прибыли и рентабельности, материалоемкости и производительности труда и пр.</w:t>
      </w:r>
    </w:p>
    <w:p w:rsidR="00851C94" w:rsidRPr="00851C94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C94">
        <w:rPr>
          <w:rFonts w:ascii="Times New Roman" w:hAnsi="Times New Roman" w:cs="Times New Roman"/>
          <w:sz w:val="24"/>
          <w:szCs w:val="24"/>
        </w:rPr>
        <w:t>Пятая неделя: исследование показателей финансовой устойчивости и платежеспособности предприятия, темпы роста его капитала; исследование инвестиционной деятельность предприятия.</w:t>
      </w:r>
    </w:p>
    <w:p w:rsidR="00851C94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C94">
        <w:rPr>
          <w:rFonts w:ascii="Times New Roman" w:hAnsi="Times New Roman" w:cs="Times New Roman"/>
          <w:sz w:val="24"/>
          <w:szCs w:val="24"/>
        </w:rPr>
        <w:t>Шестая неделя: сбор материала в соответствии с индивидуальным заданием.</w:t>
      </w: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51C94" w:rsidRPr="00851C94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1944E6"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851C94">
        <w:rPr>
          <w:rFonts w:ascii="Times New Roman" w:hAnsi="Times New Roman" w:cs="Times New Roman"/>
          <w:sz w:val="24"/>
          <w:szCs w:val="24"/>
        </w:rPr>
        <w:t>9</w:t>
      </w:r>
      <w:r w:rsidR="000B7243">
        <w:rPr>
          <w:rFonts w:ascii="Times New Roman" w:hAnsi="Times New Roman" w:cs="Times New Roman"/>
          <w:sz w:val="24"/>
          <w:szCs w:val="24"/>
        </w:rPr>
        <w:t xml:space="preserve"> зачетных единиц (324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50B7" w:rsidRDefault="008250B7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0B7243">
        <w:rPr>
          <w:rFonts w:ascii="Times New Roman" w:hAnsi="Times New Roman" w:cs="Times New Roman"/>
          <w:sz w:val="24"/>
          <w:szCs w:val="24"/>
        </w:rPr>
        <w:t>ятельность на производстве – 240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0B7243">
        <w:rPr>
          <w:rFonts w:ascii="Times New Roman" w:hAnsi="Times New Roman" w:cs="Times New Roman"/>
          <w:sz w:val="24"/>
          <w:szCs w:val="24"/>
        </w:rPr>
        <w:t xml:space="preserve"> – 84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8250B7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B7243">
        <w:rPr>
          <w:rFonts w:ascii="Times New Roman" w:hAnsi="Times New Roman" w:cs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243" w:rsidRPr="00152A7C" w:rsidRDefault="000B7243" w:rsidP="002028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7243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1EA3"/>
    <w:multiLevelType w:val="multilevel"/>
    <w:tmpl w:val="EB76A9B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401DA"/>
    <w:multiLevelType w:val="multilevel"/>
    <w:tmpl w:val="5C2200BC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>
    <w:nsid w:val="4F732A0C"/>
    <w:multiLevelType w:val="multilevel"/>
    <w:tmpl w:val="A0601FD4"/>
    <w:lvl w:ilvl="0"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3966"/>
    <w:multiLevelType w:val="multilevel"/>
    <w:tmpl w:val="9C260452"/>
    <w:lvl w:ilvl="0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746AE"/>
    <w:multiLevelType w:val="multilevel"/>
    <w:tmpl w:val="16CC04D2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7243"/>
    <w:rsid w:val="00142E74"/>
    <w:rsid w:val="001944E6"/>
    <w:rsid w:val="00202897"/>
    <w:rsid w:val="00354177"/>
    <w:rsid w:val="00632136"/>
    <w:rsid w:val="006802FD"/>
    <w:rsid w:val="007E3C95"/>
    <w:rsid w:val="008250B7"/>
    <w:rsid w:val="00851C94"/>
    <w:rsid w:val="00A05B87"/>
    <w:rsid w:val="00B03655"/>
    <w:rsid w:val="00B77FF8"/>
    <w:rsid w:val="00BA6828"/>
    <w:rsid w:val="00CA35C1"/>
    <w:rsid w:val="00D06585"/>
    <w:rsid w:val="00D5166C"/>
    <w:rsid w:val="00EC6971"/>
    <w:rsid w:val="00EF3C85"/>
    <w:rsid w:val="00F710E1"/>
    <w:rsid w:val="00F7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44E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44E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2016-02-10T06:34:00Z</cp:lastPrinted>
  <dcterms:created xsi:type="dcterms:W3CDTF">2017-09-11T21:30:00Z</dcterms:created>
  <dcterms:modified xsi:type="dcterms:W3CDTF">2017-11-27T11:31:00Z</dcterms:modified>
</cp:coreProperties>
</file>