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E175B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60D6C">
        <w:rPr>
          <w:rFonts w:ascii="Times New Roman" w:hAnsi="Times New Roman" w:cs="Times New Roman"/>
          <w:sz w:val="24"/>
          <w:szCs w:val="24"/>
        </w:rPr>
        <w:t>роизводственной п</w:t>
      </w:r>
      <w:r>
        <w:rPr>
          <w:rFonts w:ascii="Times New Roman" w:hAnsi="Times New Roman" w:cs="Times New Roman"/>
          <w:sz w:val="24"/>
          <w:szCs w:val="24"/>
        </w:rPr>
        <w:t>рактики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345753" w:rsidRPr="00345753">
        <w:rPr>
          <w:rFonts w:ascii="Times New Roman" w:hAnsi="Times New Roman" w:cs="Times New Roman"/>
          <w:sz w:val="24"/>
          <w:szCs w:val="24"/>
        </w:rPr>
        <w:t>ПРОИЗВОДСТВЕННАЯ ПО ПОЛУЧЕНИЮ ПРОФЕССИОНАЛЬНЫХ УМЕНИЙ И ОПЫТА ПРОФЕССИОНАЛЬНОЙ ДЕЯТЕЛЬНОСТИ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  <w:r w:rsidR="00B60D6C">
        <w:rPr>
          <w:rFonts w:ascii="Times New Roman" w:hAnsi="Times New Roman" w:cs="Times New Roman"/>
          <w:sz w:val="24"/>
          <w:szCs w:val="24"/>
        </w:rPr>
        <w:t xml:space="preserve"> (</w:t>
      </w:r>
      <w:r w:rsidR="00B60D6C" w:rsidRPr="00B60D6C">
        <w:rPr>
          <w:rFonts w:ascii="Times New Roman" w:hAnsi="Times New Roman" w:cs="Times New Roman"/>
          <w:sz w:val="24"/>
          <w:szCs w:val="24"/>
        </w:rPr>
        <w:t>Б2.П.3</w:t>
      </w:r>
      <w:r w:rsidR="00B60D6C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E92C4B">
        <w:rPr>
          <w:rFonts w:ascii="Times New Roman" w:hAnsi="Times New Roman" w:cs="Times New Roman"/>
          <w:sz w:val="24"/>
          <w:szCs w:val="24"/>
        </w:rPr>
        <w:t xml:space="preserve">подготовки – </w:t>
      </w:r>
      <w:r w:rsidR="00E92C4B" w:rsidRPr="00E92C4B">
        <w:rPr>
          <w:rFonts w:ascii="Times New Roman" w:hAnsi="Times New Roman" w:cs="Times New Roman"/>
          <w:sz w:val="24"/>
          <w:szCs w:val="24"/>
        </w:rPr>
        <w:t xml:space="preserve">38.04.01 </w:t>
      </w:r>
      <w:r w:rsidRPr="00E92C4B">
        <w:rPr>
          <w:rFonts w:ascii="Times New Roman" w:hAnsi="Times New Roman" w:cs="Times New Roman"/>
          <w:sz w:val="24"/>
          <w:szCs w:val="24"/>
        </w:rPr>
        <w:t xml:space="preserve"> «</w:t>
      </w:r>
      <w:r w:rsidR="00E92C4B" w:rsidRPr="00E92C4B">
        <w:rPr>
          <w:rFonts w:ascii="Times New Roman" w:hAnsi="Times New Roman" w:cs="Times New Roman"/>
          <w:sz w:val="24"/>
          <w:szCs w:val="24"/>
        </w:rPr>
        <w:t>Экономика</w:t>
      </w:r>
      <w:r w:rsidRPr="00E92C4B">
        <w:rPr>
          <w:rFonts w:ascii="Times New Roman" w:hAnsi="Times New Roman" w:cs="Times New Roman"/>
          <w:sz w:val="24"/>
          <w:szCs w:val="24"/>
        </w:rPr>
        <w:t>»</w:t>
      </w:r>
      <w:r w:rsidR="00E92C4B" w:rsidRPr="00E92C4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92C4B">
        <w:rPr>
          <w:rFonts w:ascii="Times New Roman" w:hAnsi="Times New Roman" w:cs="Times New Roman"/>
          <w:sz w:val="24"/>
          <w:szCs w:val="24"/>
        </w:rPr>
        <w:t>магистр.</w:t>
      </w:r>
    </w:p>
    <w:p w:rsidR="00632136" w:rsidRPr="00152A7C" w:rsidRDefault="00E92C4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ED4DAF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E92C4B">
        <w:rPr>
          <w:rFonts w:ascii="Times New Roman" w:hAnsi="Times New Roman" w:cs="Times New Roman"/>
          <w:sz w:val="24"/>
          <w:szCs w:val="24"/>
        </w:rPr>
        <w:t>– «</w:t>
      </w:r>
      <w:r w:rsidRPr="00E92C4B">
        <w:rPr>
          <w:rFonts w:ascii="Times New Roman" w:hAnsi="Times New Roman"/>
          <w:bCs/>
          <w:iCs/>
          <w:sz w:val="24"/>
          <w:szCs w:val="24"/>
        </w:rPr>
        <w:t>Управление проектами: анализ, инвестиции, технология реализации</w:t>
      </w:r>
      <w:r w:rsidR="00632136" w:rsidRPr="00E92C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E19" w:rsidRDefault="00D41E19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</w:t>
      </w:r>
      <w:r w:rsidR="002D661A" w:rsidRPr="002D6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61A" w:rsidRPr="00E175B0">
        <w:rPr>
          <w:rFonts w:ascii="Times New Roman" w:hAnsi="Times New Roman" w:cs="Times New Roman"/>
          <w:b/>
          <w:sz w:val="24"/>
          <w:szCs w:val="24"/>
        </w:rPr>
        <w:t>Вид практики,</w:t>
      </w:r>
      <w:r w:rsidR="002D661A">
        <w:rPr>
          <w:rFonts w:ascii="Times New Roman" w:hAnsi="Times New Roman" w:cs="Times New Roman"/>
          <w:b/>
          <w:sz w:val="24"/>
          <w:szCs w:val="24"/>
        </w:rPr>
        <w:t xml:space="preserve"> тип и</w:t>
      </w:r>
      <w:r w:rsidR="002D661A" w:rsidRPr="00E175B0">
        <w:rPr>
          <w:rFonts w:ascii="Times New Roman" w:hAnsi="Times New Roman" w:cs="Times New Roman"/>
          <w:b/>
          <w:sz w:val="24"/>
          <w:szCs w:val="24"/>
        </w:rPr>
        <w:t xml:space="preserve"> способы ее проведения</w:t>
      </w:r>
    </w:p>
    <w:p w:rsidR="00632136" w:rsidRDefault="0049703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практики</w:t>
      </w:r>
      <w:r w:rsidR="00E175B0" w:rsidRPr="00BE6AD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FC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E92C4B" w:rsidRPr="00BE6ADE">
        <w:rPr>
          <w:rFonts w:ascii="Times New Roman" w:hAnsi="Times New Roman" w:cs="Times New Roman"/>
          <w:sz w:val="24"/>
          <w:szCs w:val="24"/>
        </w:rPr>
        <w:t>.</w:t>
      </w:r>
    </w:p>
    <w:p w:rsidR="00ED4DAF" w:rsidRDefault="00ED4DA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практики:</w:t>
      </w:r>
      <w:r w:rsidRPr="00A454AF">
        <w:rPr>
          <w:rFonts w:ascii="Times New Roman" w:hAnsi="Times New Roman" w:cs="Times New Roman"/>
          <w:sz w:val="24"/>
          <w:szCs w:val="24"/>
        </w:rPr>
        <w:t xml:space="preserve"> </w:t>
      </w:r>
      <w:r w:rsidRPr="0000027C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умений и опыта профессиональной деятельности (в том числе технологическая практика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175B0" w:rsidRPr="00152A7C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E92C4B">
        <w:rPr>
          <w:rFonts w:ascii="Times New Roman" w:hAnsi="Times New Roman" w:cs="Times New Roman"/>
          <w:sz w:val="24"/>
          <w:szCs w:val="24"/>
        </w:rPr>
        <w:t>–</w:t>
      </w:r>
      <w:r w:rsidR="00345753">
        <w:rPr>
          <w:rFonts w:ascii="Times New Roman" w:hAnsi="Times New Roman" w:cs="Times New Roman"/>
          <w:sz w:val="24"/>
          <w:szCs w:val="24"/>
        </w:rPr>
        <w:t xml:space="preserve"> </w:t>
      </w:r>
      <w:r w:rsidR="00E92C4B">
        <w:rPr>
          <w:rFonts w:ascii="Times New Roman" w:hAnsi="Times New Roman" w:cs="Times New Roman"/>
          <w:sz w:val="24"/>
          <w:szCs w:val="24"/>
        </w:rPr>
        <w:t>стационарная.</w:t>
      </w:r>
    </w:p>
    <w:p w:rsidR="00D41E19" w:rsidRDefault="00D41E19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466CBD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>компетенций:</w:t>
      </w:r>
      <w:r w:rsidR="000A20EF">
        <w:rPr>
          <w:rFonts w:ascii="Times New Roman" w:hAnsi="Times New Roman" w:cs="Times New Roman"/>
          <w:sz w:val="24"/>
          <w:szCs w:val="24"/>
        </w:rPr>
        <w:t xml:space="preserve"> ПК – 11, ПК – 12, </w:t>
      </w:r>
      <w:r w:rsidR="00D827FC">
        <w:rPr>
          <w:rFonts w:ascii="Times New Roman" w:hAnsi="Times New Roman" w:cs="Times New Roman"/>
          <w:sz w:val="24"/>
          <w:szCs w:val="24"/>
        </w:rPr>
        <w:t xml:space="preserve"> Д</w:t>
      </w:r>
      <w:r w:rsidR="00E92C4B" w:rsidRPr="00E92C4B">
        <w:rPr>
          <w:rFonts w:ascii="Times New Roman" w:hAnsi="Times New Roman" w:cs="Times New Roman"/>
          <w:sz w:val="24"/>
          <w:szCs w:val="24"/>
        </w:rPr>
        <w:t>ПК –</w:t>
      </w:r>
      <w:r w:rsidR="00D827FC">
        <w:rPr>
          <w:rFonts w:ascii="Times New Roman" w:hAnsi="Times New Roman" w:cs="Times New Roman"/>
          <w:sz w:val="24"/>
          <w:szCs w:val="24"/>
        </w:rPr>
        <w:t>1</w:t>
      </w:r>
      <w:r w:rsidR="00E92C4B">
        <w:rPr>
          <w:rFonts w:ascii="Times New Roman" w:hAnsi="Times New Roman" w:cs="Times New Roman"/>
          <w:sz w:val="24"/>
          <w:szCs w:val="24"/>
        </w:rPr>
        <w:t xml:space="preserve">, </w:t>
      </w:r>
      <w:r w:rsidR="00D827FC">
        <w:rPr>
          <w:rFonts w:ascii="Times New Roman" w:hAnsi="Times New Roman" w:cs="Times New Roman"/>
          <w:sz w:val="24"/>
          <w:szCs w:val="24"/>
        </w:rPr>
        <w:t>Д</w:t>
      </w:r>
      <w:r w:rsidR="00E92C4B" w:rsidRPr="00E92C4B">
        <w:rPr>
          <w:rFonts w:ascii="Times New Roman" w:hAnsi="Times New Roman" w:cs="Times New Roman"/>
          <w:sz w:val="24"/>
          <w:szCs w:val="24"/>
        </w:rPr>
        <w:t>ПК –</w:t>
      </w:r>
      <w:r w:rsidR="00D827FC">
        <w:rPr>
          <w:rFonts w:ascii="Times New Roman" w:hAnsi="Times New Roman" w:cs="Times New Roman"/>
          <w:sz w:val="24"/>
          <w:szCs w:val="24"/>
        </w:rPr>
        <w:t>3</w:t>
      </w:r>
      <w:r w:rsidR="00E92C4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E92C4B" w:rsidRPr="00E92C4B" w:rsidRDefault="00E92C4B" w:rsidP="00E92C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B">
        <w:rPr>
          <w:rFonts w:ascii="Times New Roman" w:hAnsi="Times New Roman" w:cs="Times New Roman"/>
          <w:sz w:val="24"/>
          <w:szCs w:val="24"/>
        </w:rPr>
        <w:t>ЗНАТЬ:</w:t>
      </w:r>
    </w:p>
    <w:p w:rsidR="00D827FC" w:rsidRPr="00D827FC" w:rsidRDefault="00D827FC" w:rsidP="00D827FC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7FC">
        <w:rPr>
          <w:rFonts w:ascii="Times New Roman" w:hAnsi="Times New Roman" w:cs="Times New Roman"/>
          <w:sz w:val="24"/>
          <w:szCs w:val="24"/>
        </w:rPr>
        <w:t>основные нормативные документы по направлениям производственно-хозяйственной деятельности подразделения (службы);</w:t>
      </w:r>
    </w:p>
    <w:p w:rsidR="00D827FC" w:rsidRPr="00D827FC" w:rsidRDefault="0046207F" w:rsidP="00D827FC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организационную структуру предприятия и </w:t>
      </w:r>
      <w:r w:rsidR="00901132">
        <w:rPr>
          <w:rFonts w:ascii="Times New Roman" w:hAnsi="Times New Roman" w:cs="Times New Roman"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 xml:space="preserve"> принятия управленческих решений</w:t>
      </w:r>
      <w:r w:rsidR="00D827FC" w:rsidRPr="00D827FC">
        <w:rPr>
          <w:rFonts w:ascii="Times New Roman" w:hAnsi="Times New Roman" w:cs="Times New Roman"/>
          <w:sz w:val="24"/>
          <w:szCs w:val="24"/>
        </w:rPr>
        <w:t>;</w:t>
      </w:r>
    </w:p>
    <w:p w:rsidR="00901132" w:rsidRDefault="00D827FC" w:rsidP="00901132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7FC">
        <w:rPr>
          <w:rFonts w:ascii="Times New Roman" w:hAnsi="Times New Roman" w:cs="Times New Roman"/>
          <w:sz w:val="24"/>
          <w:szCs w:val="24"/>
        </w:rPr>
        <w:t>методики</w:t>
      </w:r>
      <w:r w:rsidR="0046207F">
        <w:rPr>
          <w:rFonts w:ascii="Times New Roman" w:hAnsi="Times New Roman" w:cs="Times New Roman"/>
          <w:sz w:val="24"/>
          <w:szCs w:val="24"/>
        </w:rPr>
        <w:t xml:space="preserve"> и критерии</w:t>
      </w:r>
      <w:r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46207F">
        <w:rPr>
          <w:rFonts w:ascii="Times New Roman" w:hAnsi="Times New Roman" w:cs="Times New Roman"/>
          <w:sz w:val="24"/>
          <w:szCs w:val="24"/>
        </w:rPr>
        <w:t xml:space="preserve">социально-экономической эффективности проектной </w:t>
      </w:r>
      <w:r>
        <w:rPr>
          <w:rFonts w:ascii="Times New Roman" w:hAnsi="Times New Roman" w:cs="Times New Roman"/>
          <w:sz w:val="24"/>
          <w:szCs w:val="24"/>
        </w:rPr>
        <w:t>деятельности организации</w:t>
      </w:r>
      <w:r w:rsidR="00E92C4B" w:rsidRPr="00D827FC">
        <w:rPr>
          <w:rFonts w:ascii="Times New Roman" w:hAnsi="Times New Roman" w:cs="Times New Roman"/>
          <w:sz w:val="24"/>
          <w:szCs w:val="24"/>
        </w:rPr>
        <w:t>;</w:t>
      </w:r>
    </w:p>
    <w:p w:rsidR="00901132" w:rsidRPr="00D827FC" w:rsidRDefault="00901132" w:rsidP="00901132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7FC">
        <w:rPr>
          <w:rFonts w:ascii="Times New Roman" w:hAnsi="Times New Roman" w:cs="Times New Roman"/>
          <w:sz w:val="24"/>
          <w:szCs w:val="24"/>
        </w:rPr>
        <w:t>состав и порядок раз</w:t>
      </w:r>
      <w:r w:rsidR="00B60D6C">
        <w:rPr>
          <w:rFonts w:ascii="Times New Roman" w:hAnsi="Times New Roman" w:cs="Times New Roman"/>
          <w:sz w:val="24"/>
          <w:szCs w:val="24"/>
        </w:rPr>
        <w:t>работки проектной документации.</w:t>
      </w:r>
    </w:p>
    <w:p w:rsidR="00E92C4B" w:rsidRPr="00E92C4B" w:rsidRDefault="00E92C4B" w:rsidP="00E92C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B">
        <w:rPr>
          <w:rFonts w:ascii="Times New Roman" w:hAnsi="Times New Roman" w:cs="Times New Roman"/>
          <w:sz w:val="24"/>
          <w:szCs w:val="24"/>
        </w:rPr>
        <w:t>УМЕТЬ:</w:t>
      </w:r>
    </w:p>
    <w:p w:rsidR="00D827FC" w:rsidRPr="00D827FC" w:rsidRDefault="00D827FC" w:rsidP="00D827FC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7FC">
        <w:rPr>
          <w:rFonts w:ascii="Times New Roman" w:hAnsi="Times New Roman" w:cs="Times New Roman"/>
          <w:sz w:val="24"/>
          <w:szCs w:val="24"/>
        </w:rPr>
        <w:t>осуществлять сбор, анализ и обработку данных, необходимых для решения поставленных экономических задач;</w:t>
      </w:r>
    </w:p>
    <w:p w:rsidR="00E92C4B" w:rsidRDefault="00345753" w:rsidP="00D827FC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753">
        <w:rPr>
          <w:rFonts w:ascii="Times New Roman" w:hAnsi="Times New Roman" w:cs="Times New Roman"/>
          <w:sz w:val="24"/>
          <w:szCs w:val="24"/>
        </w:rPr>
        <w:t>проводить технико-экономический анализ результатов производственно-хозяйственной деятельности организации, формулировать выводы и давать оценку полученных результатов</w:t>
      </w:r>
      <w:r w:rsidR="00D827FC">
        <w:rPr>
          <w:rFonts w:ascii="Times New Roman" w:hAnsi="Times New Roman" w:cs="Times New Roman"/>
          <w:sz w:val="24"/>
          <w:szCs w:val="24"/>
        </w:rPr>
        <w:t>;</w:t>
      </w:r>
    </w:p>
    <w:p w:rsidR="00901132" w:rsidRPr="00E92C4B" w:rsidRDefault="00901132" w:rsidP="00D827FC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подходящие информационные техноло</w:t>
      </w:r>
      <w:r w:rsidR="00B60D6C">
        <w:rPr>
          <w:rFonts w:ascii="Times New Roman" w:hAnsi="Times New Roman" w:cs="Times New Roman"/>
          <w:sz w:val="24"/>
          <w:szCs w:val="24"/>
        </w:rPr>
        <w:t>гии для решения проектных задач.</w:t>
      </w:r>
    </w:p>
    <w:p w:rsidR="00E92C4B" w:rsidRPr="00E92C4B" w:rsidRDefault="00E92C4B" w:rsidP="00E92C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B">
        <w:rPr>
          <w:rFonts w:ascii="Times New Roman" w:hAnsi="Times New Roman" w:cs="Times New Roman"/>
          <w:sz w:val="24"/>
          <w:szCs w:val="24"/>
        </w:rPr>
        <w:t>ВЛАДЕТЬ:</w:t>
      </w:r>
    </w:p>
    <w:p w:rsidR="00D827FC" w:rsidRPr="00D827FC" w:rsidRDefault="00D827FC" w:rsidP="00D827FC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7FC">
        <w:rPr>
          <w:rFonts w:ascii="Times New Roman" w:hAnsi="Times New Roman" w:cs="Times New Roman"/>
          <w:sz w:val="24"/>
          <w:szCs w:val="24"/>
        </w:rPr>
        <w:t>навыками выполнения определенных видов профессиональной деятельности;</w:t>
      </w:r>
    </w:p>
    <w:p w:rsidR="00D827FC" w:rsidRPr="00D827FC" w:rsidRDefault="00D827FC" w:rsidP="00D827FC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7FC">
        <w:rPr>
          <w:rFonts w:ascii="Times New Roman" w:hAnsi="Times New Roman" w:cs="Times New Roman"/>
          <w:sz w:val="24"/>
          <w:szCs w:val="24"/>
        </w:rPr>
        <w:t>навыками планирования производственно-хозяйственной деятельности;</w:t>
      </w:r>
    </w:p>
    <w:p w:rsidR="00D827FC" w:rsidRPr="00D827FC" w:rsidRDefault="00D827FC" w:rsidP="00D827FC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7FC">
        <w:rPr>
          <w:rFonts w:ascii="Times New Roman" w:hAnsi="Times New Roman" w:cs="Times New Roman"/>
          <w:sz w:val="24"/>
          <w:szCs w:val="24"/>
        </w:rPr>
        <w:t>навыками работы в информационных системах управления проектами;</w:t>
      </w:r>
    </w:p>
    <w:p w:rsidR="00D827FC" w:rsidRPr="00D827FC" w:rsidRDefault="00D827FC" w:rsidP="00D827FC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7FC">
        <w:rPr>
          <w:rFonts w:ascii="Times New Roman" w:hAnsi="Times New Roman" w:cs="Times New Roman"/>
          <w:sz w:val="24"/>
          <w:szCs w:val="24"/>
        </w:rPr>
        <w:t>способностью компьютерной обработки</w:t>
      </w:r>
      <w:r w:rsidR="00901132">
        <w:rPr>
          <w:rFonts w:ascii="Times New Roman" w:hAnsi="Times New Roman" w:cs="Times New Roman"/>
          <w:sz w:val="24"/>
          <w:szCs w:val="24"/>
        </w:rPr>
        <w:t xml:space="preserve"> и анализа</w:t>
      </w:r>
      <w:r w:rsidRPr="00D827FC">
        <w:rPr>
          <w:rFonts w:ascii="Times New Roman" w:hAnsi="Times New Roman" w:cs="Times New Roman"/>
          <w:sz w:val="24"/>
          <w:szCs w:val="24"/>
        </w:rPr>
        <w:t xml:space="preserve"> полученных данных по проектной деятельности;</w:t>
      </w:r>
    </w:p>
    <w:p w:rsidR="00E92C4B" w:rsidRDefault="00D827FC" w:rsidP="00D827FC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7FC">
        <w:rPr>
          <w:rFonts w:ascii="Times New Roman" w:hAnsi="Times New Roman" w:cs="Times New Roman"/>
          <w:sz w:val="24"/>
          <w:szCs w:val="24"/>
        </w:rPr>
        <w:t>представление</w:t>
      </w:r>
      <w:r w:rsidR="00901132">
        <w:rPr>
          <w:rFonts w:ascii="Times New Roman" w:hAnsi="Times New Roman" w:cs="Times New Roman"/>
          <w:sz w:val="24"/>
          <w:szCs w:val="24"/>
        </w:rPr>
        <w:t>м</w:t>
      </w:r>
      <w:r w:rsidRPr="00D827FC">
        <w:rPr>
          <w:rFonts w:ascii="Times New Roman" w:hAnsi="Times New Roman" w:cs="Times New Roman"/>
          <w:sz w:val="24"/>
          <w:szCs w:val="24"/>
        </w:rPr>
        <w:t xml:space="preserve"> информации, формировани</w:t>
      </w:r>
      <w:r w:rsidR="00901132">
        <w:rPr>
          <w:rFonts w:ascii="Times New Roman" w:hAnsi="Times New Roman" w:cs="Times New Roman"/>
          <w:sz w:val="24"/>
          <w:szCs w:val="24"/>
        </w:rPr>
        <w:t>ем</w:t>
      </w:r>
      <w:r w:rsidRPr="00D827FC">
        <w:rPr>
          <w:rFonts w:ascii="Times New Roman" w:hAnsi="Times New Roman" w:cs="Times New Roman"/>
          <w:sz w:val="24"/>
          <w:szCs w:val="24"/>
        </w:rPr>
        <w:t xml:space="preserve"> и</w:t>
      </w:r>
      <w:r w:rsidR="00901132">
        <w:rPr>
          <w:rFonts w:ascii="Times New Roman" w:hAnsi="Times New Roman" w:cs="Times New Roman"/>
          <w:sz w:val="24"/>
          <w:szCs w:val="24"/>
        </w:rPr>
        <w:t xml:space="preserve"> оформлением отчетов по практике</w:t>
      </w:r>
      <w:r w:rsidR="00B60D6C">
        <w:rPr>
          <w:rFonts w:ascii="Times New Roman" w:hAnsi="Times New Roman" w:cs="Times New Roman"/>
          <w:sz w:val="24"/>
          <w:szCs w:val="24"/>
        </w:rPr>
        <w:t>;</w:t>
      </w:r>
    </w:p>
    <w:p w:rsidR="00B60D6C" w:rsidRPr="00E92C4B" w:rsidRDefault="00B60D6C" w:rsidP="00D827FC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опытом </w:t>
      </w:r>
      <w:r w:rsidRPr="00B60D6C">
        <w:rPr>
          <w:rFonts w:ascii="Times New Roman" w:hAnsi="Times New Roman" w:cs="Times New Roman"/>
          <w:sz w:val="24"/>
          <w:szCs w:val="24"/>
        </w:rPr>
        <w:t>организационно-управленческой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E19" w:rsidRDefault="00D41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2136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D41E19" w:rsidRPr="00D41E19" w:rsidRDefault="00D41E19" w:rsidP="00D41E19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E19">
        <w:rPr>
          <w:rFonts w:ascii="Times New Roman" w:hAnsi="Times New Roman" w:cs="Times New Roman"/>
          <w:sz w:val="24"/>
          <w:szCs w:val="24"/>
        </w:rPr>
        <w:t xml:space="preserve">Для очной и заочной форм обучения: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9"/>
        <w:gridCol w:w="3686"/>
        <w:gridCol w:w="2807"/>
      </w:tblGrid>
      <w:tr w:rsidR="00D41E19" w:rsidRPr="00D41E19" w:rsidTr="00D41E19">
        <w:trPr>
          <w:trHeight w:val="654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9" w:rsidRPr="00D41E19" w:rsidRDefault="00D41E1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9" w:rsidRPr="00D41E19" w:rsidRDefault="00D41E1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место проведения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9" w:rsidRPr="00D41E19" w:rsidRDefault="00D41E1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  <w:p w:rsidR="00D41E19" w:rsidRPr="00D41E19" w:rsidRDefault="00D41E1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отчета)</w:t>
            </w:r>
          </w:p>
        </w:tc>
      </w:tr>
      <w:tr w:rsidR="00D41E19" w:rsidRPr="00D41E19" w:rsidTr="00D41E19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9" w:rsidRPr="00D41E19" w:rsidRDefault="00D41E1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19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9" w:rsidRPr="00D41E19" w:rsidRDefault="00D41E1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19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кафедра «Экономика транспорта»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9" w:rsidRPr="00D41E19" w:rsidRDefault="00D41E1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19">
              <w:rPr>
                <w:rFonts w:ascii="Times New Roman" w:hAnsi="Times New Roman" w:cs="Times New Roman"/>
                <w:sz w:val="24"/>
                <w:szCs w:val="24"/>
              </w:rPr>
              <w:t>Направление на практику</w:t>
            </w:r>
          </w:p>
        </w:tc>
      </w:tr>
      <w:tr w:rsidR="00D41E19" w:rsidRPr="00D41E19" w:rsidTr="00D41E19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9" w:rsidRPr="00D41E19" w:rsidRDefault="00D41E1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19">
              <w:rPr>
                <w:rFonts w:ascii="Times New Roman" w:hAnsi="Times New Roman" w:cs="Times New Roman"/>
                <w:sz w:val="24"/>
                <w:szCs w:val="24"/>
              </w:rPr>
              <w:t>2. Учебно-производственный</w:t>
            </w:r>
          </w:p>
          <w:p w:rsidR="00D41E19" w:rsidRPr="00D41E19" w:rsidRDefault="00D41E1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19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9" w:rsidRPr="00D41E19" w:rsidRDefault="00D41E1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19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практики, оформление отчета по практике, объект практики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9" w:rsidRPr="00D41E19" w:rsidRDefault="00D41E1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19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</w:tc>
      </w:tr>
      <w:tr w:rsidR="00D41E19" w:rsidRPr="00D41E19" w:rsidTr="00D41E19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9" w:rsidRPr="00D41E19" w:rsidRDefault="00D41E1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19">
              <w:rPr>
                <w:rFonts w:ascii="Times New Roman" w:hAnsi="Times New Roman" w:cs="Times New Roman"/>
                <w:sz w:val="24"/>
                <w:szCs w:val="24"/>
              </w:rPr>
              <w:t>3. Заключительный (отчетный)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9" w:rsidRPr="00D41E19" w:rsidRDefault="00D41E1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19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отчета, кафедра «Экономика транспорта»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9" w:rsidRPr="00D41E19" w:rsidRDefault="00D41E1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19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</w:tbl>
    <w:p w:rsidR="00D41E19" w:rsidRDefault="00D41E19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D41E19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1E19"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D41E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D41E19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632136" w:rsidRDefault="009C492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 w:rsidR="00E175B0">
        <w:rPr>
          <w:rFonts w:ascii="Times New Roman" w:hAnsi="Times New Roman" w:cs="Times New Roman"/>
          <w:sz w:val="24"/>
          <w:szCs w:val="24"/>
        </w:rPr>
        <w:t>практики</w:t>
      </w:r>
      <w:r w:rsidR="008751D1">
        <w:rPr>
          <w:rFonts w:ascii="Times New Roman" w:hAnsi="Times New Roman" w:cs="Times New Roman"/>
          <w:sz w:val="24"/>
          <w:szCs w:val="24"/>
        </w:rPr>
        <w:t xml:space="preserve"> для очной и заочной форм обучения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</w:t>
      </w:r>
      <w:r w:rsidR="006C56C9">
        <w:rPr>
          <w:rFonts w:ascii="Times New Roman" w:hAnsi="Times New Roman" w:cs="Times New Roman"/>
          <w:sz w:val="24"/>
          <w:szCs w:val="24"/>
        </w:rPr>
        <w:t xml:space="preserve"> 9 </w:t>
      </w:r>
      <w:r w:rsidR="00632136"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6C56C9">
        <w:rPr>
          <w:rFonts w:ascii="Times New Roman" w:hAnsi="Times New Roman" w:cs="Times New Roman"/>
          <w:sz w:val="24"/>
          <w:szCs w:val="24"/>
        </w:rPr>
        <w:t xml:space="preserve">х единиц </w:t>
      </w:r>
      <w:r w:rsidR="00632136" w:rsidRPr="00152A7C">
        <w:rPr>
          <w:rFonts w:ascii="Times New Roman" w:hAnsi="Times New Roman" w:cs="Times New Roman"/>
          <w:sz w:val="24"/>
          <w:szCs w:val="24"/>
        </w:rPr>
        <w:t>(</w:t>
      </w:r>
      <w:r w:rsidR="006C56C9">
        <w:rPr>
          <w:rFonts w:ascii="Times New Roman" w:hAnsi="Times New Roman" w:cs="Times New Roman"/>
          <w:sz w:val="24"/>
          <w:szCs w:val="24"/>
        </w:rPr>
        <w:t xml:space="preserve">324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 w:rsidR="006C56C9">
        <w:rPr>
          <w:rFonts w:ascii="Times New Roman" w:hAnsi="Times New Roman" w:cs="Times New Roman"/>
          <w:sz w:val="24"/>
          <w:szCs w:val="24"/>
        </w:rPr>
        <w:t>, 6</w:t>
      </w:r>
      <w:r w:rsidR="00345753">
        <w:rPr>
          <w:rFonts w:ascii="Times New Roman" w:hAnsi="Times New Roman" w:cs="Times New Roman"/>
          <w:sz w:val="24"/>
          <w:szCs w:val="24"/>
        </w:rPr>
        <w:t xml:space="preserve"> </w:t>
      </w:r>
      <w:r w:rsidR="00E175B0">
        <w:rPr>
          <w:rFonts w:ascii="Times New Roman" w:hAnsi="Times New Roman" w:cs="Times New Roman"/>
          <w:sz w:val="24"/>
          <w:szCs w:val="24"/>
        </w:rPr>
        <w:t>нед.</w:t>
      </w:r>
      <w:r w:rsidR="008751D1">
        <w:rPr>
          <w:rFonts w:ascii="Times New Roman" w:hAnsi="Times New Roman" w:cs="Times New Roman"/>
          <w:sz w:val="24"/>
          <w:szCs w:val="24"/>
        </w:rPr>
        <w:t>).</w:t>
      </w:r>
    </w:p>
    <w:p w:rsidR="006C56C9" w:rsidRPr="00152A7C" w:rsidRDefault="006C56C9" w:rsidP="006C56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6C9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45753">
        <w:rPr>
          <w:rFonts w:ascii="Times New Roman" w:hAnsi="Times New Roman" w:cs="Times New Roman"/>
          <w:sz w:val="24"/>
          <w:szCs w:val="24"/>
        </w:rPr>
        <w:t xml:space="preserve"> </w:t>
      </w:r>
      <w:r w:rsidRPr="008751D1">
        <w:rPr>
          <w:rFonts w:ascii="Times New Roman" w:hAnsi="Times New Roman" w:cs="Times New Roman"/>
          <w:sz w:val="24"/>
          <w:szCs w:val="24"/>
        </w:rPr>
        <w:t>зачет с оценкой.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A20EF"/>
    <w:rsid w:val="00140EBE"/>
    <w:rsid w:val="002D661A"/>
    <w:rsid w:val="00345753"/>
    <w:rsid w:val="0035554F"/>
    <w:rsid w:val="0046207F"/>
    <w:rsid w:val="00466CBD"/>
    <w:rsid w:val="00480C41"/>
    <w:rsid w:val="00497034"/>
    <w:rsid w:val="005C071C"/>
    <w:rsid w:val="00632136"/>
    <w:rsid w:val="006C56C9"/>
    <w:rsid w:val="007E3C95"/>
    <w:rsid w:val="008751D1"/>
    <w:rsid w:val="00901132"/>
    <w:rsid w:val="009621A8"/>
    <w:rsid w:val="009C492B"/>
    <w:rsid w:val="00A0077A"/>
    <w:rsid w:val="00A408C1"/>
    <w:rsid w:val="00B60D6C"/>
    <w:rsid w:val="00BE6ADE"/>
    <w:rsid w:val="00CA35C1"/>
    <w:rsid w:val="00D06585"/>
    <w:rsid w:val="00D41E19"/>
    <w:rsid w:val="00D5166C"/>
    <w:rsid w:val="00D827FC"/>
    <w:rsid w:val="00E175B0"/>
    <w:rsid w:val="00E92C4B"/>
    <w:rsid w:val="00ED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F353F-D177-4734-BC1B-CD6C010E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Экономика транспорта</cp:lastModifiedBy>
  <cp:revision>3</cp:revision>
  <cp:lastPrinted>2016-02-10T06:34:00Z</cp:lastPrinted>
  <dcterms:created xsi:type="dcterms:W3CDTF">2017-11-30T19:05:00Z</dcterms:created>
  <dcterms:modified xsi:type="dcterms:W3CDTF">2018-01-13T14:19:00Z</dcterms:modified>
</cp:coreProperties>
</file>